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61" w:rsidRDefault="005F0461" w:rsidP="005F0461">
      <w:pPr>
        <w:pStyle w:val="a3"/>
        <w:rPr>
          <w:szCs w:val="28"/>
        </w:rPr>
      </w:pPr>
      <w:r>
        <w:rPr>
          <w:szCs w:val="28"/>
        </w:rPr>
        <w:t>РОССИЙСКАЯ ФЕДЕРАЦИЯ</w:t>
      </w:r>
    </w:p>
    <w:p w:rsidR="005F0461" w:rsidRDefault="005F0461" w:rsidP="005F0461">
      <w:pPr>
        <w:pStyle w:val="a3"/>
        <w:rPr>
          <w:szCs w:val="28"/>
        </w:rPr>
      </w:pPr>
      <w:r>
        <w:rPr>
          <w:szCs w:val="28"/>
        </w:rPr>
        <w:t>АДМИНИСТРАЦИЯ СЕЛЬСКОГО  ПОСЕЛЕНИЯ</w:t>
      </w:r>
    </w:p>
    <w:p w:rsidR="005F0461" w:rsidRPr="0058058E" w:rsidRDefault="005F0461" w:rsidP="005F0461">
      <w:pPr>
        <w:pStyle w:val="a3"/>
        <w:rPr>
          <w:iCs/>
          <w:szCs w:val="28"/>
        </w:rPr>
      </w:pPr>
      <w:r>
        <w:rPr>
          <w:szCs w:val="28"/>
        </w:rPr>
        <w:t xml:space="preserve">« СЕЛО  САБУРОВЩИНО»                                                                                                            БАБЫНИНСКОГО  РАЙОНА </w:t>
      </w:r>
      <w:r>
        <w:rPr>
          <w:iCs/>
          <w:szCs w:val="28"/>
        </w:rPr>
        <w:t>КАЛУЖСКОЙ  ОБЛАСТИ</w:t>
      </w:r>
    </w:p>
    <w:p w:rsidR="005F0461" w:rsidRDefault="005F0461" w:rsidP="005F0461">
      <w:pPr>
        <w:rPr>
          <w:rFonts w:ascii="Times New Roman" w:hAnsi="Times New Roman" w:cs="Times New Roman"/>
          <w:b/>
          <w:sz w:val="28"/>
          <w:szCs w:val="28"/>
        </w:rPr>
      </w:pPr>
    </w:p>
    <w:p w:rsidR="005F0461" w:rsidRDefault="005F0461" w:rsidP="005F04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F0461" w:rsidRDefault="005F0461" w:rsidP="005F0461">
      <w:pPr>
        <w:rPr>
          <w:rFonts w:ascii="Times New Roman" w:hAnsi="Times New Roman" w:cs="Times New Roman"/>
          <w:b/>
          <w:sz w:val="24"/>
          <w:szCs w:val="24"/>
        </w:rPr>
      </w:pPr>
      <w:r w:rsidRPr="005F0461">
        <w:rPr>
          <w:rFonts w:ascii="Times New Roman" w:hAnsi="Times New Roman" w:cs="Times New Roman"/>
          <w:b/>
          <w:sz w:val="24"/>
          <w:szCs w:val="24"/>
        </w:rPr>
        <w:t xml:space="preserve">От 01 сентября 2021г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5F0461">
        <w:rPr>
          <w:rFonts w:ascii="Times New Roman" w:hAnsi="Times New Roman" w:cs="Times New Roman"/>
          <w:b/>
          <w:sz w:val="24"/>
          <w:szCs w:val="24"/>
        </w:rPr>
        <w:t xml:space="preserve">   № 50</w:t>
      </w:r>
    </w:p>
    <w:p w:rsidR="005F0461" w:rsidRDefault="005F0461" w:rsidP="005F046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F0461">
        <w:rPr>
          <w:rFonts w:ascii="Times New Roman" w:hAnsi="Times New Roman" w:cs="Times New Roman"/>
          <w:b/>
          <w:sz w:val="24"/>
          <w:szCs w:val="24"/>
        </w:rPr>
        <w:t>Об утверждении Положения о комиссии  по соблюдению</w:t>
      </w:r>
    </w:p>
    <w:p w:rsidR="005F0461" w:rsidRPr="005F0461" w:rsidRDefault="005F0461" w:rsidP="005F046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F0461">
        <w:rPr>
          <w:rFonts w:ascii="Times New Roman" w:hAnsi="Times New Roman" w:cs="Times New Roman"/>
          <w:b/>
          <w:sz w:val="24"/>
          <w:szCs w:val="24"/>
        </w:rPr>
        <w:t xml:space="preserve"> требований  к служебному поведению муниципальных</w:t>
      </w:r>
    </w:p>
    <w:p w:rsidR="005F0461" w:rsidRPr="005F0461" w:rsidRDefault="005F0461" w:rsidP="005F046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F0461">
        <w:rPr>
          <w:rFonts w:ascii="Times New Roman" w:hAnsi="Times New Roman" w:cs="Times New Roman"/>
          <w:b/>
          <w:sz w:val="24"/>
          <w:szCs w:val="24"/>
        </w:rPr>
        <w:t>служащих администрации муниципального образования</w:t>
      </w:r>
    </w:p>
    <w:p w:rsidR="005F0461" w:rsidRPr="005F0461" w:rsidRDefault="005F0461" w:rsidP="005F046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F0461">
        <w:rPr>
          <w:rFonts w:ascii="Times New Roman" w:hAnsi="Times New Roman" w:cs="Times New Roman"/>
          <w:b/>
          <w:sz w:val="24"/>
          <w:szCs w:val="24"/>
        </w:rPr>
        <w:t>сельское поселение «Село</w:t>
      </w:r>
      <w:r w:rsidR="00B320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0461">
        <w:rPr>
          <w:rFonts w:ascii="Times New Roman" w:hAnsi="Times New Roman" w:cs="Times New Roman"/>
          <w:b/>
          <w:sz w:val="24"/>
          <w:szCs w:val="24"/>
        </w:rPr>
        <w:t>Сабуровщино</w:t>
      </w:r>
      <w:proofErr w:type="spellEnd"/>
      <w:r w:rsidRPr="005F0461">
        <w:rPr>
          <w:rFonts w:ascii="Times New Roman" w:hAnsi="Times New Roman" w:cs="Times New Roman"/>
          <w:b/>
          <w:sz w:val="24"/>
          <w:szCs w:val="24"/>
        </w:rPr>
        <w:t xml:space="preserve">» и </w:t>
      </w:r>
    </w:p>
    <w:p w:rsidR="005F0461" w:rsidRDefault="005F0461" w:rsidP="005F046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F0461">
        <w:rPr>
          <w:rFonts w:ascii="Times New Roman" w:hAnsi="Times New Roman" w:cs="Times New Roman"/>
          <w:b/>
          <w:sz w:val="24"/>
          <w:szCs w:val="24"/>
        </w:rPr>
        <w:t>урегулированию конфликта интересов</w:t>
      </w:r>
    </w:p>
    <w:p w:rsidR="005F0461" w:rsidRDefault="005F0461" w:rsidP="005F046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F0461" w:rsidRPr="005F0461" w:rsidRDefault="005F0461" w:rsidP="005F04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F0461" w:rsidRPr="005F0461" w:rsidRDefault="005F0461" w:rsidP="005F0461">
      <w:pPr>
        <w:pStyle w:val="a5"/>
        <w:rPr>
          <w:rStyle w:val="a6"/>
          <w:rFonts w:ascii="Times New Roman" w:hAnsi="Times New Roman"/>
          <w:bCs/>
          <w:color w:val="auto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046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F046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 марта 2007 г. № 25-ФЗ «О муниципальной службе в Российской Федерации», Федеральным законом </w:t>
      </w:r>
      <w:hyperlink r:id="rId5" w:history="1">
        <w:r w:rsidRPr="005F0461">
          <w:rPr>
            <w:rFonts w:ascii="Times New Roman" w:hAnsi="Times New Roman" w:cs="Times New Roman"/>
            <w:sz w:val="24"/>
            <w:szCs w:val="24"/>
          </w:rPr>
          <w:t>от 25 декабря 2008 г. № 273-ФЗ</w:t>
        </w:r>
      </w:hyperlink>
      <w:r w:rsidRPr="005F0461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коррупции", </w:t>
      </w:r>
      <w:hyperlink r:id="rId6" w:history="1">
        <w:r w:rsidRPr="005F0461">
          <w:rPr>
            <w:rStyle w:val="a6"/>
            <w:rFonts w:ascii="Times New Roman" w:hAnsi="Times New Roman"/>
            <w:bCs/>
            <w:color w:val="auto"/>
            <w:sz w:val="24"/>
            <w:szCs w:val="24"/>
          </w:rPr>
          <w:t>Указом Президента РФ от 1 июля 2010 г. № 821 "О комиссиях по соблюдению требований к служебному поведению федеральных государственных служащих и урегулированию конфликта интересов"</w:t>
        </w:r>
      </w:hyperlink>
      <w:r w:rsidRPr="005F0461">
        <w:rPr>
          <w:rStyle w:val="a6"/>
          <w:rFonts w:ascii="Times New Roman" w:hAnsi="Times New Roman"/>
          <w:b/>
          <w:bCs/>
          <w:color w:val="auto"/>
          <w:sz w:val="24"/>
          <w:szCs w:val="24"/>
        </w:rPr>
        <w:t>,</w:t>
      </w:r>
      <w:r w:rsidRPr="005F0461">
        <w:rPr>
          <w:rStyle w:val="a6"/>
          <w:rFonts w:ascii="Times New Roman" w:hAnsi="Times New Roman"/>
          <w:b/>
          <w:bCs/>
          <w:sz w:val="24"/>
          <w:szCs w:val="24"/>
        </w:rPr>
        <w:t xml:space="preserve"> </w:t>
      </w:r>
      <w:r w:rsidRPr="005F0461">
        <w:rPr>
          <w:rStyle w:val="a6"/>
          <w:rFonts w:ascii="Times New Roman" w:hAnsi="Times New Roman"/>
          <w:bCs/>
          <w:color w:val="auto"/>
          <w:sz w:val="24"/>
          <w:szCs w:val="24"/>
        </w:rPr>
        <w:t xml:space="preserve">администрация СП  «Село </w:t>
      </w:r>
      <w:proofErr w:type="spellStart"/>
      <w:r w:rsidRPr="005F0461">
        <w:rPr>
          <w:rStyle w:val="a6"/>
          <w:rFonts w:ascii="Times New Roman" w:hAnsi="Times New Roman"/>
          <w:bCs/>
          <w:color w:val="auto"/>
          <w:sz w:val="24"/>
          <w:szCs w:val="24"/>
        </w:rPr>
        <w:t>Сабуровщино</w:t>
      </w:r>
      <w:proofErr w:type="spellEnd"/>
      <w:r w:rsidRPr="005F0461">
        <w:rPr>
          <w:rStyle w:val="a6"/>
          <w:rFonts w:ascii="Times New Roman" w:hAnsi="Times New Roman"/>
          <w:bCs/>
          <w:color w:val="auto"/>
          <w:sz w:val="24"/>
          <w:szCs w:val="24"/>
        </w:rPr>
        <w:t>»</w:t>
      </w:r>
      <w:proofErr w:type="gramEnd"/>
    </w:p>
    <w:p w:rsidR="005F0461" w:rsidRPr="005F0461" w:rsidRDefault="005F0461" w:rsidP="005F0461">
      <w:pPr>
        <w:pStyle w:val="a5"/>
        <w:rPr>
          <w:rStyle w:val="a6"/>
          <w:rFonts w:ascii="Times New Roman" w:hAnsi="Times New Roman"/>
          <w:bCs/>
          <w:color w:val="auto"/>
          <w:sz w:val="24"/>
          <w:szCs w:val="24"/>
        </w:rPr>
      </w:pPr>
    </w:p>
    <w:p w:rsidR="005F0461" w:rsidRDefault="005F0461" w:rsidP="005F046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F0461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F0461" w:rsidRPr="005F0461" w:rsidRDefault="005F0461" w:rsidP="005F046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F0461" w:rsidRDefault="005F0461" w:rsidP="005F046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 xml:space="preserve">Утвердить Положение о комиссии по соблюдению требований к служебному поведению муниципальных служащих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5F0461">
        <w:rPr>
          <w:rFonts w:ascii="Times New Roman" w:hAnsi="Times New Roman" w:cs="Times New Roman"/>
          <w:sz w:val="24"/>
          <w:szCs w:val="24"/>
        </w:rPr>
        <w:t>и урегулированию конфликта интересов (приложение 1).</w:t>
      </w:r>
    </w:p>
    <w:p w:rsidR="005F0461" w:rsidRDefault="005F0461" w:rsidP="005F046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 xml:space="preserve">Образовать комиссию по соблюдению требований к служебному поведению муниципальных служащих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5F0461">
        <w:rPr>
          <w:rFonts w:ascii="Times New Roman" w:hAnsi="Times New Roman" w:cs="Times New Roman"/>
          <w:sz w:val="24"/>
          <w:szCs w:val="24"/>
        </w:rPr>
        <w:t>и урегулированию конфликта интересов и утвердить</w:t>
      </w:r>
      <w:r>
        <w:rPr>
          <w:rFonts w:ascii="Times New Roman" w:hAnsi="Times New Roman" w:cs="Times New Roman"/>
          <w:sz w:val="24"/>
          <w:szCs w:val="24"/>
        </w:rPr>
        <w:t xml:space="preserve"> состав комиссии (приложение 2).</w:t>
      </w:r>
    </w:p>
    <w:p w:rsidR="005F0461" w:rsidRDefault="005F0461" w:rsidP="005F046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подписания.</w:t>
      </w:r>
    </w:p>
    <w:p w:rsidR="005F0461" w:rsidRDefault="005F0461" w:rsidP="005F046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F04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F0461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5F0461" w:rsidRDefault="005F0461" w:rsidP="005F04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F0461" w:rsidRDefault="005F0461" w:rsidP="005F04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F0461" w:rsidRDefault="005F0461" w:rsidP="005F04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F0461" w:rsidRDefault="005F0461" w:rsidP="005F04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F0461" w:rsidRDefault="005F0461" w:rsidP="005F04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F0461" w:rsidRDefault="005F0461" w:rsidP="005F04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F0461" w:rsidRDefault="005F0461" w:rsidP="005F04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F0461" w:rsidRPr="005F0461" w:rsidRDefault="005F0461" w:rsidP="005F046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F0461" w:rsidRPr="005F0461" w:rsidRDefault="005F0461" w:rsidP="005F046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F0461">
        <w:rPr>
          <w:rFonts w:ascii="Times New Roman" w:hAnsi="Times New Roman" w:cs="Times New Roman"/>
          <w:b/>
          <w:sz w:val="24"/>
          <w:szCs w:val="24"/>
        </w:rPr>
        <w:t>Глава администрации                                                                   В.А. Ефремов</w:t>
      </w:r>
    </w:p>
    <w:p w:rsidR="005F0461" w:rsidRDefault="005F0461" w:rsidP="005F0461">
      <w:pPr>
        <w:tabs>
          <w:tab w:val="left" w:pos="1134"/>
        </w:tabs>
        <w:jc w:val="both"/>
      </w:pPr>
    </w:p>
    <w:p w:rsidR="005F0461" w:rsidRPr="009D339B" w:rsidRDefault="005F0461" w:rsidP="005F0461">
      <w:pPr>
        <w:tabs>
          <w:tab w:val="left" w:pos="1134"/>
        </w:tabs>
        <w:jc w:val="both"/>
      </w:pPr>
    </w:p>
    <w:p w:rsidR="005F0461" w:rsidRDefault="005F0461" w:rsidP="005F04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F0461" w:rsidRPr="005F0461" w:rsidRDefault="005F0461" w:rsidP="005F04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F0461" w:rsidRPr="005F0461" w:rsidRDefault="005F0461" w:rsidP="005F0461">
      <w:pPr>
        <w:rPr>
          <w:rFonts w:ascii="Times New Roman" w:hAnsi="Times New Roman" w:cs="Times New Roman"/>
          <w:b/>
          <w:sz w:val="24"/>
          <w:szCs w:val="24"/>
        </w:rPr>
      </w:pPr>
    </w:p>
    <w:p w:rsidR="005F0461" w:rsidRPr="005F0461" w:rsidRDefault="005F0461" w:rsidP="005F0461">
      <w:pPr>
        <w:ind w:left="5245" w:right="-144" w:hanging="42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F0461" w:rsidRPr="005F0461" w:rsidRDefault="005F0461" w:rsidP="005F0461">
      <w:pPr>
        <w:ind w:left="5245" w:right="-14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F0461" w:rsidRPr="005F0461" w:rsidRDefault="005F0461" w:rsidP="005F0461">
      <w:pPr>
        <w:ind w:left="5245" w:right="-14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01.09.2021г № 50</w:t>
      </w:r>
    </w:p>
    <w:p w:rsidR="005F0461" w:rsidRPr="005F0461" w:rsidRDefault="005F0461" w:rsidP="005F0461">
      <w:pPr>
        <w:ind w:right="-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F0461" w:rsidRPr="005F0461" w:rsidRDefault="005F0461" w:rsidP="005F0461">
      <w:pPr>
        <w:shd w:val="clear" w:color="auto" w:fill="FFFFFF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46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F0461" w:rsidRPr="005F0461" w:rsidRDefault="005F0461" w:rsidP="005F0461">
      <w:pPr>
        <w:shd w:val="clear" w:color="auto" w:fill="FFFFFF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461">
        <w:rPr>
          <w:rFonts w:ascii="Times New Roman" w:hAnsi="Times New Roman" w:cs="Times New Roman"/>
          <w:b/>
          <w:sz w:val="24"/>
          <w:szCs w:val="24"/>
        </w:rPr>
        <w:t>о комиссии по соблюдению требований к служебному поведению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0461">
        <w:rPr>
          <w:rFonts w:ascii="Times New Roman" w:hAnsi="Times New Roman" w:cs="Times New Roman"/>
          <w:b/>
          <w:sz w:val="24"/>
          <w:szCs w:val="24"/>
        </w:rPr>
        <w:t>муниципальных служащих администрации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5F0461">
        <w:rPr>
          <w:rFonts w:ascii="Times New Roman" w:hAnsi="Times New Roman" w:cs="Times New Roman"/>
          <w:b/>
          <w:sz w:val="24"/>
          <w:szCs w:val="24"/>
        </w:rPr>
        <w:t xml:space="preserve">« Село </w:t>
      </w:r>
      <w:proofErr w:type="spellStart"/>
      <w:r w:rsidRPr="005F0461">
        <w:rPr>
          <w:rFonts w:ascii="Times New Roman" w:hAnsi="Times New Roman" w:cs="Times New Roman"/>
          <w:b/>
          <w:sz w:val="24"/>
          <w:szCs w:val="24"/>
        </w:rPr>
        <w:t>Сабуровщино</w:t>
      </w:r>
      <w:proofErr w:type="spellEnd"/>
      <w:r w:rsidRPr="005F046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5F0461">
        <w:rPr>
          <w:rFonts w:ascii="Times New Roman" w:hAnsi="Times New Roman" w:cs="Times New Roman"/>
          <w:b/>
          <w:sz w:val="24"/>
          <w:szCs w:val="24"/>
        </w:rPr>
        <w:t xml:space="preserve"> и урегулированию конфликта интересов</w:t>
      </w:r>
    </w:p>
    <w:p w:rsidR="005F0461" w:rsidRPr="005F0461" w:rsidRDefault="005F0461" w:rsidP="005F0461">
      <w:pPr>
        <w:ind w:right="-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F0461" w:rsidRPr="005F0461" w:rsidRDefault="005F0461" w:rsidP="007B04BC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F0461" w:rsidRPr="005F0461" w:rsidRDefault="005F0461" w:rsidP="005F0461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F0461">
        <w:rPr>
          <w:rFonts w:ascii="Times New Roman" w:hAnsi="Times New Roman" w:cs="Times New Roman"/>
          <w:sz w:val="24"/>
          <w:szCs w:val="24"/>
        </w:rPr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F0461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(далее </w:t>
      </w:r>
      <w:r w:rsidRPr="005F0461">
        <w:rPr>
          <w:rFonts w:ascii="Times New Roman" w:hAnsi="Times New Roman" w:cs="Times New Roman"/>
          <w:sz w:val="24"/>
          <w:szCs w:val="24"/>
        </w:rPr>
        <w:sym w:font="Symbol" w:char="002D"/>
      </w:r>
      <w:r w:rsidRPr="005F0461">
        <w:rPr>
          <w:rFonts w:ascii="Times New Roman" w:hAnsi="Times New Roman" w:cs="Times New Roman"/>
          <w:sz w:val="24"/>
          <w:szCs w:val="24"/>
        </w:rPr>
        <w:t xml:space="preserve"> комиссия), образуемой в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«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F0461">
        <w:rPr>
          <w:rFonts w:ascii="Times New Roman" w:hAnsi="Times New Roman" w:cs="Times New Roman"/>
          <w:sz w:val="24"/>
          <w:szCs w:val="24"/>
        </w:rPr>
        <w:t xml:space="preserve"> (далее </w:t>
      </w:r>
      <w:r w:rsidRPr="005F0461">
        <w:rPr>
          <w:rFonts w:ascii="Times New Roman" w:hAnsi="Times New Roman" w:cs="Times New Roman"/>
          <w:sz w:val="24"/>
          <w:szCs w:val="24"/>
        </w:rPr>
        <w:sym w:font="Symbol" w:char="002D"/>
      </w:r>
      <w:r w:rsidRPr="005F0461">
        <w:rPr>
          <w:rFonts w:ascii="Times New Roman" w:hAnsi="Times New Roman" w:cs="Times New Roman"/>
          <w:sz w:val="24"/>
          <w:szCs w:val="24"/>
        </w:rPr>
        <w:t xml:space="preserve"> администрация) в соответствии с Федеральным законом от 25.12.2008 № 273-ФЗ «О противодействии коррупции», Федеральным законом              от 02.03.2007 № 25-ФЗ «О муниципальной службе в Российской Федерации», Указом Президента</w:t>
      </w:r>
      <w:proofErr w:type="gramEnd"/>
      <w:r w:rsidRPr="005F0461">
        <w:rPr>
          <w:rFonts w:ascii="Times New Roman" w:hAnsi="Times New Roman" w:cs="Times New Roman"/>
          <w:sz w:val="24"/>
          <w:szCs w:val="24"/>
        </w:rPr>
        <w:t xml:space="preserve"> РФ от 01.07.2010 № 821 «О комиссиях по соблюдению требований к служебному поведению федеральных государственных служащих и урег</w:t>
      </w:r>
      <w:r>
        <w:rPr>
          <w:rFonts w:ascii="Times New Roman" w:hAnsi="Times New Roman" w:cs="Times New Roman"/>
          <w:sz w:val="24"/>
          <w:szCs w:val="24"/>
        </w:rPr>
        <w:t>улированию конфликта интересов».</w:t>
      </w:r>
    </w:p>
    <w:p w:rsidR="005F0461" w:rsidRPr="005F0461" w:rsidRDefault="005F0461" w:rsidP="009C1233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субъекта Российской Федерации, органов местного самоуправления и настоящим Положением.</w:t>
      </w:r>
    </w:p>
    <w:p w:rsidR="005F0461" w:rsidRPr="005F0461" w:rsidRDefault="005F0461" w:rsidP="005F0461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>1.3. Основной задачей комиссии является содействие администрации:</w:t>
      </w:r>
    </w:p>
    <w:p w:rsidR="005F0461" w:rsidRPr="005F0461" w:rsidRDefault="005F0461" w:rsidP="007B04B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F0461">
        <w:rPr>
          <w:rFonts w:ascii="Times New Roman" w:hAnsi="Times New Roman" w:cs="Times New Roman"/>
          <w:sz w:val="24"/>
          <w:szCs w:val="24"/>
        </w:rPr>
        <w:t xml:space="preserve">а) в обеспечении соблюдения муниципальными служащими администрации                                  (далее </w:t>
      </w:r>
      <w:r w:rsidRPr="005F0461">
        <w:rPr>
          <w:rFonts w:ascii="Times New Roman" w:hAnsi="Times New Roman" w:cs="Times New Roman"/>
          <w:sz w:val="24"/>
          <w:szCs w:val="24"/>
        </w:rPr>
        <w:sym w:font="Symbol" w:char="002D"/>
      </w:r>
      <w:r w:rsidRPr="005F0461">
        <w:rPr>
          <w:rFonts w:ascii="Times New Roman" w:hAnsi="Times New Roman" w:cs="Times New Roman"/>
          <w:sz w:val="24"/>
          <w:szCs w:val="24"/>
        </w:rPr>
        <w:t xml:space="preserve"> муниципальные служащие) ограничений и запретов, требований о предотвращении или урегулировании конфликта интересов, а также в обеспечении исполнения  ими обязанностей, установленных Федеральным законом от 25.12.2008 № 273-ФЗ</w:t>
      </w:r>
      <w:r w:rsidR="007B04BC">
        <w:rPr>
          <w:rFonts w:ascii="Times New Roman" w:hAnsi="Times New Roman" w:cs="Times New Roman"/>
          <w:sz w:val="24"/>
          <w:szCs w:val="24"/>
        </w:rPr>
        <w:t xml:space="preserve">  </w:t>
      </w:r>
      <w:r w:rsidRPr="005F0461">
        <w:rPr>
          <w:rFonts w:ascii="Times New Roman" w:hAnsi="Times New Roman" w:cs="Times New Roman"/>
          <w:sz w:val="24"/>
          <w:szCs w:val="24"/>
        </w:rPr>
        <w:t xml:space="preserve">«О противодействии коррупции», другими федеральными законами (далее </w:t>
      </w:r>
      <w:r w:rsidRPr="005F0461">
        <w:rPr>
          <w:rFonts w:ascii="Times New Roman" w:hAnsi="Times New Roman" w:cs="Times New Roman"/>
          <w:sz w:val="24"/>
          <w:szCs w:val="24"/>
        </w:rPr>
        <w:sym w:font="Symbol" w:char="002D"/>
      </w:r>
      <w:r w:rsidRPr="005F0461">
        <w:rPr>
          <w:rFonts w:ascii="Times New Roman" w:hAnsi="Times New Roman" w:cs="Times New Roman"/>
          <w:sz w:val="24"/>
          <w:szCs w:val="24"/>
        </w:rPr>
        <w:t xml:space="preserve"> требования </w:t>
      </w:r>
      <w:r w:rsidR="007B04BC">
        <w:rPr>
          <w:rFonts w:ascii="Times New Roman" w:hAnsi="Times New Roman" w:cs="Times New Roman"/>
          <w:sz w:val="24"/>
          <w:szCs w:val="24"/>
        </w:rPr>
        <w:t xml:space="preserve"> </w:t>
      </w:r>
      <w:r w:rsidRPr="005F0461">
        <w:rPr>
          <w:rFonts w:ascii="Times New Roman" w:hAnsi="Times New Roman" w:cs="Times New Roman"/>
          <w:sz w:val="24"/>
          <w:szCs w:val="24"/>
        </w:rPr>
        <w:t>к служебному поведению и (или) требования об урегулировании конфликта интересов);</w:t>
      </w:r>
      <w:proofErr w:type="gramEnd"/>
    </w:p>
    <w:p w:rsidR="005F0461" w:rsidRPr="005F0461" w:rsidRDefault="005F0461" w:rsidP="005F0461">
      <w:pPr>
        <w:jc w:val="both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>б) в осуществлении в администрации мер по предупреждению коррупции.</w:t>
      </w:r>
    </w:p>
    <w:p w:rsidR="005F0461" w:rsidRPr="005F0461" w:rsidRDefault="005F0461" w:rsidP="005F0461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>1.4. Комиссия рассматривает вопросы, связанные с соблюдением требований                           к служебному поведению и (или) требований об урегулировании конфликта интересов,                    в отношении муниципальных служащих администрации.</w:t>
      </w:r>
    </w:p>
    <w:p w:rsidR="005F0461" w:rsidRPr="005F0461" w:rsidRDefault="005F0461" w:rsidP="005F0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461" w:rsidRPr="005F0461" w:rsidRDefault="005F0461" w:rsidP="005F0461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>2. Состав комиссии</w:t>
      </w:r>
    </w:p>
    <w:p w:rsidR="005F0461" w:rsidRPr="005F0461" w:rsidRDefault="005F0461" w:rsidP="005F0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461" w:rsidRPr="005F0461" w:rsidRDefault="005F0461" w:rsidP="005F0461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lastRenderedPageBreak/>
        <w:t>2.1.</w:t>
      </w:r>
      <w:r w:rsidRPr="005F0461">
        <w:rPr>
          <w:rFonts w:ascii="Times New Roman" w:hAnsi="Times New Roman" w:cs="Times New Roman"/>
          <w:sz w:val="24"/>
          <w:szCs w:val="24"/>
        </w:rPr>
        <w:tab/>
        <w:t>Комиссия образуется нормативным правовым актом администрации.</w:t>
      </w:r>
    </w:p>
    <w:p w:rsidR="005F0461" w:rsidRPr="005F0461" w:rsidRDefault="005F0461" w:rsidP="005F0461">
      <w:pPr>
        <w:jc w:val="both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>Указанным актом утверждается состав комиссии и порядок ее работы.</w:t>
      </w:r>
    </w:p>
    <w:p w:rsidR="005F0461" w:rsidRPr="005F0461" w:rsidRDefault="005F0461" w:rsidP="005F046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>В состав комиссии входят председатель комиссии, его заместитель, назначаемый                   из числа членов комиссии, замещающих должности муниципальной службы                                   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F0461" w:rsidRPr="005F0461" w:rsidRDefault="005F0461" w:rsidP="005F0461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 xml:space="preserve">2.2. В состав комиссии входят: </w:t>
      </w:r>
    </w:p>
    <w:p w:rsidR="005F0461" w:rsidRPr="005F0461" w:rsidRDefault="005F0461" w:rsidP="005F0461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>а)  заместитель главы администрации (председатель комиссии);</w:t>
      </w:r>
    </w:p>
    <w:p w:rsidR="005F0461" w:rsidRPr="005F0461" w:rsidRDefault="005F0461" w:rsidP="005F0461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>б) ведущий специалист (секретарь комиссии);</w:t>
      </w:r>
    </w:p>
    <w:p w:rsidR="005F0461" w:rsidRPr="005F0461" w:rsidRDefault="005F0461" w:rsidP="005F0461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>в) специалисты администрации;</w:t>
      </w:r>
    </w:p>
    <w:p w:rsidR="005F0461" w:rsidRPr="005F0461" w:rsidRDefault="005F0461" w:rsidP="005F0461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>г) представители Совета депутатов (по согласованию)</w:t>
      </w:r>
    </w:p>
    <w:p w:rsidR="005F0461" w:rsidRPr="005F0461" w:rsidRDefault="005F0461" w:rsidP="005F0461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>2.3. Число членов комиссии, не замещающих должности муниципальной службы                    в администрации, должно составлять не менее одной четверти от общего числа членов комиссии.</w:t>
      </w:r>
    </w:p>
    <w:p w:rsidR="005F0461" w:rsidRPr="005F0461" w:rsidRDefault="005F0461" w:rsidP="005F0461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>2.4.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F0461" w:rsidRPr="005F0461" w:rsidRDefault="005F0461" w:rsidP="005F0461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>2.5. В заседаниях комиссии с правом совещательного голоса участвуют:</w:t>
      </w:r>
    </w:p>
    <w:p w:rsidR="005F0461" w:rsidRPr="005F0461" w:rsidRDefault="005F0461" w:rsidP="007B04BC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</w:t>
      </w:r>
      <w:r w:rsidR="007B04BC">
        <w:rPr>
          <w:rFonts w:ascii="Times New Roman" w:hAnsi="Times New Roman" w:cs="Times New Roman"/>
          <w:sz w:val="24"/>
          <w:szCs w:val="24"/>
        </w:rPr>
        <w:t xml:space="preserve">  </w:t>
      </w:r>
      <w:r w:rsidRPr="005F0461">
        <w:rPr>
          <w:rFonts w:ascii="Times New Roman" w:hAnsi="Times New Roman" w:cs="Times New Roman"/>
          <w:sz w:val="24"/>
          <w:szCs w:val="24"/>
        </w:rPr>
        <w:t>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   в отношении которого комиссией рассматривается этот вопрос;</w:t>
      </w:r>
    </w:p>
    <w:p w:rsidR="005F0461" w:rsidRPr="005F0461" w:rsidRDefault="005F0461" w:rsidP="005F0461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органов, органов местного самоуправления; представители заинтересованных организаций; </w:t>
      </w:r>
      <w:proofErr w:type="gramStart"/>
      <w:r w:rsidRPr="005F0461">
        <w:rPr>
          <w:rFonts w:ascii="Times New Roman" w:hAnsi="Times New Roman" w:cs="Times New Roman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                                     и (или) требований об урегулировании конфликта интересов, - по решению председателя комиссии, принимаемому в каждом конкретном случае отдельно, не менее чем за три дня              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5F0461" w:rsidRPr="005F0461" w:rsidRDefault="005F0461" w:rsidP="005F0461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lastRenderedPageBreak/>
        <w:t>2.6.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5F0461" w:rsidRPr="005F0461" w:rsidRDefault="005F0461" w:rsidP="007B04BC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>2.7.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             об этом. В таком случае соответствующий член комиссии не принимает участия                               в рассмотрении указанного вопроса.</w:t>
      </w:r>
    </w:p>
    <w:p w:rsidR="005F0461" w:rsidRPr="005F0461" w:rsidRDefault="005F0461" w:rsidP="007B04BC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>3. Порядок работы комиссии</w:t>
      </w:r>
    </w:p>
    <w:p w:rsidR="005F0461" w:rsidRPr="005F0461" w:rsidRDefault="005F0461" w:rsidP="005F0461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>3.1. Основаниями для проведения заседания комиссии являются:</w:t>
      </w:r>
    </w:p>
    <w:p w:rsidR="005F0461" w:rsidRPr="005F0461" w:rsidRDefault="005F0461" w:rsidP="005F0461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>а) представление главой администрации материалов проверки, свидетельствующих:</w:t>
      </w:r>
    </w:p>
    <w:p w:rsidR="005F0461" w:rsidRPr="005F0461" w:rsidRDefault="005F0461" w:rsidP="005F0461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>- о представлении муниципальным служащим недостоверных или неполных сведений о доходах, расходах, об имуществе и обязательствах имущественного характера;</w:t>
      </w:r>
    </w:p>
    <w:p w:rsidR="005F0461" w:rsidRPr="005F0461" w:rsidRDefault="005F0461" w:rsidP="005F0461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>- о несоблюдении муниципальным служащим требований к служебному поведению            и (или) требований об урегулировании конфликта интересов;</w:t>
      </w:r>
    </w:p>
    <w:p w:rsidR="005F0461" w:rsidRPr="005F0461" w:rsidRDefault="005F0461" w:rsidP="005F0461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5F0461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5F0461">
        <w:rPr>
          <w:rFonts w:ascii="Times New Roman" w:hAnsi="Times New Roman" w:cs="Times New Roman"/>
          <w:sz w:val="24"/>
          <w:szCs w:val="24"/>
        </w:rPr>
        <w:t xml:space="preserve"> специалисту за кадровую работу:</w:t>
      </w:r>
    </w:p>
    <w:p w:rsidR="005F0461" w:rsidRPr="005F0461" w:rsidRDefault="005F0461" w:rsidP="005F0461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0461">
        <w:rPr>
          <w:rFonts w:ascii="Times New Roman" w:hAnsi="Times New Roman" w:cs="Times New Roman"/>
          <w:sz w:val="24"/>
          <w:szCs w:val="24"/>
        </w:rPr>
        <w:t>- 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                                     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</w:t>
      </w:r>
      <w:proofErr w:type="gramEnd"/>
      <w:r w:rsidRPr="005F0461">
        <w:rPr>
          <w:rFonts w:ascii="Times New Roman" w:hAnsi="Times New Roman" w:cs="Times New Roman"/>
          <w:sz w:val="24"/>
          <w:szCs w:val="24"/>
        </w:rPr>
        <w:t xml:space="preserve"> увольнения с муниципальной службы;</w:t>
      </w:r>
    </w:p>
    <w:p w:rsidR="005F0461" w:rsidRPr="005F0461" w:rsidRDefault="005F0461" w:rsidP="007B04BC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F0461" w:rsidRPr="005F0461" w:rsidRDefault="005F0461" w:rsidP="007B04BC">
      <w:pPr>
        <w:ind w:firstLine="600"/>
        <w:rPr>
          <w:rFonts w:ascii="Times New Roman" w:hAnsi="Times New Roman" w:cs="Times New Roman"/>
          <w:sz w:val="24"/>
          <w:szCs w:val="24"/>
        </w:rPr>
      </w:pPr>
      <w:proofErr w:type="gramStart"/>
      <w:r w:rsidRPr="005F0461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sub_101624"/>
      <w:r w:rsidRPr="005F0461">
        <w:rPr>
          <w:rFonts w:ascii="Times New Roman" w:hAnsi="Times New Roman" w:cs="Times New Roman"/>
          <w:sz w:val="24"/>
          <w:szCs w:val="24"/>
        </w:rPr>
        <w:t xml:space="preserve">заявление муниципального служащего о невозможности выполнить требования </w:t>
      </w:r>
      <w:hyperlink r:id="rId7" w:history="1">
        <w:r w:rsidRPr="005F0461">
          <w:rPr>
            <w:rFonts w:ascii="Times New Roman" w:hAnsi="Times New Roman" w:cs="Times New Roman"/>
            <w:sz w:val="24"/>
            <w:szCs w:val="24"/>
          </w:rPr>
          <w:t>Федерального закона</w:t>
        </w:r>
      </w:hyperlink>
      <w:r w:rsidRPr="005F0461">
        <w:rPr>
          <w:rFonts w:ascii="Times New Roman" w:hAnsi="Times New Roman" w:cs="Times New Roman"/>
          <w:sz w:val="24"/>
          <w:szCs w:val="24"/>
        </w:rPr>
        <w:t xml:space="preserve"> от 7 мая </w:t>
      </w:r>
      <w:smartTag w:uri="urn:schemas-microsoft-com:office:smarttags" w:element="metricconverter">
        <w:smartTagPr>
          <w:attr w:name="ProductID" w:val="2013 г"/>
        </w:smartTagPr>
        <w:r w:rsidRPr="005F0461">
          <w:rPr>
            <w:rFonts w:ascii="Times New Roman" w:hAnsi="Times New Roman" w:cs="Times New Roman"/>
            <w:sz w:val="24"/>
            <w:szCs w:val="24"/>
          </w:rPr>
          <w:t>2013 г</w:t>
        </w:r>
      </w:smartTag>
      <w:r w:rsidRPr="005F0461">
        <w:rPr>
          <w:rFonts w:ascii="Times New Roman" w:hAnsi="Times New Roman" w:cs="Times New Roman"/>
          <w:sz w:val="24"/>
          <w:szCs w:val="24"/>
        </w:rPr>
        <w:t>. № 79-ФЗ «О запрете отдельным категориям лиц открывать и иметь счета (вклады), хранить наличные денежные средства и ценности                      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                         (далее - Федеральный закон «О запрете отдельным категориям лиц открывать и иметь счета (вклады</w:t>
      </w:r>
      <w:proofErr w:type="gramEnd"/>
      <w:r w:rsidRPr="005F0461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5F0461">
        <w:rPr>
          <w:rFonts w:ascii="Times New Roman" w:hAnsi="Times New Roman" w:cs="Times New Roman"/>
          <w:sz w:val="24"/>
          <w:szCs w:val="24"/>
        </w:rPr>
        <w:t xml:space="preserve">хранить наличные денежные средства и ценности в иностранных банках, расположенных за пределами территории Российской Федерации, владеть                                        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</w:t>
      </w:r>
      <w:r w:rsidR="007B04BC">
        <w:rPr>
          <w:rFonts w:ascii="Times New Roman" w:hAnsi="Times New Roman" w:cs="Times New Roman"/>
          <w:sz w:val="24"/>
          <w:szCs w:val="24"/>
        </w:rPr>
        <w:t xml:space="preserve"> </w:t>
      </w:r>
      <w:r w:rsidRPr="005F0461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</w:t>
      </w:r>
      <w:r w:rsidRPr="005F0461">
        <w:rPr>
          <w:rFonts w:ascii="Times New Roman" w:hAnsi="Times New Roman" w:cs="Times New Roman"/>
          <w:sz w:val="24"/>
          <w:szCs w:val="24"/>
        </w:rPr>
        <w:lastRenderedPageBreak/>
        <w:t xml:space="preserve">денежных средств </w:t>
      </w:r>
      <w:r w:rsidR="007B04BC">
        <w:rPr>
          <w:rFonts w:ascii="Times New Roman" w:hAnsi="Times New Roman" w:cs="Times New Roman"/>
          <w:sz w:val="24"/>
          <w:szCs w:val="24"/>
        </w:rPr>
        <w:t xml:space="preserve"> </w:t>
      </w:r>
      <w:r w:rsidRPr="005F0461">
        <w:rPr>
          <w:rFonts w:ascii="Times New Roman" w:hAnsi="Times New Roman" w:cs="Times New Roman"/>
          <w:sz w:val="24"/>
          <w:szCs w:val="24"/>
        </w:rPr>
        <w:t xml:space="preserve"> и ценностей в иностранном банке и (или) имеются иностранные</w:t>
      </w:r>
      <w:proofErr w:type="gramEnd"/>
      <w:r w:rsidRPr="005F0461">
        <w:rPr>
          <w:rFonts w:ascii="Times New Roman" w:hAnsi="Times New Roman" w:cs="Times New Roman"/>
          <w:sz w:val="24"/>
          <w:szCs w:val="24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bookmarkEnd w:id="0"/>
    <w:p w:rsidR="005F0461" w:rsidRPr="005F0461" w:rsidRDefault="005F0461" w:rsidP="007B04BC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>-</w:t>
      </w:r>
      <w:bookmarkStart w:id="1" w:name="sub_101625"/>
      <w:r w:rsidRPr="005F0461">
        <w:rPr>
          <w:rFonts w:ascii="Times New Roman" w:hAnsi="Times New Roman" w:cs="Times New Roman"/>
          <w:sz w:val="24"/>
          <w:szCs w:val="24"/>
        </w:rPr>
        <w:t xml:space="preserve"> уведомление муниципального служащего о возникновении личной заинтересованности при исполнении должностных обязанностей, которая приводит                     или может привести к конфликту интересов;</w:t>
      </w:r>
    </w:p>
    <w:bookmarkEnd w:id="1"/>
    <w:p w:rsidR="005F0461" w:rsidRPr="005F0461" w:rsidRDefault="005F0461" w:rsidP="007B04BC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    и (или) требований об урегулировании конфликта интересов либо осуществления   в администрации мер по предупреждению коррупции;</w:t>
      </w:r>
    </w:p>
    <w:p w:rsidR="005F0461" w:rsidRPr="005F0461" w:rsidRDefault="005F0461" w:rsidP="007B04BC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 xml:space="preserve">г) представление главой администрации материалов проверки, свидетельствующих                 о представлении муниципальным служащим недостоверных или неполных сведений, предусмотренных </w:t>
      </w:r>
      <w:hyperlink r:id="rId8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Pr="005F0461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5F0461">
        <w:rPr>
          <w:rFonts w:ascii="Times New Roman" w:hAnsi="Times New Roman" w:cs="Times New Roman"/>
          <w:sz w:val="24"/>
          <w:szCs w:val="24"/>
        </w:rPr>
        <w:t xml:space="preserve"> Федерального закона от 03.12.2012 № 230-ФЗ                           «О </w:t>
      </w:r>
      <w:proofErr w:type="gramStart"/>
      <w:r w:rsidRPr="005F0461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5F0461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                  и иных лиц их доходам».</w:t>
      </w:r>
    </w:p>
    <w:p w:rsidR="005F0461" w:rsidRPr="005F0461" w:rsidRDefault="005F0461" w:rsidP="007B04BC">
      <w:pPr>
        <w:ind w:firstLine="600"/>
        <w:rPr>
          <w:rFonts w:ascii="Times New Roman" w:hAnsi="Times New Roman" w:cs="Times New Roman"/>
          <w:sz w:val="24"/>
          <w:szCs w:val="24"/>
        </w:rPr>
      </w:pPr>
      <w:proofErr w:type="spellStart"/>
      <w:r w:rsidRPr="005F046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F0461">
        <w:rPr>
          <w:rFonts w:ascii="Times New Roman" w:hAnsi="Times New Roman" w:cs="Times New Roman"/>
          <w:sz w:val="24"/>
          <w:szCs w:val="24"/>
        </w:rPr>
        <w:t xml:space="preserve">) поступившее в соответствии с </w:t>
      </w:r>
      <w:hyperlink r:id="rId9" w:history="1">
        <w:r w:rsidRPr="005F0461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Pr="005F0461">
        <w:rPr>
          <w:rFonts w:ascii="Times New Roman" w:hAnsi="Times New Roman" w:cs="Times New Roman"/>
          <w:sz w:val="24"/>
          <w:szCs w:val="24"/>
        </w:rPr>
        <w:t xml:space="preserve"> Федерального закона                        от 25.12.2008 № 273-ФЗ «О противодействии коррупции» и </w:t>
      </w:r>
      <w:hyperlink r:id="rId10" w:history="1">
        <w:r w:rsidRPr="005F0461">
          <w:rPr>
            <w:rFonts w:ascii="Times New Roman" w:hAnsi="Times New Roman" w:cs="Times New Roman"/>
            <w:sz w:val="24"/>
            <w:szCs w:val="24"/>
          </w:rPr>
          <w:t>статьей 64.1</w:t>
        </w:r>
      </w:hyperlink>
      <w:r w:rsidRPr="005F0461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</w:t>
      </w:r>
      <w:proofErr w:type="gramStart"/>
      <w:r w:rsidRPr="005F046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04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0461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5F0461">
        <w:rPr>
          <w:rFonts w:ascii="Times New Roman" w:hAnsi="Times New Roman" w:cs="Times New Roman"/>
          <w:sz w:val="24"/>
          <w:szCs w:val="24"/>
        </w:rPr>
        <w:t xml:space="preserve"> должностные (служебные) обязанности, исполняемые во время замещения должности в администрации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5F0461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5F0461">
        <w:rPr>
          <w:rFonts w:ascii="Times New Roman" w:hAnsi="Times New Roman" w:cs="Times New Roman"/>
          <w:sz w:val="24"/>
          <w:szCs w:val="24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</w:t>
      </w:r>
      <w:r w:rsidR="007B04BC">
        <w:rPr>
          <w:rFonts w:ascii="Times New Roman" w:hAnsi="Times New Roman" w:cs="Times New Roman"/>
          <w:sz w:val="24"/>
          <w:szCs w:val="24"/>
        </w:rPr>
        <w:t xml:space="preserve"> </w:t>
      </w:r>
      <w:r w:rsidRPr="005F0461">
        <w:rPr>
          <w:rFonts w:ascii="Times New Roman" w:hAnsi="Times New Roman" w:cs="Times New Roman"/>
          <w:sz w:val="24"/>
          <w:szCs w:val="24"/>
        </w:rPr>
        <w:t xml:space="preserve">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F0461" w:rsidRPr="005F0461" w:rsidRDefault="005F0461" w:rsidP="007B04BC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F0461" w:rsidRPr="005F0461" w:rsidRDefault="005F0461" w:rsidP="007B04BC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 xml:space="preserve">3.3. Обращение, указанное в абзаце втором подпункта «б» пункта 3.1 настоящего Положения, подается гражданином, замещавшим должность муниципальной службы                        в администрации, специалисту по кадровой работе. </w:t>
      </w:r>
      <w:proofErr w:type="gramStart"/>
      <w:r w:rsidRPr="005F0461">
        <w:rPr>
          <w:rFonts w:ascii="Times New Roman" w:hAnsi="Times New Roman" w:cs="Times New Roman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 во время замещения им должности муниципальной службы, функции по управлению</w:t>
      </w:r>
      <w:r w:rsidR="007B04BC">
        <w:rPr>
          <w:rFonts w:ascii="Times New Roman" w:hAnsi="Times New Roman" w:cs="Times New Roman"/>
          <w:sz w:val="24"/>
          <w:szCs w:val="24"/>
        </w:rPr>
        <w:t xml:space="preserve"> </w:t>
      </w:r>
      <w:r w:rsidRPr="005F0461">
        <w:rPr>
          <w:rFonts w:ascii="Times New Roman" w:hAnsi="Times New Roman" w:cs="Times New Roman"/>
          <w:sz w:val="24"/>
          <w:szCs w:val="24"/>
        </w:rPr>
        <w:t xml:space="preserve"> в отношении коммерческой или некоммерческой организации, вид договора (трудовой  или</w:t>
      </w:r>
      <w:proofErr w:type="gramEnd"/>
      <w:r w:rsidRPr="005F04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0461">
        <w:rPr>
          <w:rFonts w:ascii="Times New Roman" w:hAnsi="Times New Roman" w:cs="Times New Roman"/>
          <w:sz w:val="24"/>
          <w:szCs w:val="24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5F0461">
        <w:rPr>
          <w:rFonts w:ascii="Times New Roman" w:hAnsi="Times New Roman" w:cs="Times New Roman"/>
          <w:sz w:val="24"/>
          <w:szCs w:val="24"/>
        </w:rPr>
        <w:t xml:space="preserve"> Должностным лицом сектора </w:t>
      </w:r>
      <w:r w:rsidRPr="005F0461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службы и кадровой работы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1" w:history="1">
        <w:r w:rsidRPr="005F0461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5F0461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 № 273-ФЗ  «О противодействии коррупции». </w:t>
      </w:r>
    </w:p>
    <w:p w:rsidR="005F0461" w:rsidRPr="005F0461" w:rsidRDefault="005F0461" w:rsidP="005F0461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 xml:space="preserve">3.4. Обращение, указанное в </w:t>
      </w:r>
      <w:hyperlink r:id="rId12" w:anchor="sub_101622" w:history="1">
        <w:r w:rsidRPr="005F0461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«б» пункта </w:t>
        </w:r>
      </w:hyperlink>
      <w:r w:rsidRPr="005F0461">
        <w:rPr>
          <w:rFonts w:ascii="Times New Roman" w:hAnsi="Times New Roman" w:cs="Times New Roman"/>
          <w:sz w:val="24"/>
          <w:szCs w:val="24"/>
        </w:rPr>
        <w:t>3.1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F0461" w:rsidRPr="005F0461" w:rsidRDefault="005F0461" w:rsidP="005F0461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 xml:space="preserve">3.5. Уведомление, указанное в </w:t>
      </w:r>
      <w:hyperlink r:id="rId13" w:anchor="sub_10165" w:history="1">
        <w:r w:rsidRPr="005F0461">
          <w:rPr>
            <w:rFonts w:ascii="Times New Roman" w:hAnsi="Times New Roman" w:cs="Times New Roman"/>
            <w:sz w:val="24"/>
            <w:szCs w:val="24"/>
          </w:rPr>
          <w:t>подпункте «</w:t>
        </w:r>
        <w:proofErr w:type="spellStart"/>
        <w:r w:rsidRPr="005F0461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5F0461">
          <w:rPr>
            <w:rFonts w:ascii="Times New Roman" w:hAnsi="Times New Roman" w:cs="Times New Roman"/>
            <w:sz w:val="24"/>
            <w:szCs w:val="24"/>
          </w:rPr>
          <w:t xml:space="preserve">» пункта </w:t>
        </w:r>
      </w:hyperlink>
      <w:r w:rsidRPr="005F0461">
        <w:rPr>
          <w:rFonts w:ascii="Times New Roman" w:hAnsi="Times New Roman" w:cs="Times New Roman"/>
          <w:sz w:val="24"/>
          <w:szCs w:val="24"/>
        </w:rPr>
        <w:t xml:space="preserve">3.1 настоящего Положения, рассматривается должностным лицом сектора муниципальной службы и кадровой работы, который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4" w:history="1">
        <w:r w:rsidRPr="005F0461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5F0461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 № 273-ФЗ «О противодействии коррупции».</w:t>
      </w:r>
    </w:p>
    <w:p w:rsidR="005F0461" w:rsidRPr="005F0461" w:rsidRDefault="005F0461" w:rsidP="007B04BC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 xml:space="preserve">3.6. Уведомление, указанное в </w:t>
      </w:r>
      <w:hyperlink w:anchor="sub_101625" w:history="1">
        <w:r w:rsidRPr="005F0461">
          <w:rPr>
            <w:rFonts w:ascii="Times New Roman" w:hAnsi="Times New Roman" w:cs="Times New Roman"/>
            <w:sz w:val="24"/>
            <w:szCs w:val="24"/>
          </w:rPr>
          <w:t>абзаце четвертом подпункта «б» пункта                                3.1.</w:t>
        </w:r>
      </w:hyperlink>
      <w:r w:rsidRPr="005F0461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должностным лицом сектора муниципальной службы и кадровой работы, который осуществляет подготовку мотивированного заключения по результатам рассмотрения уведомления.</w:t>
      </w:r>
    </w:p>
    <w:p w:rsidR="005F0461" w:rsidRPr="005F0461" w:rsidRDefault="005F0461" w:rsidP="005F0461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175"/>
      <w:r w:rsidRPr="005F0461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5F0461">
        <w:rPr>
          <w:rFonts w:ascii="Times New Roman" w:hAnsi="Times New Roman" w:cs="Times New Roman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sub_101622" w:history="1">
        <w:r w:rsidRPr="005F0461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«б» пункта </w:t>
        </w:r>
      </w:hyperlink>
      <w:r w:rsidRPr="005F0461">
        <w:rPr>
          <w:rFonts w:ascii="Times New Roman" w:hAnsi="Times New Roman" w:cs="Times New Roman"/>
          <w:sz w:val="24"/>
          <w:szCs w:val="24"/>
        </w:rPr>
        <w:t xml:space="preserve">3.1 настоящего Положения, или уведомлений, указанных в </w:t>
      </w:r>
      <w:hyperlink r:id="rId15" w:history="1">
        <w:r w:rsidRPr="005F0461">
          <w:rPr>
            <w:rFonts w:ascii="Times New Roman" w:hAnsi="Times New Roman" w:cs="Times New Roman"/>
            <w:sz w:val="24"/>
            <w:szCs w:val="24"/>
          </w:rPr>
          <w:t>абзаце четвертом подпункта «б</w:t>
        </w:r>
      </w:hyperlink>
      <w:r w:rsidRPr="005F0461">
        <w:rPr>
          <w:rFonts w:ascii="Times New Roman" w:hAnsi="Times New Roman" w:cs="Times New Roman"/>
          <w:sz w:val="24"/>
          <w:szCs w:val="24"/>
        </w:rPr>
        <w:t xml:space="preserve">» и </w:t>
      </w:r>
      <w:hyperlink w:anchor="sub_10165" w:history="1">
        <w:r w:rsidRPr="005F0461">
          <w:rPr>
            <w:rFonts w:ascii="Times New Roman" w:hAnsi="Times New Roman" w:cs="Times New Roman"/>
            <w:sz w:val="24"/>
            <w:szCs w:val="24"/>
          </w:rPr>
          <w:t>подпункте «</w:t>
        </w:r>
        <w:proofErr w:type="spellStart"/>
        <w:r w:rsidRPr="005F0461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5F0461">
          <w:rPr>
            <w:rFonts w:ascii="Times New Roman" w:hAnsi="Times New Roman" w:cs="Times New Roman"/>
            <w:sz w:val="24"/>
            <w:szCs w:val="24"/>
          </w:rPr>
          <w:t xml:space="preserve">» пункта </w:t>
        </w:r>
      </w:hyperlink>
      <w:r w:rsidRPr="005F0461">
        <w:rPr>
          <w:rFonts w:ascii="Times New Roman" w:hAnsi="Times New Roman" w:cs="Times New Roman"/>
          <w:sz w:val="24"/>
          <w:szCs w:val="24"/>
        </w:rPr>
        <w:t xml:space="preserve">            3.1. настоящего Положения, специалист по кадровой работе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или его заместитель, специально</w:t>
      </w:r>
      <w:proofErr w:type="gramEnd"/>
      <w:r w:rsidRPr="005F0461">
        <w:rPr>
          <w:rFonts w:ascii="Times New Roman" w:hAnsi="Times New Roman" w:cs="Times New Roman"/>
          <w:sz w:val="24"/>
          <w:szCs w:val="24"/>
        </w:rPr>
        <w:t xml:space="preserve"> на то уполномоченный, может направлять в установленном порядке запросы              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                    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                  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bookmarkEnd w:id="2"/>
    <w:p w:rsidR="005F0461" w:rsidRPr="005F0461" w:rsidRDefault="005F0461" w:rsidP="005F0461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>3.8. Мотивированные заключения, предусмотренные пунктами 3.3, 3.5, 3.6 настоящего Положения, должны содержать:</w:t>
      </w:r>
    </w:p>
    <w:p w:rsidR="005F0461" w:rsidRPr="005F0461" w:rsidRDefault="005F0461" w:rsidP="005F0461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>а) информацию, изложенную в обращениях или уведомлениях, указанных в абзацах втором и пятом подпункта «б» и подпункте «</w:t>
      </w:r>
      <w:proofErr w:type="spellStart"/>
      <w:r w:rsidRPr="005F046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F0461">
        <w:rPr>
          <w:rFonts w:ascii="Times New Roman" w:hAnsi="Times New Roman" w:cs="Times New Roman"/>
          <w:sz w:val="24"/>
          <w:szCs w:val="24"/>
        </w:rPr>
        <w:t>» пункта 3.1 настоящего Положения;</w:t>
      </w:r>
    </w:p>
    <w:p w:rsidR="005F0461" w:rsidRPr="005F0461" w:rsidRDefault="005F0461" w:rsidP="005F0461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F0461" w:rsidRPr="005F0461" w:rsidRDefault="005F0461" w:rsidP="007B04BC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«б» и </w:t>
      </w:r>
      <w:r w:rsidRPr="005F0461">
        <w:rPr>
          <w:rFonts w:ascii="Times New Roman" w:hAnsi="Times New Roman" w:cs="Times New Roman"/>
          <w:sz w:val="24"/>
          <w:szCs w:val="24"/>
        </w:rPr>
        <w:lastRenderedPageBreak/>
        <w:t>подпункте «</w:t>
      </w:r>
      <w:proofErr w:type="spellStart"/>
      <w:r w:rsidRPr="005F046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F0461">
        <w:rPr>
          <w:rFonts w:ascii="Times New Roman" w:hAnsi="Times New Roman" w:cs="Times New Roman"/>
          <w:sz w:val="24"/>
          <w:szCs w:val="24"/>
        </w:rPr>
        <w:t>» пункта 3.1 настоящего Положения, а также рекомендации для принятия одного из решений  в соответствии с пунктами 3.18, 3.19.1, 3.20.1 настоящего Положения или иного решения.</w:t>
      </w:r>
    </w:p>
    <w:p w:rsidR="005F0461" w:rsidRPr="005F0461" w:rsidRDefault="005F0461" w:rsidP="005F0461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>3.9. Председатель комиссии при поступлении к нему в порядке, предусмотренном нормативным правовым актом администрации, информации, содержащей основания                       для проведения заседания комиссии:</w:t>
      </w:r>
    </w:p>
    <w:p w:rsidR="005F0461" w:rsidRPr="005F0461" w:rsidRDefault="005F0461" w:rsidP="005F0461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16" w:anchor="sub_181" w:history="1">
        <w:r w:rsidRPr="005F0461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 w:rsidRPr="005F0461">
        <w:rPr>
          <w:rFonts w:ascii="Times New Roman" w:hAnsi="Times New Roman" w:cs="Times New Roman"/>
          <w:sz w:val="24"/>
          <w:szCs w:val="24"/>
        </w:rPr>
        <w:t>3.10 и 3.11 настоящего Положения;</w:t>
      </w:r>
    </w:p>
    <w:p w:rsidR="005F0461" w:rsidRPr="005F0461" w:rsidRDefault="005F0461" w:rsidP="007B04BC">
      <w:pPr>
        <w:ind w:firstLine="600"/>
        <w:rPr>
          <w:rFonts w:ascii="Times New Roman" w:hAnsi="Times New Roman" w:cs="Times New Roman"/>
          <w:sz w:val="24"/>
          <w:szCs w:val="24"/>
        </w:rPr>
      </w:pPr>
      <w:proofErr w:type="gramStart"/>
      <w:r w:rsidRPr="005F0461">
        <w:rPr>
          <w:rFonts w:ascii="Times New Roman" w:hAnsi="Times New Roman" w:cs="Times New Roman"/>
          <w:sz w:val="24"/>
          <w:szCs w:val="24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               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сектора муниципальной службы и кадровой работы, и с результатами </w:t>
      </w:r>
      <w:r w:rsidR="007B04BC">
        <w:rPr>
          <w:rFonts w:ascii="Times New Roman" w:hAnsi="Times New Roman" w:cs="Times New Roman"/>
          <w:sz w:val="24"/>
          <w:szCs w:val="24"/>
        </w:rPr>
        <w:t xml:space="preserve"> </w:t>
      </w:r>
      <w:r w:rsidRPr="005F0461">
        <w:rPr>
          <w:rFonts w:ascii="Times New Roman" w:hAnsi="Times New Roman" w:cs="Times New Roman"/>
          <w:sz w:val="24"/>
          <w:szCs w:val="24"/>
        </w:rPr>
        <w:t>ее проверки;</w:t>
      </w:r>
      <w:proofErr w:type="gramEnd"/>
    </w:p>
    <w:p w:rsidR="005F0461" w:rsidRPr="005F0461" w:rsidRDefault="005F0461" w:rsidP="007B04BC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>в) рассматривает ходатайства о приглашении на заседание комиссии лиц, указанных              в подпункте «б» пункта 2.7 настоящего Положения, принимает решение                                        об их удовлетворении (об отказе в удовлетворении) и о рассмотрении (об отказе                             в рассмотрении) в ходе заседания комиссии дополнительных материалов.</w:t>
      </w:r>
    </w:p>
    <w:p w:rsidR="005F0461" w:rsidRPr="005F0461" w:rsidRDefault="005F0461" w:rsidP="005F0461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 xml:space="preserve">3.10. Заседание комиссии по рассмотрению заявления, указанного в </w:t>
      </w:r>
      <w:hyperlink r:id="rId17" w:anchor="sub_101623" w:history="1">
        <w:r w:rsidRPr="005F0461">
          <w:rPr>
            <w:rFonts w:ascii="Times New Roman" w:hAnsi="Times New Roman" w:cs="Times New Roman"/>
            <w:sz w:val="24"/>
            <w:szCs w:val="24"/>
          </w:rPr>
          <w:t xml:space="preserve">абзаце третьем подпункта «б» пункта </w:t>
        </w:r>
      </w:hyperlink>
      <w:r w:rsidRPr="005F0461">
        <w:rPr>
          <w:rFonts w:ascii="Times New Roman" w:hAnsi="Times New Roman" w:cs="Times New Roman"/>
          <w:sz w:val="24"/>
          <w:szCs w:val="24"/>
        </w:rPr>
        <w:t>3.1 настоящего Положения, как правило, проводится не позднее одного месяца со дня истечения срока, установленного для представления сведений                         о доходах, об имуществе и обязательствах имущественного характера.</w:t>
      </w:r>
    </w:p>
    <w:p w:rsidR="005F0461" w:rsidRPr="005F0461" w:rsidRDefault="005F0461" w:rsidP="005F0461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 xml:space="preserve">3.11. Уведомление, указанное в </w:t>
      </w:r>
      <w:hyperlink r:id="rId18" w:anchor="sub_10165" w:history="1">
        <w:r w:rsidRPr="005F0461">
          <w:rPr>
            <w:rFonts w:ascii="Times New Roman" w:hAnsi="Times New Roman" w:cs="Times New Roman"/>
            <w:sz w:val="24"/>
            <w:szCs w:val="24"/>
          </w:rPr>
          <w:t>подпункте «</w:t>
        </w:r>
        <w:proofErr w:type="spellStart"/>
        <w:r w:rsidRPr="005F0461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5F0461">
          <w:rPr>
            <w:rFonts w:ascii="Times New Roman" w:hAnsi="Times New Roman" w:cs="Times New Roman"/>
            <w:sz w:val="24"/>
            <w:szCs w:val="24"/>
          </w:rPr>
          <w:t xml:space="preserve">» пункта </w:t>
        </w:r>
      </w:hyperlink>
      <w:r w:rsidRPr="005F0461">
        <w:rPr>
          <w:rFonts w:ascii="Times New Roman" w:hAnsi="Times New Roman" w:cs="Times New Roman"/>
          <w:sz w:val="24"/>
          <w:szCs w:val="24"/>
        </w:rPr>
        <w:t>3.1 настоящего Положения,                как правило, рассматривается на очередном (плановом) заседании комиссии.</w:t>
      </w:r>
    </w:p>
    <w:p w:rsidR="005F0461" w:rsidRPr="005F0461" w:rsidRDefault="005F0461" w:rsidP="005F0461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 xml:space="preserve">3.12.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                      к служебному поведению и (или) требований об урегулировании конфликта интересов,              или гражданина, замещавшего должность муниципальной службы в администрации.                       О намерении лично присутствовать на заседании комиссии муниципальный служащий                 или гражданин указывает в обращении, заявлении или уведомлении, представляемых                       в соответствии с </w:t>
      </w:r>
      <w:hyperlink w:anchor="sub_10162" w:history="1">
        <w:r w:rsidRPr="005F0461">
          <w:rPr>
            <w:rFonts w:ascii="Times New Roman" w:hAnsi="Times New Roman" w:cs="Times New Roman"/>
            <w:sz w:val="24"/>
            <w:szCs w:val="24"/>
          </w:rPr>
          <w:t xml:space="preserve">подпунктом «б» пункта </w:t>
        </w:r>
      </w:hyperlink>
      <w:r w:rsidRPr="005F0461">
        <w:rPr>
          <w:rFonts w:ascii="Times New Roman" w:hAnsi="Times New Roman" w:cs="Times New Roman"/>
          <w:sz w:val="24"/>
          <w:szCs w:val="24"/>
        </w:rPr>
        <w:t>3.1 настоящего Положения.</w:t>
      </w:r>
    </w:p>
    <w:p w:rsidR="005F0461" w:rsidRPr="005F0461" w:rsidRDefault="005F0461" w:rsidP="007B04BC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>3.13. Заседания комиссии могут проводиться в отсутствие муниципального служащего или гражданина в случае:</w:t>
      </w:r>
    </w:p>
    <w:p w:rsidR="005F0461" w:rsidRPr="005F0461" w:rsidRDefault="005F0461" w:rsidP="007B04BC">
      <w:pPr>
        <w:ind w:firstLine="600"/>
        <w:rPr>
          <w:rFonts w:ascii="Times New Roman" w:hAnsi="Times New Roman" w:cs="Times New Roman"/>
          <w:sz w:val="24"/>
          <w:szCs w:val="24"/>
        </w:rPr>
      </w:pPr>
      <w:bookmarkStart w:id="3" w:name="sub_101911"/>
      <w:proofErr w:type="gramStart"/>
      <w:r w:rsidRPr="005F0461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sub_10162" w:history="1">
        <w:r w:rsidRPr="005F0461">
          <w:rPr>
            <w:rFonts w:ascii="Times New Roman" w:hAnsi="Times New Roman" w:cs="Times New Roman"/>
            <w:sz w:val="24"/>
            <w:szCs w:val="24"/>
          </w:rPr>
          <w:t xml:space="preserve">подпунктом                «б» пункта </w:t>
        </w:r>
      </w:hyperlink>
      <w:r w:rsidRPr="005F0461">
        <w:rPr>
          <w:rFonts w:ascii="Times New Roman" w:hAnsi="Times New Roman" w:cs="Times New Roman"/>
          <w:sz w:val="24"/>
          <w:szCs w:val="24"/>
        </w:rPr>
        <w:t>3.1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5F0461" w:rsidRPr="005F0461" w:rsidRDefault="005F0461" w:rsidP="007B04BC">
      <w:pPr>
        <w:ind w:firstLine="600"/>
        <w:rPr>
          <w:rFonts w:ascii="Times New Roman" w:hAnsi="Times New Roman" w:cs="Times New Roman"/>
          <w:sz w:val="24"/>
          <w:szCs w:val="24"/>
        </w:rPr>
      </w:pPr>
      <w:bookmarkStart w:id="4" w:name="sub_101912"/>
      <w:bookmarkEnd w:id="3"/>
      <w:r w:rsidRPr="005F0461">
        <w:rPr>
          <w:rFonts w:ascii="Times New Roman" w:hAnsi="Times New Roman" w:cs="Times New Roman"/>
          <w:sz w:val="24"/>
          <w:szCs w:val="24"/>
        </w:rPr>
        <w:lastRenderedPageBreak/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                   и месте его проведения, не явились на заседание комиссии.</w:t>
      </w:r>
    </w:p>
    <w:bookmarkEnd w:id="4"/>
    <w:p w:rsidR="005F0461" w:rsidRPr="005F0461" w:rsidRDefault="005F0461" w:rsidP="007B04BC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>3.14. На заседании комиссии заслушиваются пояснения муниципального служащего или гражданина, замещавшего должность муниципальной службы в администрации                      (с их согласия), и иных лиц, рассматриваются материалы по существу вынесенных на данное заседание вопросов,  а также дополнительные материалы.</w:t>
      </w:r>
    </w:p>
    <w:p w:rsidR="005F0461" w:rsidRPr="005F0461" w:rsidRDefault="005F0461" w:rsidP="007B04BC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>3.15.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F0461" w:rsidRPr="005F0461" w:rsidRDefault="005F0461" w:rsidP="007B04BC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>3.16. По итогам рассмотрения вопроса, указанного в абзаце втором подпункта                     «а» пункта 3.1 настоящего Положения, комиссия принимает одно из следующих решений:</w:t>
      </w:r>
    </w:p>
    <w:p w:rsidR="005F0461" w:rsidRPr="005F0461" w:rsidRDefault="005F0461" w:rsidP="007B04BC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>а) установить, что сведения, представленные муниципальным служащим о доходах,               расходах, об имуществе и обязательствах имущественного характера являются достоверными и полными;</w:t>
      </w:r>
    </w:p>
    <w:p w:rsidR="005F0461" w:rsidRPr="005F0461" w:rsidRDefault="005F0461" w:rsidP="007B04BC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>б) установить, что сведения, представленные муниципальным служащим о доходах, расходах, об имуществе и обязательствах имущественного характера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5F0461" w:rsidRPr="005F0461" w:rsidRDefault="005F0461" w:rsidP="007B04BC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>3.17. По итогам рассмотрения вопроса, указанного в абзаце третьем подпункта              «а» пункта 3.1 настоящего Положения, комиссия принимает одно из следующих решений:</w:t>
      </w:r>
    </w:p>
    <w:p w:rsidR="005F0461" w:rsidRPr="005F0461" w:rsidRDefault="005F0461" w:rsidP="007B04BC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F0461" w:rsidRPr="005F0461" w:rsidRDefault="005F0461" w:rsidP="007B04BC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</w:t>
      </w:r>
      <w:r w:rsidR="007B04BC">
        <w:rPr>
          <w:rFonts w:ascii="Times New Roman" w:hAnsi="Times New Roman" w:cs="Times New Roman"/>
          <w:sz w:val="24"/>
          <w:szCs w:val="24"/>
        </w:rPr>
        <w:t>казать муниципальному служащему</w:t>
      </w:r>
      <w:r w:rsidRPr="005F0461">
        <w:rPr>
          <w:rFonts w:ascii="Times New Roman" w:hAnsi="Times New Roman" w:cs="Times New Roman"/>
          <w:sz w:val="24"/>
          <w:szCs w:val="24"/>
        </w:rPr>
        <w:t xml:space="preserve"> на недопустимость нарушения требований к служебному поведению и (или) требований </w:t>
      </w:r>
      <w:r w:rsidR="007B04BC">
        <w:rPr>
          <w:rFonts w:ascii="Times New Roman" w:hAnsi="Times New Roman" w:cs="Times New Roman"/>
          <w:sz w:val="24"/>
          <w:szCs w:val="24"/>
        </w:rPr>
        <w:t xml:space="preserve"> </w:t>
      </w:r>
      <w:r w:rsidRPr="005F0461">
        <w:rPr>
          <w:rFonts w:ascii="Times New Roman" w:hAnsi="Times New Roman" w:cs="Times New Roman"/>
          <w:sz w:val="24"/>
          <w:szCs w:val="24"/>
        </w:rPr>
        <w:t>об урегулировании конфликта интересов либо применить к муниципальному служащему конкретную меру ответственности.</w:t>
      </w:r>
    </w:p>
    <w:p w:rsidR="005F0461" w:rsidRPr="005F0461" w:rsidRDefault="005F0461" w:rsidP="005F0461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>3.18. По итогам рассмотрения вопроса, указанного в абзаце втором подпункта                 «б» пункта 3.1 настоящего Положения, комиссия принимает одно из следующих решений:</w:t>
      </w:r>
    </w:p>
    <w:p w:rsidR="005F0461" w:rsidRPr="005F0461" w:rsidRDefault="005F0461" w:rsidP="007B04BC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5F0461" w:rsidRPr="005F0461" w:rsidRDefault="005F0461" w:rsidP="007B04BC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 в коммерческой или некоммерческой организации, если отдельные </w:t>
      </w:r>
      <w:r w:rsidRPr="005F0461">
        <w:rPr>
          <w:rFonts w:ascii="Times New Roman" w:hAnsi="Times New Roman" w:cs="Times New Roman"/>
          <w:sz w:val="24"/>
          <w:szCs w:val="24"/>
        </w:rPr>
        <w:lastRenderedPageBreak/>
        <w:t>функции по управлению этой организацией входили в его должностные (служебные) обязанности, и мотивировать свой отказ.</w:t>
      </w:r>
    </w:p>
    <w:p w:rsidR="005F0461" w:rsidRPr="005F0461" w:rsidRDefault="005F0461" w:rsidP="007B04BC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>3.19.</w:t>
      </w:r>
      <w:r w:rsidRPr="005F0461">
        <w:rPr>
          <w:rFonts w:ascii="Times New Roman" w:hAnsi="Times New Roman" w:cs="Times New Roman"/>
          <w:sz w:val="24"/>
          <w:szCs w:val="24"/>
        </w:rPr>
        <w:tab/>
        <w:t>По итогам рассмотрения вопроса, указанного в абзаце третьем подпункта                «б» пункта 3.1 настоящего Положения, комиссия принимает одно из следующих решений:</w:t>
      </w:r>
    </w:p>
    <w:p w:rsidR="005F0461" w:rsidRPr="005F0461" w:rsidRDefault="005F0461" w:rsidP="007B04BC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                    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F0461" w:rsidRPr="005F0461" w:rsidRDefault="005F0461" w:rsidP="007B04BC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                  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F0461" w:rsidRPr="005F0461" w:rsidRDefault="005F0461" w:rsidP="007B04BC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муниципальным служащим сведений                    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                    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5F0461" w:rsidRPr="005F0461" w:rsidRDefault="005F0461" w:rsidP="007B04BC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 xml:space="preserve">3.19.1. По итогам рассмотрения вопроса, указанного в </w:t>
      </w:r>
      <w:hyperlink r:id="rId19" w:anchor="sub_10164" w:history="1">
        <w:r w:rsidRPr="005F0461">
          <w:rPr>
            <w:rFonts w:ascii="Times New Roman" w:hAnsi="Times New Roman" w:cs="Times New Roman"/>
            <w:sz w:val="24"/>
            <w:szCs w:val="24"/>
          </w:rPr>
          <w:t>подпункте «г» пункта </w:t>
        </w:r>
      </w:hyperlink>
      <w:r w:rsidRPr="005F0461">
        <w:rPr>
          <w:rFonts w:ascii="Times New Roman" w:hAnsi="Times New Roman" w:cs="Times New Roman"/>
          <w:sz w:val="24"/>
          <w:szCs w:val="24"/>
        </w:rPr>
        <w:t xml:space="preserve">                       3.1. настоящего Положения, комиссия принимает одно из следующих решений:</w:t>
      </w:r>
    </w:p>
    <w:p w:rsidR="005F0461" w:rsidRPr="005F0461" w:rsidRDefault="005F0461" w:rsidP="007B04BC">
      <w:pPr>
        <w:ind w:firstLine="600"/>
        <w:rPr>
          <w:rFonts w:ascii="Times New Roman" w:hAnsi="Times New Roman" w:cs="Times New Roman"/>
          <w:sz w:val="24"/>
          <w:szCs w:val="24"/>
        </w:rPr>
      </w:pPr>
      <w:bookmarkStart w:id="5" w:name="sub_12511"/>
      <w:r w:rsidRPr="005F0461"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20" w:history="1">
        <w:r w:rsidRPr="005F0461">
          <w:rPr>
            <w:rFonts w:ascii="Times New Roman" w:hAnsi="Times New Roman" w:cs="Times New Roman"/>
            <w:sz w:val="24"/>
            <w:szCs w:val="24"/>
          </w:rPr>
          <w:t>частью 1 статьи 3</w:t>
        </w:r>
      </w:hyperlink>
      <w:r w:rsidRPr="005F0461">
        <w:rPr>
          <w:rFonts w:ascii="Times New Roman" w:hAnsi="Times New Roman" w:cs="Times New Roman"/>
          <w:sz w:val="24"/>
          <w:szCs w:val="24"/>
        </w:rPr>
        <w:t xml:space="preserve"> Федерального закона от 03.12.2012 </w:t>
      </w:r>
      <w:r w:rsidR="007B04BC">
        <w:rPr>
          <w:rFonts w:ascii="Times New Roman" w:hAnsi="Times New Roman" w:cs="Times New Roman"/>
          <w:sz w:val="24"/>
          <w:szCs w:val="24"/>
        </w:rPr>
        <w:t xml:space="preserve">№ 230-ФЗ «О </w:t>
      </w:r>
      <w:proofErr w:type="gramStart"/>
      <w:r w:rsidR="007B04BC">
        <w:rPr>
          <w:rFonts w:ascii="Times New Roman" w:hAnsi="Times New Roman" w:cs="Times New Roman"/>
          <w:sz w:val="24"/>
          <w:szCs w:val="24"/>
        </w:rPr>
        <w:t>контроле</w:t>
      </w:r>
      <w:r w:rsidRPr="005F0461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5F0461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</w:t>
      </w:r>
      <w:r w:rsidR="007B04BC">
        <w:rPr>
          <w:rFonts w:ascii="Times New Roman" w:hAnsi="Times New Roman" w:cs="Times New Roman"/>
          <w:sz w:val="24"/>
          <w:szCs w:val="24"/>
        </w:rPr>
        <w:t xml:space="preserve">и иных лиц </w:t>
      </w:r>
      <w:r w:rsidRPr="005F0461">
        <w:rPr>
          <w:rFonts w:ascii="Times New Roman" w:hAnsi="Times New Roman" w:cs="Times New Roman"/>
          <w:sz w:val="24"/>
          <w:szCs w:val="24"/>
        </w:rPr>
        <w:t>их доходам», являются достоверными и полными;</w:t>
      </w:r>
    </w:p>
    <w:p w:rsidR="005F0461" w:rsidRPr="005F0461" w:rsidRDefault="005F0461" w:rsidP="007B04BC">
      <w:pPr>
        <w:ind w:firstLine="600"/>
        <w:rPr>
          <w:rFonts w:ascii="Times New Roman" w:hAnsi="Times New Roman" w:cs="Times New Roman"/>
          <w:sz w:val="24"/>
          <w:szCs w:val="24"/>
        </w:rPr>
      </w:pPr>
      <w:bookmarkStart w:id="6" w:name="sub_12512"/>
      <w:bookmarkEnd w:id="5"/>
      <w:r w:rsidRPr="005F0461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21" w:history="1">
        <w:r w:rsidRPr="005F0461">
          <w:rPr>
            <w:rFonts w:ascii="Times New Roman" w:hAnsi="Times New Roman" w:cs="Times New Roman"/>
            <w:sz w:val="24"/>
            <w:szCs w:val="24"/>
          </w:rPr>
          <w:t>частью 1 статьи 3</w:t>
        </w:r>
      </w:hyperlink>
      <w:r w:rsidRPr="005F0461">
        <w:rPr>
          <w:rFonts w:ascii="Times New Roman" w:hAnsi="Times New Roman" w:cs="Times New Roman"/>
          <w:sz w:val="24"/>
          <w:szCs w:val="24"/>
        </w:rPr>
        <w:t xml:space="preserve"> Федерального закона от 03.12.2012 № 230-ФЗ «О </w:t>
      </w:r>
      <w:proofErr w:type="gramStart"/>
      <w:r w:rsidRPr="005F0461">
        <w:rPr>
          <w:rFonts w:ascii="Times New Roman" w:hAnsi="Times New Roman" w:cs="Times New Roman"/>
          <w:sz w:val="24"/>
          <w:szCs w:val="24"/>
        </w:rPr>
        <w:t>контроле  за</w:t>
      </w:r>
      <w:proofErr w:type="gramEnd"/>
      <w:r w:rsidRPr="005F0461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5F046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F0461">
        <w:rPr>
          <w:rFonts w:ascii="Times New Roman" w:hAnsi="Times New Roman" w:cs="Times New Roman"/>
          <w:sz w:val="24"/>
          <w:szCs w:val="24"/>
        </w:rPr>
        <w:t xml:space="preserve"> расходами, в органы прокуратуры и (или) иные государственные органы  в соответствии с их компетенцией.</w:t>
      </w:r>
    </w:p>
    <w:p w:rsidR="005F0461" w:rsidRPr="005F0461" w:rsidRDefault="005F0461" w:rsidP="007B04BC">
      <w:pPr>
        <w:ind w:firstLine="600"/>
        <w:rPr>
          <w:rFonts w:ascii="Times New Roman" w:hAnsi="Times New Roman" w:cs="Times New Roman"/>
          <w:sz w:val="24"/>
          <w:szCs w:val="24"/>
        </w:rPr>
      </w:pPr>
      <w:bookmarkStart w:id="7" w:name="sub_12533"/>
      <w:bookmarkEnd w:id="6"/>
      <w:r w:rsidRPr="005F0461">
        <w:rPr>
          <w:rFonts w:ascii="Times New Roman" w:hAnsi="Times New Roman" w:cs="Times New Roman"/>
          <w:sz w:val="24"/>
          <w:szCs w:val="24"/>
        </w:rPr>
        <w:t xml:space="preserve">3.19.2. По итогам рассмотрения вопроса, указанного в </w:t>
      </w:r>
      <w:hyperlink w:anchor="sub_101624" w:history="1">
        <w:r w:rsidRPr="005F0461">
          <w:rPr>
            <w:rFonts w:ascii="Times New Roman" w:hAnsi="Times New Roman" w:cs="Times New Roman"/>
            <w:sz w:val="24"/>
            <w:szCs w:val="24"/>
          </w:rPr>
          <w:t xml:space="preserve">абзаце четвертом подпункта                     «б» пункта </w:t>
        </w:r>
      </w:hyperlink>
      <w:r w:rsidRPr="005F0461">
        <w:rPr>
          <w:rFonts w:ascii="Times New Roman" w:hAnsi="Times New Roman" w:cs="Times New Roman"/>
          <w:sz w:val="24"/>
          <w:szCs w:val="24"/>
        </w:rPr>
        <w:t>3.1. настоящего Положения, комиссия принимает одно из следующих решений:</w:t>
      </w:r>
    </w:p>
    <w:p w:rsidR="005F0461" w:rsidRPr="005F0461" w:rsidRDefault="005F0461" w:rsidP="007B04BC">
      <w:pPr>
        <w:ind w:firstLine="600"/>
        <w:rPr>
          <w:rFonts w:ascii="Times New Roman" w:hAnsi="Times New Roman" w:cs="Times New Roman"/>
          <w:sz w:val="24"/>
          <w:szCs w:val="24"/>
        </w:rPr>
      </w:pPr>
      <w:bookmarkStart w:id="8" w:name="sub_12521"/>
      <w:r w:rsidRPr="005F0461">
        <w:rPr>
          <w:rFonts w:ascii="Times New Roman" w:hAnsi="Times New Roman" w:cs="Times New Roman"/>
          <w:sz w:val="24"/>
          <w:szCs w:val="24"/>
        </w:rPr>
        <w:t xml:space="preserve">а) признать, что обстоятельства, препятствующие выполнению требований </w:t>
      </w:r>
      <w:hyperlink r:id="rId22" w:history="1">
        <w:r w:rsidRPr="005F0461">
          <w:rPr>
            <w:rFonts w:ascii="Times New Roman" w:hAnsi="Times New Roman" w:cs="Times New Roman"/>
            <w:sz w:val="24"/>
            <w:szCs w:val="24"/>
          </w:rPr>
          <w:t>Федерального закона</w:t>
        </w:r>
      </w:hyperlink>
      <w:r w:rsidRPr="005F0461">
        <w:rPr>
          <w:rFonts w:ascii="Times New Roman" w:hAnsi="Times New Roman" w:cs="Times New Roman"/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                                          </w:t>
      </w:r>
      <w:r w:rsidRPr="005F0461">
        <w:rPr>
          <w:rFonts w:ascii="Times New Roman" w:hAnsi="Times New Roman" w:cs="Times New Roman"/>
          <w:sz w:val="24"/>
          <w:szCs w:val="24"/>
        </w:rPr>
        <w:lastRenderedPageBreak/>
        <w:t>и (или) пользоваться иностранными финансовыми инструментами», являются объективными и уважительными;</w:t>
      </w:r>
    </w:p>
    <w:bookmarkEnd w:id="8"/>
    <w:p w:rsidR="005F0461" w:rsidRPr="005F0461" w:rsidRDefault="005F0461" w:rsidP="007B04BC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 xml:space="preserve">б) признать, что обстоятельства, препятствующие выполнению требований </w:t>
      </w:r>
      <w:hyperlink r:id="rId23" w:history="1">
        <w:r w:rsidRPr="005F0461">
          <w:rPr>
            <w:rFonts w:ascii="Times New Roman" w:hAnsi="Times New Roman" w:cs="Times New Roman"/>
            <w:sz w:val="24"/>
            <w:szCs w:val="24"/>
          </w:rPr>
          <w:t>Федерального закона</w:t>
        </w:r>
      </w:hyperlink>
      <w:r w:rsidRPr="005F0461">
        <w:rPr>
          <w:rFonts w:ascii="Times New Roman" w:hAnsi="Times New Roman" w:cs="Times New Roman"/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                                           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5F0461" w:rsidRPr="005F0461" w:rsidRDefault="005F0461" w:rsidP="007B04BC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 xml:space="preserve">3.19.3. По итогам рассмотрения вопроса, указанного в </w:t>
      </w:r>
      <w:hyperlink r:id="rId24" w:history="1">
        <w:r w:rsidRPr="005F0461">
          <w:rPr>
            <w:rFonts w:ascii="Times New Roman" w:hAnsi="Times New Roman" w:cs="Times New Roman"/>
            <w:sz w:val="24"/>
            <w:szCs w:val="24"/>
          </w:rPr>
          <w:t xml:space="preserve">абзаце пятом подпункта                     «б» пункта </w:t>
        </w:r>
      </w:hyperlink>
      <w:r w:rsidRPr="005F0461">
        <w:rPr>
          <w:rFonts w:ascii="Times New Roman" w:hAnsi="Times New Roman" w:cs="Times New Roman"/>
          <w:sz w:val="24"/>
          <w:szCs w:val="24"/>
        </w:rPr>
        <w:t>3.1. настоящего Положения, комиссия принимает одно из следующих решений:</w:t>
      </w:r>
    </w:p>
    <w:p w:rsidR="005F0461" w:rsidRPr="005F0461" w:rsidRDefault="005F0461" w:rsidP="007B04BC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5F0461" w:rsidRPr="005F0461" w:rsidRDefault="005F0461" w:rsidP="007B04BC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                                           или по недопущению его возникновения;</w:t>
      </w:r>
    </w:p>
    <w:p w:rsidR="005F0461" w:rsidRPr="005F0461" w:rsidRDefault="005F0461" w:rsidP="007B04BC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>в) признать, что муниципальный служащий не соблюдал требования                                       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bookmarkEnd w:id="7"/>
    <w:p w:rsidR="005F0461" w:rsidRPr="005F0461" w:rsidRDefault="005F0461" w:rsidP="007B04BC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 xml:space="preserve">3.20. По итогам рассмотрения вопросов, указанных в </w:t>
      </w:r>
      <w:hyperlink r:id="rId25" w:anchor="sub_10161" w:history="1">
        <w:r w:rsidRPr="005F0461">
          <w:rPr>
            <w:rFonts w:ascii="Times New Roman" w:hAnsi="Times New Roman" w:cs="Times New Roman"/>
            <w:sz w:val="24"/>
            <w:szCs w:val="24"/>
          </w:rPr>
          <w:t>подпунктах «а</w:t>
        </w:r>
      </w:hyperlink>
      <w:r w:rsidRPr="005F0461">
        <w:rPr>
          <w:rFonts w:ascii="Times New Roman" w:hAnsi="Times New Roman" w:cs="Times New Roman"/>
          <w:sz w:val="24"/>
          <w:szCs w:val="24"/>
        </w:rPr>
        <w:t xml:space="preserve">», </w:t>
      </w:r>
      <w:hyperlink r:id="rId26" w:anchor="sub_10162" w:history="1">
        <w:r w:rsidRPr="005F0461">
          <w:rPr>
            <w:rFonts w:ascii="Times New Roman" w:hAnsi="Times New Roman" w:cs="Times New Roman"/>
            <w:sz w:val="24"/>
            <w:szCs w:val="24"/>
          </w:rPr>
          <w:t>«</w:t>
        </w:r>
        <w:proofErr w:type="gramStart"/>
        <w:r w:rsidRPr="005F0461">
          <w:rPr>
            <w:rFonts w:ascii="Times New Roman" w:hAnsi="Times New Roman" w:cs="Times New Roman"/>
            <w:sz w:val="24"/>
            <w:szCs w:val="24"/>
          </w:rPr>
          <w:t>б</w:t>
        </w:r>
        <w:proofErr w:type="gramEnd"/>
      </w:hyperlink>
      <w:r w:rsidRPr="005F0461">
        <w:rPr>
          <w:rFonts w:ascii="Times New Roman" w:hAnsi="Times New Roman" w:cs="Times New Roman"/>
          <w:sz w:val="24"/>
          <w:szCs w:val="24"/>
        </w:rPr>
        <w:t xml:space="preserve">», </w:t>
      </w:r>
      <w:hyperlink r:id="rId27" w:anchor="sub_10164" w:history="1">
        <w:r w:rsidRPr="005F0461">
          <w:rPr>
            <w:rFonts w:ascii="Times New Roman" w:hAnsi="Times New Roman" w:cs="Times New Roman"/>
            <w:sz w:val="24"/>
            <w:szCs w:val="24"/>
          </w:rPr>
          <w:t>«г»</w:t>
        </w:r>
      </w:hyperlink>
      <w:r w:rsidRPr="005F0461">
        <w:rPr>
          <w:rFonts w:ascii="Times New Roman" w:hAnsi="Times New Roman" w:cs="Times New Roman"/>
          <w:sz w:val="24"/>
          <w:szCs w:val="24"/>
        </w:rPr>
        <w:t xml:space="preserve">                     и «</w:t>
      </w:r>
      <w:proofErr w:type="spellStart"/>
      <w:r w:rsidRPr="005F046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F0461">
        <w:rPr>
          <w:rFonts w:ascii="Times New Roman" w:hAnsi="Times New Roman" w:cs="Times New Roman"/>
          <w:sz w:val="24"/>
          <w:szCs w:val="24"/>
        </w:rPr>
        <w:t xml:space="preserve">» пункта 3.1. настоящего Положения, и при наличии к тому оснований комиссия может принять иное решение, чем это предусмотрено </w:t>
      </w:r>
      <w:hyperlink r:id="rId28" w:anchor="sub_1022" w:history="1">
        <w:r w:rsidRPr="005F0461">
          <w:rPr>
            <w:rFonts w:ascii="Times New Roman" w:hAnsi="Times New Roman" w:cs="Times New Roman"/>
            <w:sz w:val="24"/>
            <w:szCs w:val="24"/>
          </w:rPr>
          <w:t xml:space="preserve">пунктами 3.15 – </w:t>
        </w:r>
      </w:hyperlink>
      <w:r w:rsidRPr="005F0461">
        <w:rPr>
          <w:rFonts w:ascii="Times New Roman" w:hAnsi="Times New Roman" w:cs="Times New Roman"/>
          <w:sz w:val="24"/>
          <w:szCs w:val="24"/>
        </w:rPr>
        <w:t xml:space="preserve">3.21 и 3.23 настоящего Положения. Основания и мотивы принятия такого решения должны быть отражены </w:t>
      </w:r>
      <w:r w:rsidR="007B04BC">
        <w:rPr>
          <w:rFonts w:ascii="Times New Roman" w:hAnsi="Times New Roman" w:cs="Times New Roman"/>
          <w:sz w:val="24"/>
          <w:szCs w:val="24"/>
        </w:rPr>
        <w:t xml:space="preserve"> </w:t>
      </w:r>
      <w:r w:rsidRPr="005F0461">
        <w:rPr>
          <w:rFonts w:ascii="Times New Roman" w:hAnsi="Times New Roman" w:cs="Times New Roman"/>
          <w:sz w:val="24"/>
          <w:szCs w:val="24"/>
        </w:rPr>
        <w:t>в протоколе заседания комиссии.</w:t>
      </w:r>
    </w:p>
    <w:p w:rsidR="005F0461" w:rsidRPr="005F0461" w:rsidRDefault="005F0461" w:rsidP="00807EB2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 xml:space="preserve">3.20.1. По итогам рассмотрения вопроса, указанного в </w:t>
      </w:r>
      <w:hyperlink r:id="rId29" w:anchor="sub_10165" w:history="1">
        <w:r w:rsidRPr="005F0461">
          <w:rPr>
            <w:rFonts w:ascii="Times New Roman" w:hAnsi="Times New Roman" w:cs="Times New Roman"/>
            <w:sz w:val="24"/>
            <w:szCs w:val="24"/>
          </w:rPr>
          <w:t>подпункте «</w:t>
        </w:r>
        <w:proofErr w:type="spellStart"/>
        <w:r w:rsidRPr="005F0461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5F0461">
          <w:rPr>
            <w:rFonts w:ascii="Times New Roman" w:hAnsi="Times New Roman" w:cs="Times New Roman"/>
            <w:sz w:val="24"/>
            <w:szCs w:val="24"/>
          </w:rPr>
          <w:t xml:space="preserve">» пункта </w:t>
        </w:r>
      </w:hyperlink>
      <w:r w:rsidRPr="005F0461">
        <w:rPr>
          <w:rFonts w:ascii="Times New Roman" w:hAnsi="Times New Roman" w:cs="Times New Roman"/>
          <w:sz w:val="24"/>
          <w:szCs w:val="24"/>
        </w:rPr>
        <w:t xml:space="preserve">                                 3.1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5F0461" w:rsidRPr="005F0461" w:rsidRDefault="005F0461" w:rsidP="00807EB2">
      <w:pPr>
        <w:ind w:firstLine="600"/>
        <w:rPr>
          <w:rFonts w:ascii="Times New Roman" w:hAnsi="Times New Roman" w:cs="Times New Roman"/>
          <w:sz w:val="24"/>
          <w:szCs w:val="24"/>
        </w:rPr>
      </w:pPr>
      <w:bookmarkStart w:id="9" w:name="sub_2611"/>
      <w:r w:rsidRPr="005F0461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                   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5F0461" w:rsidRPr="005F0461" w:rsidRDefault="005F0461" w:rsidP="00807EB2">
      <w:pPr>
        <w:ind w:firstLine="600"/>
        <w:rPr>
          <w:rFonts w:ascii="Times New Roman" w:hAnsi="Times New Roman" w:cs="Times New Roman"/>
          <w:sz w:val="24"/>
          <w:szCs w:val="24"/>
        </w:rPr>
      </w:pPr>
      <w:bookmarkStart w:id="10" w:name="sub_2612"/>
      <w:bookmarkEnd w:id="9"/>
      <w:r w:rsidRPr="005F0461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                        в коммерческой или некоммерческой организации и (или) выполнение в коммерческой                 или некоммерческой организации работ (оказание услуг) нарушают требования </w:t>
      </w:r>
      <w:hyperlink r:id="rId30" w:history="1">
        <w:r w:rsidRPr="005F0461">
          <w:rPr>
            <w:rFonts w:ascii="Times New Roman" w:hAnsi="Times New Roman" w:cs="Times New Roman"/>
            <w:sz w:val="24"/>
            <w:szCs w:val="24"/>
          </w:rPr>
          <w:t>статьи                   12</w:t>
        </w:r>
      </w:hyperlink>
      <w:r w:rsidRPr="005F0461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 № 273-ФЗ «О противодействии коррупции». В этом </w:t>
      </w:r>
      <w:r w:rsidRPr="005F0461">
        <w:rPr>
          <w:rFonts w:ascii="Times New Roman" w:hAnsi="Times New Roman" w:cs="Times New Roman"/>
          <w:sz w:val="24"/>
          <w:szCs w:val="24"/>
        </w:rPr>
        <w:lastRenderedPageBreak/>
        <w:t>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bookmarkEnd w:id="10"/>
    <w:p w:rsidR="005F0461" w:rsidRPr="005F0461" w:rsidRDefault="005F0461" w:rsidP="00807EB2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>3.21. По итогам рассмотрения вопроса, предусмотренного подпунктом «в» пункта                 3.1 настоящего Положения, комиссия принимает соответствующее решение.</w:t>
      </w:r>
    </w:p>
    <w:p w:rsidR="005F0461" w:rsidRPr="005F0461" w:rsidRDefault="005F0461" w:rsidP="00807EB2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>3.22.</w:t>
      </w:r>
      <w:r w:rsidRPr="005F0461">
        <w:rPr>
          <w:rFonts w:ascii="Times New Roman" w:hAnsi="Times New Roman" w:cs="Times New Roman"/>
          <w:sz w:val="24"/>
          <w:szCs w:val="24"/>
        </w:rPr>
        <w:tab/>
        <w:t>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5F0461" w:rsidRPr="005F0461" w:rsidRDefault="005F0461" w:rsidP="00807EB2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>3.23. Решения комиссии по вопросам, указанным в пункте 3.1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F0461" w:rsidRPr="005F0461" w:rsidRDefault="005F0461" w:rsidP="00807EB2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>3.24.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3.1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«б» пункта 3.1 настоящего Положения, носит обязательный характер.</w:t>
      </w:r>
    </w:p>
    <w:p w:rsidR="005F0461" w:rsidRPr="005F0461" w:rsidRDefault="005F0461" w:rsidP="005F0461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>3.25. В протоколе заседания комиссии указываются:</w:t>
      </w:r>
    </w:p>
    <w:p w:rsidR="005F0461" w:rsidRPr="005F0461" w:rsidRDefault="005F0461" w:rsidP="00807EB2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F0461" w:rsidRPr="005F0461" w:rsidRDefault="005F0461" w:rsidP="00807EB2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                     с указанием фамилии, имени, отчества, должности муниципального служащего, в отношении которого рассматривается вопрос о соблюдении тр</w:t>
      </w:r>
      <w:r w:rsidR="00807EB2">
        <w:rPr>
          <w:rFonts w:ascii="Times New Roman" w:hAnsi="Times New Roman" w:cs="Times New Roman"/>
          <w:sz w:val="24"/>
          <w:szCs w:val="24"/>
        </w:rPr>
        <w:t>ебований к служебному поведению</w:t>
      </w:r>
      <w:r w:rsidRPr="005F0461">
        <w:rPr>
          <w:rFonts w:ascii="Times New Roman" w:hAnsi="Times New Roman" w:cs="Times New Roman"/>
          <w:sz w:val="24"/>
          <w:szCs w:val="24"/>
        </w:rPr>
        <w:t xml:space="preserve"> и (или) требований об урегулировании конфликта интересов;</w:t>
      </w:r>
    </w:p>
    <w:p w:rsidR="005F0461" w:rsidRPr="005F0461" w:rsidRDefault="005F0461" w:rsidP="005F0461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5F0461" w:rsidRPr="005F0461" w:rsidRDefault="005F0461" w:rsidP="00807EB2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5F0461" w:rsidRPr="005F0461" w:rsidRDefault="005F0461" w:rsidP="00807EB2">
      <w:pPr>
        <w:ind w:firstLine="600"/>
        <w:rPr>
          <w:rFonts w:ascii="Times New Roman" w:hAnsi="Times New Roman" w:cs="Times New Roman"/>
          <w:sz w:val="24"/>
          <w:szCs w:val="24"/>
        </w:rPr>
      </w:pPr>
      <w:proofErr w:type="spellStart"/>
      <w:r w:rsidRPr="005F046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F0461">
        <w:rPr>
          <w:rFonts w:ascii="Times New Roman" w:hAnsi="Times New Roman" w:cs="Times New Roman"/>
          <w:sz w:val="24"/>
          <w:szCs w:val="24"/>
        </w:rPr>
        <w:t>) фамилии, имена, отчества выступивших на заседании лиц и краткое изложение                их выступлений;</w:t>
      </w:r>
    </w:p>
    <w:p w:rsidR="005F0461" w:rsidRPr="005F0461" w:rsidRDefault="005F0461" w:rsidP="00807EB2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5F0461" w:rsidRPr="005F0461" w:rsidRDefault="005F0461" w:rsidP="005F0461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5F0461" w:rsidRPr="005F0461" w:rsidRDefault="005F0461" w:rsidP="005F0461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046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F0461">
        <w:rPr>
          <w:rFonts w:ascii="Times New Roman" w:hAnsi="Times New Roman" w:cs="Times New Roman"/>
          <w:sz w:val="24"/>
          <w:szCs w:val="24"/>
        </w:rPr>
        <w:t xml:space="preserve">) результаты голосования; </w:t>
      </w:r>
    </w:p>
    <w:p w:rsidR="005F0461" w:rsidRPr="005F0461" w:rsidRDefault="005F0461" w:rsidP="005F0461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5F0461" w:rsidRPr="005F0461" w:rsidRDefault="005F0461" w:rsidP="00807EB2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lastRenderedPageBreak/>
        <w:t>3.26.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F0461" w:rsidRPr="005F0461" w:rsidRDefault="005F0461" w:rsidP="00807EB2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>3.27. Копии протокола заседания комиссии в 7-дневный срок со дня заседания направляются главе администрации, полностью или в виде выписок из него муниципальному служащему, а также по решению комиссии иным заинтересованным лицам.</w:t>
      </w:r>
    </w:p>
    <w:p w:rsidR="005F0461" w:rsidRPr="005F0461" w:rsidRDefault="005F0461" w:rsidP="00807EB2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 xml:space="preserve">3.28. Глава администрации обязан рассмотреть протокол заседания комиссии и вправе учесть в пределах своей </w:t>
      </w:r>
      <w:proofErr w:type="gramStart"/>
      <w:r w:rsidRPr="005F0461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5F0461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                                      в установленном законом порядке,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5F0461" w:rsidRPr="005F0461" w:rsidRDefault="005F0461" w:rsidP="00807EB2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>3.29. В случае установления комиссией признаков дисциплинарного проступка                      в действиях (бездействии) муниципального служащего,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5F0461" w:rsidRPr="005F0461" w:rsidRDefault="005F0461" w:rsidP="00807EB2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 xml:space="preserve">3.30. </w:t>
      </w:r>
      <w:proofErr w:type="gramStart"/>
      <w:r w:rsidRPr="005F0461">
        <w:rPr>
          <w:rFonts w:ascii="Times New Roman" w:hAnsi="Times New Roman" w:cs="Times New Roman"/>
          <w:sz w:val="24"/>
          <w:szCs w:val="24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</w:t>
      </w:r>
      <w:r w:rsidR="00807EB2">
        <w:rPr>
          <w:rFonts w:ascii="Times New Roman" w:hAnsi="Times New Roman" w:cs="Times New Roman"/>
          <w:sz w:val="24"/>
          <w:szCs w:val="24"/>
        </w:rPr>
        <w:t xml:space="preserve"> </w:t>
      </w:r>
      <w:r w:rsidRPr="005F0461">
        <w:rPr>
          <w:rFonts w:ascii="Times New Roman" w:hAnsi="Times New Roman" w:cs="Times New Roman"/>
          <w:sz w:val="24"/>
          <w:szCs w:val="24"/>
        </w:rPr>
        <w:t xml:space="preserve">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</w:t>
      </w:r>
      <w:r w:rsidRPr="005F0461">
        <w:rPr>
          <w:rFonts w:ascii="Times New Roman" w:hAnsi="Times New Roman" w:cs="Times New Roman"/>
          <w:sz w:val="24"/>
          <w:szCs w:val="24"/>
        </w:rPr>
        <w:sym w:font="Symbol" w:char="002D"/>
      </w:r>
      <w:r w:rsidRPr="005F0461">
        <w:rPr>
          <w:rFonts w:ascii="Times New Roman" w:hAnsi="Times New Roman" w:cs="Times New Roman"/>
          <w:sz w:val="24"/>
          <w:szCs w:val="24"/>
        </w:rPr>
        <w:t xml:space="preserve"> немедленно.</w:t>
      </w:r>
      <w:proofErr w:type="gramEnd"/>
    </w:p>
    <w:p w:rsidR="005F0461" w:rsidRPr="005F0461" w:rsidRDefault="005F0461" w:rsidP="00807EB2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>3.31. Копия протокола заседания комиссии или выписка из него приобщается                        к личному делу муниципального служащего, в отношении которого рассмотрен вопрос                  о соблюдении требований к служебному поведению и (или) требований об урегулировании конфликта интересов.</w:t>
      </w:r>
    </w:p>
    <w:p w:rsidR="005F0461" w:rsidRPr="005F0461" w:rsidRDefault="005F0461" w:rsidP="00807EB2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 xml:space="preserve">3.31.1. Выписка из решения комиссии, заверенная подписью секретаря комиссии                     и печатью администрации, вручается гражданину, замещавшему должность муниципальной службы в администрации, в </w:t>
      </w:r>
      <w:proofErr w:type="gramStart"/>
      <w:r w:rsidRPr="005F0461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5F0461">
        <w:rPr>
          <w:rFonts w:ascii="Times New Roman" w:hAnsi="Times New Roman" w:cs="Times New Roman"/>
          <w:sz w:val="24"/>
          <w:szCs w:val="24"/>
        </w:rPr>
        <w:t xml:space="preserve"> которого рассматривался вопрос, указанный в </w:t>
      </w:r>
      <w:hyperlink r:id="rId31" w:anchor="sub_101622" w:history="1">
        <w:r w:rsidRPr="005F0461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«б» пункта </w:t>
        </w:r>
      </w:hyperlink>
      <w:r w:rsidRPr="005F0461">
        <w:rPr>
          <w:rFonts w:ascii="Times New Roman" w:hAnsi="Times New Roman" w:cs="Times New Roman"/>
          <w:sz w:val="24"/>
          <w:szCs w:val="24"/>
        </w:rPr>
        <w:t>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5F0461" w:rsidRPr="005F0461" w:rsidRDefault="005F0461" w:rsidP="00807EB2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 xml:space="preserve">3.32.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                         </w:t>
      </w:r>
      <w:r w:rsidRPr="005F0461">
        <w:rPr>
          <w:rFonts w:ascii="Times New Roman" w:hAnsi="Times New Roman" w:cs="Times New Roman"/>
          <w:sz w:val="24"/>
          <w:szCs w:val="24"/>
        </w:rPr>
        <w:lastRenderedPageBreak/>
        <w:t>с материалами, представляемыми для обсуждения на заседании комиссии, осуществляются должностным лицом по кадровой работе ответственного за работу по профилактике коррупционных и иных правонарушений.</w:t>
      </w:r>
    </w:p>
    <w:p w:rsidR="005F0461" w:rsidRDefault="005F0461" w:rsidP="005F0461">
      <w:pPr>
        <w:pStyle w:val="ConsPlusNormal"/>
        <w:ind w:firstLine="540"/>
        <w:jc w:val="both"/>
      </w:pPr>
      <w:r w:rsidRPr="005F0461">
        <w:t xml:space="preserve">3.33. В заседаниях аттестационных комиссий при рассмотрении вопросов, указанных                в </w:t>
      </w:r>
      <w:hyperlink w:anchor="Par110" w:tooltip="16. Основаниями для проведения заседания комиссии являются:" w:history="1">
        <w:r w:rsidRPr="005F0461">
          <w:t xml:space="preserve">пункте </w:t>
        </w:r>
      </w:hyperlink>
      <w:r w:rsidRPr="005F0461">
        <w:t xml:space="preserve">3.1 настоящего Положения, участвуют лица, указанные в </w:t>
      </w:r>
      <w:hyperlink w:anchor="Par105" w:tooltip="13. В заседаниях комиссии с правом совещательного голоса участвуют:" w:history="1">
        <w:r w:rsidRPr="005F0461">
          <w:t xml:space="preserve">пункте </w:t>
        </w:r>
      </w:hyperlink>
      <w:r w:rsidRPr="005F0461">
        <w:t>2.2 настоящего Положения.</w:t>
      </w:r>
    </w:p>
    <w:p w:rsidR="00807EB2" w:rsidRDefault="00807EB2" w:rsidP="005F0461">
      <w:pPr>
        <w:pStyle w:val="ConsPlusNormal"/>
        <w:ind w:firstLine="540"/>
        <w:jc w:val="both"/>
      </w:pPr>
    </w:p>
    <w:p w:rsidR="00807EB2" w:rsidRDefault="00807EB2" w:rsidP="005F0461">
      <w:pPr>
        <w:pStyle w:val="ConsPlusNormal"/>
        <w:ind w:firstLine="540"/>
        <w:jc w:val="both"/>
      </w:pPr>
    </w:p>
    <w:p w:rsidR="00807EB2" w:rsidRDefault="00807EB2" w:rsidP="005F0461">
      <w:pPr>
        <w:pStyle w:val="ConsPlusNormal"/>
        <w:ind w:firstLine="540"/>
        <w:jc w:val="both"/>
      </w:pPr>
    </w:p>
    <w:p w:rsidR="00807EB2" w:rsidRDefault="00807EB2" w:rsidP="005F0461">
      <w:pPr>
        <w:pStyle w:val="ConsPlusNormal"/>
        <w:ind w:firstLine="540"/>
        <w:jc w:val="both"/>
      </w:pPr>
    </w:p>
    <w:p w:rsidR="00807EB2" w:rsidRDefault="00807EB2" w:rsidP="005F0461">
      <w:pPr>
        <w:pStyle w:val="ConsPlusNormal"/>
        <w:ind w:firstLine="540"/>
        <w:jc w:val="both"/>
      </w:pPr>
    </w:p>
    <w:p w:rsidR="00807EB2" w:rsidRDefault="00807EB2" w:rsidP="005F0461">
      <w:pPr>
        <w:pStyle w:val="ConsPlusNormal"/>
        <w:ind w:firstLine="540"/>
        <w:jc w:val="both"/>
      </w:pPr>
    </w:p>
    <w:p w:rsidR="00807EB2" w:rsidRDefault="00807EB2" w:rsidP="005F0461">
      <w:pPr>
        <w:pStyle w:val="ConsPlusNormal"/>
        <w:ind w:firstLine="540"/>
        <w:jc w:val="both"/>
      </w:pPr>
    </w:p>
    <w:p w:rsidR="00807EB2" w:rsidRDefault="00807EB2" w:rsidP="005F0461">
      <w:pPr>
        <w:pStyle w:val="ConsPlusNormal"/>
        <w:ind w:firstLine="540"/>
        <w:jc w:val="both"/>
      </w:pPr>
    </w:p>
    <w:p w:rsidR="00807EB2" w:rsidRDefault="00807EB2" w:rsidP="005F0461">
      <w:pPr>
        <w:pStyle w:val="ConsPlusNormal"/>
        <w:ind w:firstLine="540"/>
        <w:jc w:val="both"/>
      </w:pPr>
    </w:p>
    <w:p w:rsidR="00807EB2" w:rsidRDefault="00807EB2" w:rsidP="005F0461">
      <w:pPr>
        <w:pStyle w:val="ConsPlusNormal"/>
        <w:ind w:firstLine="540"/>
        <w:jc w:val="both"/>
      </w:pPr>
    </w:p>
    <w:p w:rsidR="00807EB2" w:rsidRDefault="00807EB2" w:rsidP="005F0461">
      <w:pPr>
        <w:pStyle w:val="ConsPlusNormal"/>
        <w:ind w:firstLine="540"/>
        <w:jc w:val="both"/>
      </w:pPr>
    </w:p>
    <w:p w:rsidR="00807EB2" w:rsidRDefault="00807EB2" w:rsidP="005F0461">
      <w:pPr>
        <w:pStyle w:val="ConsPlusNormal"/>
        <w:ind w:firstLine="540"/>
        <w:jc w:val="both"/>
      </w:pPr>
    </w:p>
    <w:p w:rsidR="00807EB2" w:rsidRDefault="00807EB2" w:rsidP="005F0461">
      <w:pPr>
        <w:pStyle w:val="ConsPlusNormal"/>
        <w:ind w:firstLine="540"/>
        <w:jc w:val="both"/>
      </w:pPr>
    </w:p>
    <w:p w:rsidR="00807EB2" w:rsidRDefault="00807EB2" w:rsidP="005F0461">
      <w:pPr>
        <w:pStyle w:val="ConsPlusNormal"/>
        <w:ind w:firstLine="540"/>
        <w:jc w:val="both"/>
      </w:pPr>
    </w:p>
    <w:p w:rsidR="00807EB2" w:rsidRDefault="00807EB2" w:rsidP="005F0461">
      <w:pPr>
        <w:pStyle w:val="ConsPlusNormal"/>
        <w:ind w:firstLine="540"/>
        <w:jc w:val="both"/>
      </w:pPr>
    </w:p>
    <w:p w:rsidR="00807EB2" w:rsidRDefault="00807EB2" w:rsidP="005F0461">
      <w:pPr>
        <w:pStyle w:val="ConsPlusNormal"/>
        <w:ind w:firstLine="540"/>
        <w:jc w:val="both"/>
      </w:pPr>
    </w:p>
    <w:p w:rsidR="00807EB2" w:rsidRDefault="00807EB2" w:rsidP="005F0461">
      <w:pPr>
        <w:pStyle w:val="ConsPlusNormal"/>
        <w:ind w:firstLine="540"/>
        <w:jc w:val="both"/>
      </w:pPr>
    </w:p>
    <w:p w:rsidR="00807EB2" w:rsidRDefault="00807EB2" w:rsidP="005F0461">
      <w:pPr>
        <w:pStyle w:val="ConsPlusNormal"/>
        <w:ind w:firstLine="540"/>
        <w:jc w:val="both"/>
      </w:pPr>
    </w:p>
    <w:p w:rsidR="00807EB2" w:rsidRDefault="00807EB2" w:rsidP="005F0461">
      <w:pPr>
        <w:pStyle w:val="ConsPlusNormal"/>
        <w:ind w:firstLine="540"/>
        <w:jc w:val="both"/>
      </w:pPr>
    </w:p>
    <w:p w:rsidR="00807EB2" w:rsidRDefault="00807EB2" w:rsidP="005F0461">
      <w:pPr>
        <w:pStyle w:val="ConsPlusNormal"/>
        <w:ind w:firstLine="540"/>
        <w:jc w:val="both"/>
      </w:pPr>
    </w:p>
    <w:p w:rsidR="00807EB2" w:rsidRDefault="00807EB2" w:rsidP="005F0461">
      <w:pPr>
        <w:pStyle w:val="ConsPlusNormal"/>
        <w:ind w:firstLine="540"/>
        <w:jc w:val="both"/>
      </w:pPr>
    </w:p>
    <w:p w:rsidR="00807EB2" w:rsidRDefault="00807EB2" w:rsidP="005F0461">
      <w:pPr>
        <w:pStyle w:val="ConsPlusNormal"/>
        <w:ind w:firstLine="540"/>
        <w:jc w:val="both"/>
      </w:pPr>
    </w:p>
    <w:p w:rsidR="00807EB2" w:rsidRDefault="00807EB2" w:rsidP="005F0461">
      <w:pPr>
        <w:pStyle w:val="ConsPlusNormal"/>
        <w:ind w:firstLine="540"/>
        <w:jc w:val="both"/>
      </w:pPr>
    </w:p>
    <w:p w:rsidR="00807EB2" w:rsidRDefault="00807EB2" w:rsidP="005F0461">
      <w:pPr>
        <w:pStyle w:val="ConsPlusNormal"/>
        <w:ind w:firstLine="540"/>
        <w:jc w:val="both"/>
      </w:pPr>
    </w:p>
    <w:p w:rsidR="00807EB2" w:rsidRDefault="00807EB2" w:rsidP="005F0461">
      <w:pPr>
        <w:pStyle w:val="ConsPlusNormal"/>
        <w:ind w:firstLine="540"/>
        <w:jc w:val="both"/>
      </w:pPr>
    </w:p>
    <w:p w:rsidR="00807EB2" w:rsidRDefault="00807EB2" w:rsidP="005F0461">
      <w:pPr>
        <w:pStyle w:val="ConsPlusNormal"/>
        <w:ind w:firstLine="540"/>
        <w:jc w:val="both"/>
      </w:pPr>
    </w:p>
    <w:p w:rsidR="00807EB2" w:rsidRDefault="00807EB2" w:rsidP="005F0461">
      <w:pPr>
        <w:pStyle w:val="ConsPlusNormal"/>
        <w:ind w:firstLine="540"/>
        <w:jc w:val="both"/>
      </w:pPr>
    </w:p>
    <w:p w:rsidR="00807EB2" w:rsidRDefault="00807EB2" w:rsidP="005F0461">
      <w:pPr>
        <w:pStyle w:val="ConsPlusNormal"/>
        <w:ind w:firstLine="540"/>
        <w:jc w:val="both"/>
      </w:pPr>
    </w:p>
    <w:p w:rsidR="00807EB2" w:rsidRDefault="00807EB2" w:rsidP="005F0461">
      <w:pPr>
        <w:pStyle w:val="ConsPlusNormal"/>
        <w:ind w:firstLine="540"/>
        <w:jc w:val="both"/>
      </w:pPr>
    </w:p>
    <w:p w:rsidR="00807EB2" w:rsidRDefault="00807EB2" w:rsidP="005F0461">
      <w:pPr>
        <w:pStyle w:val="ConsPlusNormal"/>
        <w:ind w:firstLine="540"/>
        <w:jc w:val="both"/>
      </w:pPr>
    </w:p>
    <w:p w:rsidR="00807EB2" w:rsidRDefault="00807EB2" w:rsidP="005F0461">
      <w:pPr>
        <w:pStyle w:val="ConsPlusNormal"/>
        <w:ind w:firstLine="540"/>
        <w:jc w:val="both"/>
      </w:pPr>
    </w:p>
    <w:p w:rsidR="00807EB2" w:rsidRDefault="00807EB2" w:rsidP="005F0461">
      <w:pPr>
        <w:pStyle w:val="ConsPlusNormal"/>
        <w:ind w:firstLine="540"/>
        <w:jc w:val="both"/>
      </w:pPr>
    </w:p>
    <w:p w:rsidR="00807EB2" w:rsidRDefault="00807EB2" w:rsidP="005F0461">
      <w:pPr>
        <w:pStyle w:val="ConsPlusNormal"/>
        <w:ind w:firstLine="540"/>
        <w:jc w:val="both"/>
      </w:pPr>
    </w:p>
    <w:p w:rsidR="00807EB2" w:rsidRDefault="00807EB2" w:rsidP="005F0461">
      <w:pPr>
        <w:pStyle w:val="ConsPlusNormal"/>
        <w:ind w:firstLine="540"/>
        <w:jc w:val="both"/>
      </w:pPr>
    </w:p>
    <w:p w:rsidR="00807EB2" w:rsidRDefault="00807EB2" w:rsidP="005F0461">
      <w:pPr>
        <w:pStyle w:val="ConsPlusNormal"/>
        <w:ind w:firstLine="540"/>
        <w:jc w:val="both"/>
      </w:pPr>
    </w:p>
    <w:p w:rsidR="00807EB2" w:rsidRDefault="00807EB2" w:rsidP="005F0461">
      <w:pPr>
        <w:pStyle w:val="ConsPlusNormal"/>
        <w:ind w:firstLine="540"/>
        <w:jc w:val="both"/>
      </w:pPr>
    </w:p>
    <w:p w:rsidR="00807EB2" w:rsidRDefault="00807EB2" w:rsidP="005F0461">
      <w:pPr>
        <w:pStyle w:val="ConsPlusNormal"/>
        <w:ind w:firstLine="540"/>
        <w:jc w:val="both"/>
      </w:pPr>
    </w:p>
    <w:p w:rsidR="00807EB2" w:rsidRDefault="00807EB2" w:rsidP="005F0461">
      <w:pPr>
        <w:pStyle w:val="ConsPlusNormal"/>
        <w:ind w:firstLine="540"/>
        <w:jc w:val="both"/>
      </w:pPr>
    </w:p>
    <w:p w:rsidR="00807EB2" w:rsidRDefault="00807EB2" w:rsidP="005F0461">
      <w:pPr>
        <w:pStyle w:val="ConsPlusNormal"/>
        <w:ind w:firstLine="540"/>
        <w:jc w:val="both"/>
      </w:pPr>
    </w:p>
    <w:p w:rsidR="00807EB2" w:rsidRDefault="00807EB2" w:rsidP="005F0461">
      <w:pPr>
        <w:pStyle w:val="ConsPlusNormal"/>
        <w:ind w:firstLine="540"/>
        <w:jc w:val="both"/>
      </w:pPr>
    </w:p>
    <w:p w:rsidR="00807EB2" w:rsidRDefault="00807EB2" w:rsidP="005F0461">
      <w:pPr>
        <w:pStyle w:val="ConsPlusNormal"/>
        <w:ind w:firstLine="540"/>
        <w:jc w:val="both"/>
      </w:pPr>
    </w:p>
    <w:p w:rsidR="00807EB2" w:rsidRDefault="00807EB2" w:rsidP="005F0461">
      <w:pPr>
        <w:pStyle w:val="ConsPlusNormal"/>
        <w:ind w:firstLine="540"/>
        <w:jc w:val="both"/>
      </w:pPr>
    </w:p>
    <w:p w:rsidR="00807EB2" w:rsidRDefault="00807EB2" w:rsidP="005F0461">
      <w:pPr>
        <w:pStyle w:val="ConsPlusNormal"/>
        <w:ind w:firstLine="540"/>
        <w:jc w:val="both"/>
      </w:pPr>
    </w:p>
    <w:p w:rsidR="00807EB2" w:rsidRDefault="00807EB2" w:rsidP="005F0461">
      <w:pPr>
        <w:pStyle w:val="ConsPlusNormal"/>
        <w:ind w:firstLine="540"/>
        <w:jc w:val="both"/>
      </w:pPr>
    </w:p>
    <w:p w:rsidR="00807EB2" w:rsidRPr="005F0461" w:rsidRDefault="00807EB2" w:rsidP="005F0461">
      <w:pPr>
        <w:pStyle w:val="ConsPlusNormal"/>
        <w:ind w:firstLine="540"/>
        <w:jc w:val="both"/>
      </w:pPr>
    </w:p>
    <w:p w:rsidR="005F0461" w:rsidRPr="005F0461" w:rsidRDefault="005F0461" w:rsidP="005F0461">
      <w:pPr>
        <w:shd w:val="clear" w:color="auto" w:fill="FFFFFF"/>
        <w:spacing w:line="317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F0461" w:rsidRPr="005F0461" w:rsidRDefault="005F0461" w:rsidP="005F0461">
      <w:pPr>
        <w:shd w:val="clear" w:color="auto" w:fill="FFFFFF"/>
        <w:spacing w:line="317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F0461" w:rsidRPr="005F0461" w:rsidRDefault="005F0461" w:rsidP="005F0461">
      <w:pPr>
        <w:shd w:val="clear" w:color="auto" w:fill="FFFFFF"/>
        <w:spacing w:line="317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F0461">
        <w:rPr>
          <w:rFonts w:ascii="Times New Roman" w:hAnsi="Times New Roman" w:cs="Times New Roman"/>
          <w:sz w:val="24"/>
          <w:szCs w:val="24"/>
        </w:rPr>
        <w:t xml:space="preserve">от </w:t>
      </w:r>
      <w:r w:rsidR="00807EB2">
        <w:rPr>
          <w:rFonts w:ascii="Times New Roman" w:hAnsi="Times New Roman" w:cs="Times New Roman"/>
          <w:sz w:val="24"/>
          <w:szCs w:val="24"/>
        </w:rPr>
        <w:t>01.09.2021г № 50</w:t>
      </w:r>
    </w:p>
    <w:p w:rsidR="005F0461" w:rsidRPr="005F0461" w:rsidRDefault="005F0461" w:rsidP="005F0461">
      <w:pPr>
        <w:ind w:right="-2"/>
        <w:contextualSpacing/>
        <w:rPr>
          <w:rFonts w:ascii="Times New Roman" w:hAnsi="Times New Roman" w:cs="Times New Roman"/>
          <w:sz w:val="24"/>
          <w:szCs w:val="24"/>
        </w:rPr>
      </w:pPr>
    </w:p>
    <w:p w:rsidR="005F0461" w:rsidRPr="005F0461" w:rsidRDefault="005F0461" w:rsidP="005F0461">
      <w:pPr>
        <w:shd w:val="clear" w:color="auto" w:fill="FFFFFF"/>
        <w:spacing w:line="317" w:lineRule="exact"/>
        <w:ind w:right="-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F0461" w:rsidRPr="005F0461" w:rsidRDefault="005F0461" w:rsidP="005F0461">
      <w:pPr>
        <w:shd w:val="clear" w:color="auto" w:fill="FFFFFF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461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5F0461" w:rsidRPr="005F0461" w:rsidRDefault="005F0461" w:rsidP="005F0461">
      <w:pPr>
        <w:shd w:val="clear" w:color="auto" w:fill="FFFFFF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461">
        <w:rPr>
          <w:rFonts w:ascii="Times New Roman" w:hAnsi="Times New Roman" w:cs="Times New Roman"/>
          <w:b/>
          <w:sz w:val="24"/>
          <w:szCs w:val="24"/>
        </w:rPr>
        <w:t>комиссии по соблюдению требований к служебному поведению</w:t>
      </w:r>
    </w:p>
    <w:p w:rsidR="005F0461" w:rsidRPr="005F0461" w:rsidRDefault="005F0461" w:rsidP="005F0461">
      <w:pPr>
        <w:shd w:val="clear" w:color="auto" w:fill="FFFFFF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461"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</w:t>
      </w:r>
    </w:p>
    <w:p w:rsidR="005F0461" w:rsidRPr="005F0461" w:rsidRDefault="009C1233" w:rsidP="005F0461">
      <w:pPr>
        <w:shd w:val="clear" w:color="auto" w:fill="FFFFFF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5F0461" w:rsidRPr="005F0461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« Село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Сабуровщино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5F0461" w:rsidRPr="005F04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0461" w:rsidRPr="005F0461" w:rsidRDefault="005F0461" w:rsidP="005F0461">
      <w:pPr>
        <w:shd w:val="clear" w:color="auto" w:fill="FFFFFF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461">
        <w:rPr>
          <w:rFonts w:ascii="Times New Roman" w:hAnsi="Times New Roman" w:cs="Times New Roman"/>
          <w:b/>
          <w:sz w:val="24"/>
          <w:szCs w:val="24"/>
        </w:rPr>
        <w:t>и урегулированию конфликта интересов</w:t>
      </w:r>
    </w:p>
    <w:p w:rsidR="005F0461" w:rsidRPr="005F0461" w:rsidRDefault="005F0461" w:rsidP="005F0461">
      <w:pPr>
        <w:ind w:right="-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F0461" w:rsidRPr="005F0461" w:rsidRDefault="005F0461" w:rsidP="005F0461">
      <w:pPr>
        <w:ind w:right="-2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510"/>
        <w:gridCol w:w="1277"/>
        <w:gridCol w:w="4783"/>
      </w:tblGrid>
      <w:tr w:rsidR="005F0461" w:rsidRPr="005F0461" w:rsidTr="000A5B19">
        <w:trPr>
          <w:trHeight w:val="383"/>
        </w:trPr>
        <w:tc>
          <w:tcPr>
            <w:tcW w:w="3510" w:type="dxa"/>
          </w:tcPr>
          <w:p w:rsidR="005F0461" w:rsidRPr="005F0461" w:rsidRDefault="005F0461" w:rsidP="000A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46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060" w:type="dxa"/>
            <w:gridSpan w:val="2"/>
          </w:tcPr>
          <w:p w:rsidR="005F0461" w:rsidRPr="005F0461" w:rsidRDefault="005F0461" w:rsidP="000A5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461" w:rsidRPr="005F0461" w:rsidTr="000A5B19">
        <w:tc>
          <w:tcPr>
            <w:tcW w:w="3510" w:type="dxa"/>
          </w:tcPr>
          <w:p w:rsidR="005F0461" w:rsidRPr="005F0461" w:rsidRDefault="009C1233" w:rsidP="000A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Вера Вячеславовна</w:t>
            </w:r>
          </w:p>
        </w:tc>
        <w:tc>
          <w:tcPr>
            <w:tcW w:w="6060" w:type="dxa"/>
            <w:gridSpan w:val="2"/>
          </w:tcPr>
          <w:p w:rsidR="005F0461" w:rsidRPr="005F0461" w:rsidRDefault="005F0461" w:rsidP="009C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461">
              <w:rPr>
                <w:rFonts w:ascii="Times New Roman" w:hAnsi="Times New Roman" w:cs="Times New Roman"/>
                <w:sz w:val="24"/>
                <w:szCs w:val="24"/>
              </w:rPr>
              <w:t>- заместитель главы  администрации сельского поселения</w:t>
            </w:r>
            <w:r w:rsidR="009C1233">
              <w:rPr>
                <w:rFonts w:ascii="Times New Roman" w:hAnsi="Times New Roman" w:cs="Times New Roman"/>
                <w:sz w:val="24"/>
                <w:szCs w:val="24"/>
              </w:rPr>
              <w:t xml:space="preserve"> « Село </w:t>
            </w:r>
            <w:proofErr w:type="spellStart"/>
            <w:r w:rsidR="009C1233">
              <w:rPr>
                <w:rFonts w:ascii="Times New Roman" w:hAnsi="Times New Roman" w:cs="Times New Roman"/>
                <w:sz w:val="24"/>
                <w:szCs w:val="24"/>
              </w:rPr>
              <w:t>Сабуровщино</w:t>
            </w:r>
            <w:proofErr w:type="spellEnd"/>
            <w:r w:rsidR="009C12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0461" w:rsidRPr="005F0461" w:rsidRDefault="005F0461" w:rsidP="000A5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461" w:rsidRPr="005F0461" w:rsidTr="000A5B19">
        <w:trPr>
          <w:trHeight w:val="386"/>
        </w:trPr>
        <w:tc>
          <w:tcPr>
            <w:tcW w:w="4787" w:type="dxa"/>
            <w:gridSpan w:val="2"/>
          </w:tcPr>
          <w:p w:rsidR="005F0461" w:rsidRPr="005F0461" w:rsidRDefault="005F0461" w:rsidP="000A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461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4783" w:type="dxa"/>
          </w:tcPr>
          <w:p w:rsidR="005F0461" w:rsidRPr="005F0461" w:rsidRDefault="005F0461" w:rsidP="000A5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461" w:rsidRPr="005F0461" w:rsidTr="000A5B19">
        <w:tc>
          <w:tcPr>
            <w:tcW w:w="3510" w:type="dxa"/>
          </w:tcPr>
          <w:p w:rsidR="005F0461" w:rsidRPr="005F0461" w:rsidRDefault="009C1233" w:rsidP="000A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Зоя Анатольевна</w:t>
            </w:r>
          </w:p>
        </w:tc>
        <w:tc>
          <w:tcPr>
            <w:tcW w:w="6060" w:type="dxa"/>
            <w:gridSpan w:val="2"/>
          </w:tcPr>
          <w:p w:rsidR="005F0461" w:rsidRPr="005F0461" w:rsidRDefault="005F0461" w:rsidP="009C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4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1233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Pr="005F046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(главный бухгалтер) администрации  сельского поселения</w:t>
            </w:r>
            <w:r w:rsidR="009C1233">
              <w:rPr>
                <w:rFonts w:ascii="Times New Roman" w:hAnsi="Times New Roman" w:cs="Times New Roman"/>
                <w:sz w:val="24"/>
                <w:szCs w:val="24"/>
              </w:rPr>
              <w:t xml:space="preserve"> «Село </w:t>
            </w:r>
            <w:proofErr w:type="spellStart"/>
            <w:r w:rsidR="009C1233">
              <w:rPr>
                <w:rFonts w:ascii="Times New Roman" w:hAnsi="Times New Roman" w:cs="Times New Roman"/>
                <w:sz w:val="24"/>
                <w:szCs w:val="24"/>
              </w:rPr>
              <w:t>Сабуровщино</w:t>
            </w:r>
            <w:proofErr w:type="spellEnd"/>
            <w:r w:rsidR="009C12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F0461" w:rsidRPr="005F0461" w:rsidTr="000A5B19">
        <w:trPr>
          <w:trHeight w:val="386"/>
        </w:trPr>
        <w:tc>
          <w:tcPr>
            <w:tcW w:w="3510" w:type="dxa"/>
          </w:tcPr>
          <w:p w:rsidR="005F0461" w:rsidRPr="005F0461" w:rsidRDefault="005F0461" w:rsidP="000A5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461" w:rsidRPr="005F0461" w:rsidRDefault="005F0461" w:rsidP="000A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461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060" w:type="dxa"/>
            <w:gridSpan w:val="2"/>
          </w:tcPr>
          <w:p w:rsidR="005F0461" w:rsidRPr="005F0461" w:rsidRDefault="005F0461" w:rsidP="000A5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461" w:rsidRPr="005F0461" w:rsidTr="000A5B19">
        <w:tc>
          <w:tcPr>
            <w:tcW w:w="3510" w:type="dxa"/>
          </w:tcPr>
          <w:p w:rsidR="005F0461" w:rsidRPr="005F0461" w:rsidRDefault="009C1233" w:rsidP="000A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Елена Ивановна</w:t>
            </w:r>
          </w:p>
        </w:tc>
        <w:tc>
          <w:tcPr>
            <w:tcW w:w="6060" w:type="dxa"/>
            <w:gridSpan w:val="2"/>
          </w:tcPr>
          <w:p w:rsidR="005F0461" w:rsidRPr="005F0461" w:rsidRDefault="005F0461" w:rsidP="009C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461">
              <w:rPr>
                <w:rFonts w:ascii="Times New Roman" w:hAnsi="Times New Roman" w:cs="Times New Roman"/>
                <w:sz w:val="24"/>
                <w:szCs w:val="24"/>
              </w:rPr>
              <w:t>- ведущий специалист  администрации сельского поселения</w:t>
            </w:r>
            <w:r w:rsidR="009C1233">
              <w:rPr>
                <w:rFonts w:ascii="Times New Roman" w:hAnsi="Times New Roman" w:cs="Times New Roman"/>
                <w:sz w:val="24"/>
                <w:szCs w:val="24"/>
              </w:rPr>
              <w:t xml:space="preserve"> « Село </w:t>
            </w:r>
            <w:proofErr w:type="spellStart"/>
            <w:r w:rsidR="009C1233">
              <w:rPr>
                <w:rFonts w:ascii="Times New Roman" w:hAnsi="Times New Roman" w:cs="Times New Roman"/>
                <w:sz w:val="24"/>
                <w:szCs w:val="24"/>
              </w:rPr>
              <w:t>Сабуровщино</w:t>
            </w:r>
            <w:proofErr w:type="spellEnd"/>
            <w:r w:rsidR="009C12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F0461" w:rsidRPr="005F0461" w:rsidTr="000A5B19">
        <w:trPr>
          <w:trHeight w:val="386"/>
        </w:trPr>
        <w:tc>
          <w:tcPr>
            <w:tcW w:w="3510" w:type="dxa"/>
          </w:tcPr>
          <w:p w:rsidR="005F0461" w:rsidRPr="005F0461" w:rsidRDefault="005F0461" w:rsidP="000A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46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60" w:type="dxa"/>
            <w:gridSpan w:val="2"/>
          </w:tcPr>
          <w:p w:rsidR="005F0461" w:rsidRPr="005F0461" w:rsidRDefault="005F0461" w:rsidP="000A5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461" w:rsidRPr="005F0461" w:rsidTr="000A5B19">
        <w:tc>
          <w:tcPr>
            <w:tcW w:w="3510" w:type="dxa"/>
          </w:tcPr>
          <w:p w:rsidR="005F0461" w:rsidRPr="005F0461" w:rsidRDefault="009C1233" w:rsidP="000A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Наталья Николаевна</w:t>
            </w:r>
          </w:p>
        </w:tc>
        <w:tc>
          <w:tcPr>
            <w:tcW w:w="6060" w:type="dxa"/>
            <w:gridSpan w:val="2"/>
          </w:tcPr>
          <w:p w:rsidR="005F0461" w:rsidRPr="005F0461" w:rsidRDefault="005F0461" w:rsidP="000A5B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4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1233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Сельской Думы СП « Село </w:t>
            </w:r>
            <w:proofErr w:type="spellStart"/>
            <w:r w:rsidR="009C1233">
              <w:rPr>
                <w:rFonts w:ascii="Times New Roman" w:hAnsi="Times New Roman" w:cs="Times New Roman"/>
                <w:sz w:val="24"/>
                <w:szCs w:val="24"/>
              </w:rPr>
              <w:t>Сабуровщино</w:t>
            </w:r>
            <w:proofErr w:type="spellEnd"/>
            <w:r w:rsidR="009C123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="009C123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9C1233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  <w:r w:rsidRPr="005F0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0461" w:rsidRPr="005F0461" w:rsidRDefault="005F0461" w:rsidP="000A5B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461" w:rsidRPr="005F0461" w:rsidTr="000A5B19">
        <w:tc>
          <w:tcPr>
            <w:tcW w:w="3510" w:type="dxa"/>
          </w:tcPr>
          <w:p w:rsidR="005F0461" w:rsidRPr="005F0461" w:rsidRDefault="009C1233" w:rsidP="000A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Саломатин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Александрович</w:t>
            </w:r>
          </w:p>
        </w:tc>
        <w:tc>
          <w:tcPr>
            <w:tcW w:w="6060" w:type="dxa"/>
            <w:gridSpan w:val="2"/>
          </w:tcPr>
          <w:p w:rsidR="005F0461" w:rsidRPr="005F0461" w:rsidRDefault="005F0461" w:rsidP="000A5B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F04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1233">
              <w:rPr>
                <w:rFonts w:ascii="Times New Roman" w:hAnsi="Times New Roman" w:cs="Times New Roman"/>
                <w:sz w:val="24"/>
                <w:szCs w:val="24"/>
              </w:rPr>
              <w:t xml:space="preserve"> депутат Сельской Думы СП « Село </w:t>
            </w:r>
            <w:proofErr w:type="spellStart"/>
            <w:r w:rsidR="009C1233">
              <w:rPr>
                <w:rFonts w:ascii="Times New Roman" w:hAnsi="Times New Roman" w:cs="Times New Roman"/>
                <w:sz w:val="24"/>
                <w:szCs w:val="24"/>
              </w:rPr>
              <w:t>Сабуровщино</w:t>
            </w:r>
            <w:proofErr w:type="spellEnd"/>
            <w:r w:rsidR="009C123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="009C123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9C1233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  <w:p w:rsidR="005F0461" w:rsidRPr="005F0461" w:rsidRDefault="005F0461" w:rsidP="000A5B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10F9" w:rsidRPr="005F0461" w:rsidRDefault="007010F9" w:rsidP="005F0461">
      <w:pPr>
        <w:rPr>
          <w:rFonts w:ascii="Times New Roman" w:hAnsi="Times New Roman" w:cs="Times New Roman"/>
          <w:sz w:val="24"/>
          <w:szCs w:val="24"/>
        </w:rPr>
      </w:pPr>
    </w:p>
    <w:sectPr w:rsidR="007010F9" w:rsidRPr="005F0461" w:rsidSect="00701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D2B37"/>
    <w:multiLevelType w:val="hybridMultilevel"/>
    <w:tmpl w:val="3B463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56DDB"/>
    <w:multiLevelType w:val="hybridMultilevel"/>
    <w:tmpl w:val="6B007D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461"/>
    <w:rsid w:val="00200708"/>
    <w:rsid w:val="005F0461"/>
    <w:rsid w:val="007010F9"/>
    <w:rsid w:val="007B04BC"/>
    <w:rsid w:val="00807EB2"/>
    <w:rsid w:val="009C1233"/>
    <w:rsid w:val="00B32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F04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5F04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5F0461"/>
    <w:pPr>
      <w:spacing w:after="0" w:line="240" w:lineRule="auto"/>
    </w:pPr>
  </w:style>
  <w:style w:type="character" w:customStyle="1" w:styleId="a6">
    <w:name w:val="Гипертекстовая ссылка"/>
    <w:basedOn w:val="a0"/>
    <w:uiPriority w:val="99"/>
    <w:rsid w:val="005F0461"/>
    <w:rPr>
      <w:rFonts w:cs="Times New Roman"/>
      <w:color w:val="106BBE"/>
    </w:rPr>
  </w:style>
  <w:style w:type="paragraph" w:customStyle="1" w:styleId="ConsPlusNormal">
    <w:name w:val="ConsPlusNormal"/>
    <w:rsid w:val="005F04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F1F3CB7DCC9C64F8B331082877CBA48BE5A3D313472E584C06E26F3A32217F3323D97348CA0003bEK1G" TargetMode="External"/><Relationship Id="rId13" Type="http://schemas.openxmlformats.org/officeDocument/2006/relationships/hyperlink" Target="../../../../Documents%20and%20Settings/Stepanova/Local%20Settings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18" Type="http://schemas.openxmlformats.org/officeDocument/2006/relationships/hyperlink" Target="../../../../Documents%20and%20Settings/Stepanova/Local%20Settings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6" Type="http://schemas.openxmlformats.org/officeDocument/2006/relationships/hyperlink" Target="../../../../Documents%20and%20Settings/Stepanova/Local%20Settings/Temp/Desktop/&#1050;&#1054;&#1052;&#1048;&#1057;&#1057;&#1048;&#1071;%20&#1055;&#1054;%20&#1057;&#1054;&#1041;&#1051;%20&#1058;&#1056;&#1045;&#1041;%20&#1050;%20&#1057;&#1051;&#1059;&#1046;%20&#1055;&#1054;&#1042;&#1045;&#1044;%202015.doc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171682.301/" TargetMode="External"/><Relationship Id="rId7" Type="http://schemas.openxmlformats.org/officeDocument/2006/relationships/hyperlink" Target="garantF1://70272954.0" TargetMode="External"/><Relationship Id="rId12" Type="http://schemas.openxmlformats.org/officeDocument/2006/relationships/hyperlink" Target="../../../../Documents%20and%20Settings/Stepanova/Local%20Settings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17" Type="http://schemas.openxmlformats.org/officeDocument/2006/relationships/hyperlink" Target="../../../../Documents%20and%20Settings/Stepanova/Local%20Settings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5" Type="http://schemas.openxmlformats.org/officeDocument/2006/relationships/hyperlink" Target="../../../../Documents%20and%20Settings/Stepanova/Local%20Settings/Temp/Desktop/&#1050;&#1054;&#1052;&#1048;&#1057;&#1057;&#1048;&#1071;%20&#1055;&#1054;%20&#1057;&#1054;&#1041;&#1051;%20&#1058;&#1056;&#1045;&#1041;%20&#1050;%20&#1057;&#1051;&#1059;&#1046;%20&#1055;&#1054;&#1042;&#1045;&#1044;%202015.doc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../../../../Documents%20and%20Settings/Stepanova/Local%20Settings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0" Type="http://schemas.openxmlformats.org/officeDocument/2006/relationships/hyperlink" Target="garantf1://70171682.301/" TargetMode="External"/><Relationship Id="rId29" Type="http://schemas.openxmlformats.org/officeDocument/2006/relationships/hyperlink" Target="../../../../Documents%20and%20Settings/Stepanova/Local%20Settings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98625.0" TargetMode="External"/><Relationship Id="rId11" Type="http://schemas.openxmlformats.org/officeDocument/2006/relationships/hyperlink" Target="garantf1://12064203.12/" TargetMode="External"/><Relationship Id="rId24" Type="http://schemas.openxmlformats.org/officeDocument/2006/relationships/hyperlink" Target="garantF1://71187568.101625" TargetMode="External"/><Relationship Id="rId32" Type="http://schemas.openxmlformats.org/officeDocument/2006/relationships/fontTable" Target="fontTable.xml"/><Relationship Id="rId5" Type="http://schemas.openxmlformats.org/officeDocument/2006/relationships/hyperlink" Target="garantF1://12064203.0" TargetMode="External"/><Relationship Id="rId15" Type="http://schemas.openxmlformats.org/officeDocument/2006/relationships/hyperlink" Target="garantF1://71187568.101625" TargetMode="External"/><Relationship Id="rId23" Type="http://schemas.openxmlformats.org/officeDocument/2006/relationships/hyperlink" Target="garantF1://70272954.0" TargetMode="External"/><Relationship Id="rId28" Type="http://schemas.openxmlformats.org/officeDocument/2006/relationships/hyperlink" Target="../../../../Documents%20and%20Settings/Stepanova/Local%20Settings/Temp/Desktop/&#1050;&#1054;&#1052;&#1048;&#1057;&#1057;&#1048;&#1071;%20&#1055;&#1054;%20&#1057;&#1054;&#1041;&#1051;%20&#1058;&#1056;&#1045;&#1041;%20&#1050;%20&#1057;&#1051;&#1059;&#1046;%20&#1055;&#1054;&#1042;&#1045;&#1044;%202015.doc" TargetMode="External"/><Relationship Id="rId10" Type="http://schemas.openxmlformats.org/officeDocument/2006/relationships/hyperlink" Target="garantf1://12025268.641/" TargetMode="External"/><Relationship Id="rId19" Type="http://schemas.openxmlformats.org/officeDocument/2006/relationships/hyperlink" Target="../../../../Documents%20and%20Settings/Stepanova/Local%20Settings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31" Type="http://schemas.openxmlformats.org/officeDocument/2006/relationships/hyperlink" Target="../../../../Documents%20and%20Settings/Stepanova/Local%20Settings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1204/" TargetMode="External"/><Relationship Id="rId14" Type="http://schemas.openxmlformats.org/officeDocument/2006/relationships/hyperlink" Target="garantf1://12064203.12/" TargetMode="External"/><Relationship Id="rId22" Type="http://schemas.openxmlformats.org/officeDocument/2006/relationships/hyperlink" Target="garantF1://70272954.0" TargetMode="External"/><Relationship Id="rId27" Type="http://schemas.openxmlformats.org/officeDocument/2006/relationships/hyperlink" Target="../../../../Documents%20and%20Settings/Stepanova/Local%20Settings/Temp/Desktop/&#1050;&#1054;&#1052;&#1048;&#1057;&#1057;&#1048;&#1071;%20&#1055;&#1054;%20&#1057;&#1054;&#1041;&#1051;%20&#1058;&#1056;&#1045;&#1041;%20&#1050;%20&#1057;&#1051;&#1059;&#1046;%20&#1055;&#1054;&#1042;&#1045;&#1044;%202015.doc" TargetMode="External"/><Relationship Id="rId30" Type="http://schemas.openxmlformats.org/officeDocument/2006/relationships/hyperlink" Target="garantf1://12064203.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5491</Words>
  <Characters>31299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2021-09-09T06:14:00Z</dcterms:created>
  <dcterms:modified xsi:type="dcterms:W3CDTF">2021-09-09T07:17:00Z</dcterms:modified>
</cp:coreProperties>
</file>