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73D" w:rsidRDefault="00B6673D" w:rsidP="007F25CD">
      <w:pPr>
        <w:ind w:firstLine="709"/>
        <w:jc w:val="center"/>
        <w:rPr>
          <w:b/>
          <w:szCs w:val="26"/>
        </w:rPr>
      </w:pPr>
    </w:p>
    <w:p w:rsidR="00642190" w:rsidRDefault="007F25CD" w:rsidP="00B6673D">
      <w:pPr>
        <w:ind w:firstLine="709"/>
        <w:jc w:val="center"/>
        <w:rPr>
          <w:b/>
          <w:szCs w:val="26"/>
        </w:rPr>
      </w:pPr>
      <w:r w:rsidRPr="007F25CD">
        <w:rPr>
          <w:b/>
          <w:szCs w:val="26"/>
        </w:rPr>
        <w:t xml:space="preserve">Информация для населения </w:t>
      </w:r>
      <w:r>
        <w:rPr>
          <w:b/>
          <w:szCs w:val="26"/>
        </w:rPr>
        <w:t xml:space="preserve"> </w:t>
      </w:r>
    </w:p>
    <w:p w:rsidR="007F25CD" w:rsidRPr="007F25CD" w:rsidRDefault="004A1587" w:rsidP="007F25CD">
      <w:pPr>
        <w:ind w:firstLine="709"/>
        <w:jc w:val="center"/>
        <w:rPr>
          <w:b/>
          <w:szCs w:val="26"/>
        </w:rPr>
      </w:pPr>
      <w:r w:rsidRPr="004A1587">
        <w:rPr>
          <w:noProof/>
          <w:color w:val="FFFFFF" w:themeColor="background1"/>
        </w:rPr>
        <w:pict>
          <v:rect id="_x0000_s1029" style="position:absolute;left:0;text-align:left;margin-left:41.65pt;margin-top:240.6pt;width:70.25pt;height:48.4pt;flip:y;z-index:251659264"/>
        </w:pict>
      </w:r>
      <w:r w:rsidRPr="004A1587">
        <w:rPr>
          <w:noProof/>
        </w:rPr>
        <w:pict>
          <v:rect id="_x0000_s1026" style="position:absolute;left:0;text-align:left;margin-left:55.5pt;margin-top:7.3pt;width:63.35pt;height:42.6pt;z-index:251658240"/>
        </w:pict>
      </w:r>
      <w:r w:rsidR="00043E4B">
        <w:rPr>
          <w:noProof/>
        </w:rPr>
        <w:drawing>
          <wp:inline distT="0" distB="0" distL="0" distR="0">
            <wp:extent cx="5940425" cy="4201967"/>
            <wp:effectExtent l="19050" t="0" r="3175" b="0"/>
            <wp:docPr id="4" name="Рисунок 4" descr="https://sun9-29.userapi.com/impg/3yecdCRK1Dbcw7R_OqiMs0FnBz5agoStlLglbg/TA8r-YC6UIU.jpg?size=1239x876&amp;quality=96&amp;sign=dba6551dc8ff840a3362130316f3ca24&amp;c_uniq_tag=JQTooshvc1CxmCDrtlY7O52opZ99ebwbGES04akCtX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29.userapi.com/impg/3yecdCRK1Dbcw7R_OqiMs0FnBz5agoStlLglbg/TA8r-YC6UIU.jpg?size=1239x876&amp;quality=96&amp;sign=dba6551dc8ff840a3362130316f3ca24&amp;c_uniq_tag=JQTooshvc1CxmCDrtlY7O52opZ99ebwbGES04akCtX4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1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190" w:rsidRDefault="00642190" w:rsidP="00642190">
      <w:pPr>
        <w:ind w:firstLine="709"/>
        <w:jc w:val="both"/>
        <w:rPr>
          <w:szCs w:val="26"/>
        </w:rPr>
      </w:pPr>
    </w:p>
    <w:p w:rsidR="007F25CD" w:rsidRPr="00B6673D" w:rsidRDefault="00642190" w:rsidP="00642190">
      <w:pPr>
        <w:ind w:firstLine="709"/>
        <w:jc w:val="both"/>
        <w:rPr>
          <w:sz w:val="20"/>
          <w:szCs w:val="20"/>
        </w:rPr>
      </w:pPr>
      <w:r w:rsidRPr="00B6673D">
        <w:rPr>
          <w:sz w:val="20"/>
          <w:szCs w:val="20"/>
        </w:rPr>
        <w:t>При подключени</w:t>
      </w:r>
      <w:r w:rsidR="00AA48F7" w:rsidRPr="00B6673D">
        <w:rPr>
          <w:sz w:val="20"/>
          <w:szCs w:val="20"/>
        </w:rPr>
        <w:t>и</w:t>
      </w:r>
      <w:r w:rsidRPr="00B6673D">
        <w:rPr>
          <w:sz w:val="20"/>
          <w:szCs w:val="20"/>
        </w:rPr>
        <w:t xml:space="preserve"> домовладений к газовым сетям необходимо своевременно подготовить документы на внутридомовые сети и газовое оборудование:</w:t>
      </w:r>
    </w:p>
    <w:p w:rsidR="007F25CD" w:rsidRPr="00B6673D" w:rsidRDefault="007F25CD" w:rsidP="007F25CD">
      <w:pPr>
        <w:ind w:firstLine="709"/>
        <w:jc w:val="both"/>
        <w:rPr>
          <w:sz w:val="20"/>
          <w:szCs w:val="20"/>
        </w:rPr>
      </w:pPr>
      <w:r w:rsidRPr="00B6673D">
        <w:rPr>
          <w:sz w:val="20"/>
          <w:szCs w:val="20"/>
        </w:rPr>
        <w:t>-</w:t>
      </w:r>
      <w:r w:rsidRPr="00B6673D">
        <w:rPr>
          <w:sz w:val="20"/>
          <w:szCs w:val="20"/>
        </w:rPr>
        <w:tab/>
      </w:r>
      <w:r w:rsidR="00642190" w:rsidRPr="00B6673D">
        <w:rPr>
          <w:sz w:val="20"/>
          <w:szCs w:val="20"/>
        </w:rPr>
        <w:t xml:space="preserve">акт о готовности сетей </w:t>
      </w:r>
      <w:proofErr w:type="spellStart"/>
      <w:r w:rsidR="00642190" w:rsidRPr="00B6673D">
        <w:rPr>
          <w:sz w:val="20"/>
          <w:szCs w:val="20"/>
        </w:rPr>
        <w:t>газопотребления</w:t>
      </w:r>
      <w:proofErr w:type="spellEnd"/>
      <w:r w:rsidR="00642190" w:rsidRPr="00B6673D">
        <w:rPr>
          <w:sz w:val="20"/>
          <w:szCs w:val="20"/>
        </w:rPr>
        <w:t xml:space="preserve"> и газоиспользующего оборудования объекта капитального строительства к подключению (технологическому присоединению)</w:t>
      </w:r>
      <w:r w:rsidRPr="00B6673D">
        <w:rPr>
          <w:sz w:val="20"/>
          <w:szCs w:val="20"/>
        </w:rPr>
        <w:t>;</w:t>
      </w:r>
    </w:p>
    <w:p w:rsidR="007F25CD" w:rsidRPr="00B6673D" w:rsidRDefault="007F25CD" w:rsidP="007F25CD">
      <w:pPr>
        <w:ind w:firstLine="709"/>
        <w:jc w:val="both"/>
        <w:rPr>
          <w:sz w:val="20"/>
          <w:szCs w:val="20"/>
        </w:rPr>
      </w:pPr>
      <w:r w:rsidRPr="00B6673D">
        <w:rPr>
          <w:sz w:val="20"/>
          <w:szCs w:val="20"/>
        </w:rPr>
        <w:t>-</w:t>
      </w:r>
      <w:r w:rsidRPr="00B6673D">
        <w:rPr>
          <w:sz w:val="20"/>
          <w:szCs w:val="20"/>
        </w:rPr>
        <w:tab/>
      </w:r>
      <w:r w:rsidR="00642190" w:rsidRPr="00B6673D">
        <w:rPr>
          <w:sz w:val="20"/>
          <w:szCs w:val="20"/>
        </w:rPr>
        <w:t>акт проверки технического состояния дымоходов и вентиляционных каналов</w:t>
      </w:r>
      <w:r w:rsidRPr="00B6673D">
        <w:rPr>
          <w:sz w:val="20"/>
          <w:szCs w:val="20"/>
        </w:rPr>
        <w:t>;</w:t>
      </w:r>
    </w:p>
    <w:p w:rsidR="007F25CD" w:rsidRPr="00B6673D" w:rsidRDefault="00642190" w:rsidP="007F25CD">
      <w:pPr>
        <w:ind w:firstLine="709"/>
        <w:jc w:val="both"/>
        <w:rPr>
          <w:sz w:val="20"/>
          <w:szCs w:val="20"/>
        </w:rPr>
      </w:pPr>
      <w:r w:rsidRPr="00B6673D">
        <w:rPr>
          <w:sz w:val="20"/>
          <w:szCs w:val="20"/>
        </w:rPr>
        <w:t>-</w:t>
      </w:r>
      <w:r w:rsidRPr="00B6673D">
        <w:rPr>
          <w:sz w:val="20"/>
          <w:szCs w:val="20"/>
        </w:rPr>
        <w:tab/>
        <w:t>договор на техническое обслуживание внутридомового газового оборудования</w:t>
      </w:r>
      <w:r w:rsidR="007F25CD" w:rsidRPr="00B6673D">
        <w:rPr>
          <w:sz w:val="20"/>
          <w:szCs w:val="20"/>
        </w:rPr>
        <w:t>;</w:t>
      </w:r>
    </w:p>
    <w:p w:rsidR="007F25CD" w:rsidRDefault="007F25CD" w:rsidP="007F25CD">
      <w:pPr>
        <w:ind w:firstLine="709"/>
        <w:jc w:val="both"/>
        <w:rPr>
          <w:sz w:val="20"/>
          <w:szCs w:val="20"/>
        </w:rPr>
      </w:pPr>
      <w:r w:rsidRPr="00B6673D">
        <w:rPr>
          <w:sz w:val="20"/>
          <w:szCs w:val="20"/>
        </w:rPr>
        <w:t>-</w:t>
      </w:r>
      <w:r w:rsidRPr="00B6673D">
        <w:rPr>
          <w:sz w:val="20"/>
          <w:szCs w:val="20"/>
        </w:rPr>
        <w:tab/>
      </w:r>
      <w:r w:rsidR="00642190" w:rsidRPr="00B6673D">
        <w:rPr>
          <w:sz w:val="20"/>
          <w:szCs w:val="20"/>
        </w:rPr>
        <w:t>договор поставки природного газа.</w:t>
      </w:r>
    </w:p>
    <w:p w:rsidR="00B6673D" w:rsidRDefault="00B6673D" w:rsidP="007F25CD">
      <w:pPr>
        <w:ind w:firstLine="709"/>
        <w:jc w:val="both"/>
        <w:rPr>
          <w:sz w:val="20"/>
          <w:szCs w:val="20"/>
        </w:rPr>
      </w:pPr>
    </w:p>
    <w:p w:rsidR="00B6673D" w:rsidRPr="001C449E" w:rsidRDefault="00B6673D" w:rsidP="007F25CD">
      <w:pPr>
        <w:ind w:firstLine="709"/>
        <w:jc w:val="both"/>
        <w:rPr>
          <w:szCs w:val="26"/>
        </w:rPr>
      </w:pPr>
    </w:p>
    <w:sectPr w:rsidR="00B6673D" w:rsidRPr="001C449E" w:rsidSect="00C42EB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7F25CD"/>
    <w:rsid w:val="00043E4B"/>
    <w:rsid w:val="003C2F41"/>
    <w:rsid w:val="004A1587"/>
    <w:rsid w:val="00642190"/>
    <w:rsid w:val="00647E2E"/>
    <w:rsid w:val="00676AA1"/>
    <w:rsid w:val="007F25CD"/>
    <w:rsid w:val="008C515A"/>
    <w:rsid w:val="008F3F13"/>
    <w:rsid w:val="0092640B"/>
    <w:rsid w:val="009C5464"/>
    <w:rsid w:val="00AA48F7"/>
    <w:rsid w:val="00B6673D"/>
    <w:rsid w:val="00B94629"/>
    <w:rsid w:val="00C42EB5"/>
    <w:rsid w:val="00D514F8"/>
    <w:rsid w:val="00E02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1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1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50CCD-257D-45E6-AFC3-7D50AF49E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Солодовникова Ирина Александровна</dc:creator>
  <cp:lastModifiedBy>Пользователь Windows</cp:lastModifiedBy>
  <cp:revision>7</cp:revision>
  <dcterms:created xsi:type="dcterms:W3CDTF">2022-11-09T06:45:00Z</dcterms:created>
  <dcterms:modified xsi:type="dcterms:W3CDTF">2022-12-16T11:58:00Z</dcterms:modified>
</cp:coreProperties>
</file>