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9" w:rsidRDefault="009A3AB9" w:rsidP="009A3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A3AB9" w:rsidRDefault="009A3AB9" w:rsidP="009A3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9A3AB9" w:rsidRDefault="009A3AB9" w:rsidP="009A3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9A3AB9" w:rsidRDefault="009A3AB9" w:rsidP="009A3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9A3AB9" w:rsidRDefault="009A3AB9" w:rsidP="009A3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3AB9" w:rsidRDefault="009A3AB9" w:rsidP="009A3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9A3AB9" w:rsidRDefault="009A3AB9" w:rsidP="009A3AB9">
      <w:pPr>
        <w:jc w:val="center"/>
        <w:rPr>
          <w:b/>
          <w:sz w:val="32"/>
          <w:szCs w:val="32"/>
        </w:rPr>
      </w:pPr>
    </w:p>
    <w:p w:rsidR="009A3AB9" w:rsidRDefault="009A3AB9" w:rsidP="009A3A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17417" w:rsidRDefault="00717417" w:rsidP="00894643">
      <w:pPr>
        <w:shd w:val="clear" w:color="auto" w:fill="FFFFFF"/>
        <w:ind w:left="451" w:firstLine="350"/>
        <w:jc w:val="center"/>
        <w:rPr>
          <w:b/>
          <w:sz w:val="28"/>
          <w:szCs w:val="28"/>
        </w:rPr>
      </w:pPr>
    </w:p>
    <w:p w:rsidR="00894643" w:rsidRDefault="00717417" w:rsidP="00894643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20 июня 2018 </w:t>
      </w:r>
      <w:r w:rsidR="00894643">
        <w:rPr>
          <w:b/>
          <w:sz w:val="24"/>
          <w:szCs w:val="24"/>
        </w:rPr>
        <w:t xml:space="preserve">года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894643">
        <w:rPr>
          <w:b/>
          <w:sz w:val="24"/>
          <w:szCs w:val="24"/>
        </w:rPr>
        <w:t xml:space="preserve">    № </w:t>
      </w:r>
      <w:r>
        <w:rPr>
          <w:b/>
          <w:sz w:val="24"/>
          <w:szCs w:val="24"/>
        </w:rPr>
        <w:t>109</w:t>
      </w:r>
    </w:p>
    <w:p w:rsidR="00894643" w:rsidRDefault="00894643" w:rsidP="00894643">
      <w:pPr>
        <w:shd w:val="clear" w:color="auto" w:fill="FFFFFF"/>
        <w:spacing w:before="14"/>
        <w:rPr>
          <w:b/>
          <w:color w:val="000000"/>
          <w:spacing w:val="4"/>
          <w:sz w:val="28"/>
          <w:szCs w:val="28"/>
        </w:rPr>
      </w:pPr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размера платы за содержание</w:t>
      </w:r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>и ремонт жилого помещения для нанимателей</w:t>
      </w:r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жилых помещений по договорам </w:t>
      </w:r>
      <w:proofErr w:type="gramStart"/>
      <w:r>
        <w:rPr>
          <w:b/>
          <w:sz w:val="24"/>
          <w:szCs w:val="24"/>
        </w:rPr>
        <w:t>социального</w:t>
      </w:r>
      <w:proofErr w:type="gramEnd"/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найма и договорам найма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  <w:r>
        <w:rPr>
          <w:b/>
          <w:sz w:val="24"/>
          <w:szCs w:val="24"/>
        </w:rPr>
        <w:t xml:space="preserve"> и</w:t>
      </w:r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государственных помещений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многоквартирных</w:t>
      </w:r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домах</w:t>
      </w:r>
      <w:proofErr w:type="gramEnd"/>
      <w:r>
        <w:rPr>
          <w:b/>
          <w:sz w:val="24"/>
          <w:szCs w:val="24"/>
        </w:rPr>
        <w:t xml:space="preserve"> на территории СП «Село </w:t>
      </w:r>
      <w:proofErr w:type="spellStart"/>
      <w:r>
        <w:rPr>
          <w:b/>
          <w:sz w:val="24"/>
          <w:szCs w:val="24"/>
        </w:rPr>
        <w:t>Сабуровщино</w:t>
      </w:r>
      <w:proofErr w:type="spellEnd"/>
      <w:r>
        <w:rPr>
          <w:b/>
          <w:sz w:val="24"/>
          <w:szCs w:val="24"/>
        </w:rPr>
        <w:t>»</w:t>
      </w:r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</w:p>
    <w:p w:rsidR="00894643" w:rsidRDefault="00894643" w:rsidP="00894643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sz w:val="24"/>
          <w:szCs w:val="24"/>
        </w:rPr>
        <w:t xml:space="preserve">        Руководствуясь Федеральным законом «Об общих принципах организации местного самоуправления в Российской Федерации» от 06.10.2003 № 131- ФЗ, ст. 156 ЖК Российской Федерации  и   на основании письма от 18.05.2018г. ООО «Управляющая компания» п. Бабынино,  Сельская Дума  МО 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b/>
          <w:sz w:val="24"/>
          <w:szCs w:val="24"/>
        </w:rPr>
        <w:t xml:space="preserve">  </w:t>
      </w:r>
    </w:p>
    <w:p w:rsidR="00894643" w:rsidRDefault="00894643" w:rsidP="00894643">
      <w:pPr>
        <w:shd w:val="clear" w:color="auto" w:fill="FFFFFF"/>
        <w:spacing w:before="14"/>
        <w:jc w:val="both"/>
        <w:rPr>
          <w:b/>
          <w:sz w:val="24"/>
          <w:szCs w:val="24"/>
        </w:rPr>
      </w:pPr>
      <w:r>
        <w:rPr>
          <w:sz w:val="28"/>
          <w:szCs w:val="28"/>
        </w:rPr>
        <w:t>РЕШИЛА</w:t>
      </w:r>
      <w:r>
        <w:rPr>
          <w:b/>
          <w:sz w:val="32"/>
          <w:szCs w:val="32"/>
        </w:rPr>
        <w:t>:</w:t>
      </w:r>
    </w:p>
    <w:p w:rsidR="00894643" w:rsidRPr="00894643" w:rsidRDefault="00894643" w:rsidP="00894643">
      <w:pPr>
        <w:shd w:val="clear" w:color="auto" w:fill="FFFFFF"/>
        <w:spacing w:before="14"/>
        <w:jc w:val="both"/>
        <w:rPr>
          <w:b/>
          <w:sz w:val="24"/>
          <w:szCs w:val="24"/>
        </w:rPr>
      </w:pPr>
    </w:p>
    <w:p w:rsidR="00894643" w:rsidRDefault="00894643" w:rsidP="00894643">
      <w:pPr>
        <w:shd w:val="clear" w:color="auto" w:fill="FFFFFF"/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  Утвердить размер платы за содержание и ремонт жилого помещения для нанимателей жилых помещений по договорам социального найма и договорам найма муниципальных и государственных помещений в многоквартирных домах, собственники помещений в которых приняли решение о выборе способа управления многоквартирным домом, но не приняли решение об установлении размера платы за содержание и ремонт жилого помещения, и для собственников помещений, которые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общем</w:t>
      </w:r>
      <w:proofErr w:type="gramEnd"/>
      <w:r>
        <w:rPr>
          <w:sz w:val="24"/>
          <w:szCs w:val="24"/>
        </w:rPr>
        <w:t xml:space="preserve"> собрании приняли решение об установлении размера платы за содержание и ремонт жилого помещения</w:t>
      </w:r>
    </w:p>
    <w:p w:rsidR="00894643" w:rsidRDefault="00894643" w:rsidP="00894643">
      <w:pPr>
        <w:shd w:val="clear" w:color="auto" w:fill="FFFFFF"/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официального опубликования (обнародования) в районной газете «</w:t>
      </w:r>
      <w:proofErr w:type="spellStart"/>
      <w:r>
        <w:rPr>
          <w:sz w:val="24"/>
          <w:szCs w:val="24"/>
        </w:rPr>
        <w:t>Бабынинский</w:t>
      </w:r>
      <w:proofErr w:type="spellEnd"/>
      <w:r>
        <w:rPr>
          <w:sz w:val="24"/>
          <w:szCs w:val="24"/>
        </w:rPr>
        <w:t xml:space="preserve"> вестник»</w:t>
      </w:r>
    </w:p>
    <w:p w:rsidR="00894643" w:rsidRDefault="00894643" w:rsidP="00894643">
      <w:pPr>
        <w:shd w:val="clear" w:color="auto" w:fill="FFFFFF"/>
        <w:spacing w:before="1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658"/>
        <w:gridCol w:w="1292"/>
        <w:gridCol w:w="1494"/>
        <w:gridCol w:w="1296"/>
        <w:gridCol w:w="1197"/>
      </w:tblGrid>
      <w:tr w:rsidR="00894643" w:rsidTr="008946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населения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 с 01.07.2018 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сравнении с 01.07.2017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тарифов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894643" w:rsidTr="008946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содержание и текущий ремонт жилья для нанимателей  по договорам найма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/кв. м/месяц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4,0 %</w:t>
            </w:r>
          </w:p>
        </w:tc>
      </w:tr>
      <w:tr w:rsidR="00894643" w:rsidTr="008946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содержание и текущий ремонт жилья для нанимателей по договорам найма в домах без газового оборудования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/кв. м/месяц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43" w:rsidRDefault="00894643">
            <w:pPr>
              <w:spacing w:before="14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4,0 %</w:t>
            </w:r>
          </w:p>
        </w:tc>
      </w:tr>
    </w:tbl>
    <w:p w:rsidR="00894643" w:rsidRDefault="00894643" w:rsidP="00894643">
      <w:pPr>
        <w:widowControl/>
        <w:autoSpaceDE/>
        <w:adjustRightInd/>
        <w:rPr>
          <w:sz w:val="24"/>
          <w:szCs w:val="24"/>
        </w:rPr>
      </w:pPr>
    </w:p>
    <w:p w:rsidR="00894643" w:rsidRDefault="00894643" w:rsidP="00894643">
      <w:pPr>
        <w:widowControl/>
        <w:autoSpaceDE/>
        <w:adjustRightInd/>
        <w:rPr>
          <w:sz w:val="24"/>
          <w:szCs w:val="24"/>
        </w:rPr>
      </w:pPr>
    </w:p>
    <w:p w:rsidR="00894643" w:rsidRDefault="00894643" w:rsidP="00894643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Глава МО сельское поселение</w:t>
      </w:r>
    </w:p>
    <w:p w:rsidR="00894643" w:rsidRDefault="00894643" w:rsidP="00894643">
      <w:pPr>
        <w:widowControl/>
        <w:autoSpaceDE/>
        <w:adjustRightInd/>
        <w:rPr>
          <w:b/>
          <w:sz w:val="24"/>
          <w:szCs w:val="24"/>
        </w:rPr>
        <w:sectPr w:rsidR="00894643">
          <w:pgSz w:w="11909" w:h="16834"/>
          <w:pgMar w:top="450" w:right="759" w:bottom="720" w:left="1781" w:header="720" w:footer="720" w:gutter="0"/>
          <w:cols w:space="720"/>
        </w:sectPr>
      </w:pPr>
      <w:r>
        <w:rPr>
          <w:b/>
          <w:sz w:val="24"/>
          <w:szCs w:val="24"/>
        </w:rPr>
        <w:t xml:space="preserve">«Село </w:t>
      </w:r>
      <w:proofErr w:type="spellStart"/>
      <w:r>
        <w:rPr>
          <w:b/>
          <w:sz w:val="24"/>
          <w:szCs w:val="24"/>
        </w:rPr>
        <w:t>Сабуровщино</w:t>
      </w:r>
      <w:proofErr w:type="spellEnd"/>
      <w:r>
        <w:rPr>
          <w:b/>
          <w:sz w:val="24"/>
          <w:szCs w:val="24"/>
        </w:rPr>
        <w:t xml:space="preserve">»                                                       </w:t>
      </w:r>
      <w:r w:rsidR="00717417">
        <w:rPr>
          <w:b/>
          <w:sz w:val="24"/>
          <w:szCs w:val="24"/>
        </w:rPr>
        <w:t xml:space="preserve"> </w:t>
      </w:r>
      <w:r w:rsidR="009A3AB9">
        <w:rPr>
          <w:b/>
          <w:sz w:val="24"/>
          <w:szCs w:val="24"/>
        </w:rPr>
        <w:t xml:space="preserve">                    С.Н. Евтеева</w:t>
      </w:r>
    </w:p>
    <w:p w:rsidR="00795886" w:rsidRDefault="00795886"/>
    <w:sectPr w:rsidR="00795886" w:rsidSect="0079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43"/>
    <w:rsid w:val="006C2C31"/>
    <w:rsid w:val="00717417"/>
    <w:rsid w:val="00795886"/>
    <w:rsid w:val="007D2FF7"/>
    <w:rsid w:val="00894643"/>
    <w:rsid w:val="009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A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2018-06-20T12:14:00Z</cp:lastPrinted>
  <dcterms:created xsi:type="dcterms:W3CDTF">2018-05-23T11:44:00Z</dcterms:created>
  <dcterms:modified xsi:type="dcterms:W3CDTF">2018-06-20T12:15:00Z</dcterms:modified>
</cp:coreProperties>
</file>