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61" w:rsidRDefault="00F43461" w:rsidP="00F43461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F43461" w:rsidRDefault="00F43461" w:rsidP="00F43461">
      <w:pPr>
        <w:pStyle w:val="a3"/>
        <w:rPr>
          <w:szCs w:val="28"/>
        </w:rPr>
      </w:pPr>
      <w:r>
        <w:rPr>
          <w:szCs w:val="28"/>
        </w:rPr>
        <w:t>АДМИНИСТРАЦИЯ СЕЛЬСКОГО  ПОСЕЛЕНИЯ</w:t>
      </w:r>
    </w:p>
    <w:p w:rsidR="00F43461" w:rsidRDefault="00F43461" w:rsidP="00F43461">
      <w:pPr>
        <w:pStyle w:val="a3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F43461" w:rsidRDefault="00F43461" w:rsidP="00F43461"/>
    <w:p w:rsidR="00F43461" w:rsidRDefault="00F43461" w:rsidP="00F43461">
      <w:pPr>
        <w:rPr>
          <w:b/>
        </w:rPr>
      </w:pPr>
    </w:p>
    <w:p w:rsidR="00F43461" w:rsidRDefault="00F43461" w:rsidP="00F43461">
      <w:pPr>
        <w:ind w:left="-360"/>
        <w:rPr>
          <w:b/>
        </w:rPr>
      </w:pPr>
    </w:p>
    <w:p w:rsidR="00F43461" w:rsidRDefault="00F43461" w:rsidP="00F43461">
      <w:pPr>
        <w:ind w:left="-360"/>
        <w:rPr>
          <w:b/>
        </w:rPr>
      </w:pPr>
    </w:p>
    <w:p w:rsidR="00F43461" w:rsidRDefault="00F43461" w:rsidP="00F4346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43461" w:rsidRDefault="00F43461" w:rsidP="00F43461">
      <w:pPr>
        <w:jc w:val="center"/>
        <w:rPr>
          <w:b/>
          <w:sz w:val="32"/>
          <w:szCs w:val="32"/>
        </w:rPr>
      </w:pPr>
    </w:p>
    <w:p w:rsidR="00F43461" w:rsidRDefault="00F43461" w:rsidP="00F43461">
      <w:pPr>
        <w:rPr>
          <w:b/>
        </w:rPr>
      </w:pPr>
      <w:r w:rsidRPr="00F43461">
        <w:rPr>
          <w:b/>
        </w:rPr>
        <w:t xml:space="preserve">От 11 февраля 2020г        </w:t>
      </w:r>
      <w:r>
        <w:rPr>
          <w:b/>
        </w:rPr>
        <w:t xml:space="preserve">                                                                                   № 9</w:t>
      </w:r>
    </w:p>
    <w:p w:rsidR="00F43461" w:rsidRDefault="00F43461" w:rsidP="00F43461">
      <w:pPr>
        <w:rPr>
          <w:b/>
        </w:rPr>
      </w:pPr>
    </w:p>
    <w:p w:rsidR="00F43461" w:rsidRDefault="00F43461" w:rsidP="00F43461">
      <w:pPr>
        <w:rPr>
          <w:b/>
        </w:rPr>
      </w:pPr>
    </w:p>
    <w:p w:rsidR="00F43461" w:rsidRPr="00F43461" w:rsidRDefault="00F43461" w:rsidP="00F43461">
      <w:pPr>
        <w:jc w:val="center"/>
        <w:rPr>
          <w:b/>
          <w:sz w:val="26"/>
          <w:szCs w:val="26"/>
        </w:rPr>
      </w:pPr>
      <w:r w:rsidRPr="00F43461">
        <w:rPr>
          <w:b/>
          <w:sz w:val="26"/>
          <w:szCs w:val="26"/>
        </w:rPr>
        <w:t xml:space="preserve">Об утверждении Положения о порядке оказания консультационной и организационной поддержки субъектам малого и среднего предпринимательства на территории муниципального образования СП « Село </w:t>
      </w:r>
      <w:proofErr w:type="spellStart"/>
      <w:r w:rsidRPr="00F43461">
        <w:rPr>
          <w:b/>
          <w:sz w:val="26"/>
          <w:szCs w:val="26"/>
        </w:rPr>
        <w:t>Сабуровщино</w:t>
      </w:r>
      <w:proofErr w:type="spellEnd"/>
      <w:r w:rsidRPr="00F43461">
        <w:rPr>
          <w:b/>
          <w:sz w:val="26"/>
          <w:szCs w:val="26"/>
        </w:rPr>
        <w:t xml:space="preserve">» </w:t>
      </w:r>
      <w:proofErr w:type="spellStart"/>
      <w:r w:rsidRPr="00F43461">
        <w:rPr>
          <w:b/>
          <w:sz w:val="26"/>
          <w:szCs w:val="26"/>
        </w:rPr>
        <w:t>Бабынинского</w:t>
      </w:r>
      <w:proofErr w:type="spellEnd"/>
      <w:r w:rsidRPr="00F43461">
        <w:rPr>
          <w:b/>
          <w:sz w:val="26"/>
          <w:szCs w:val="26"/>
        </w:rPr>
        <w:t xml:space="preserve"> района Калужской области</w:t>
      </w:r>
    </w:p>
    <w:p w:rsidR="00F43461" w:rsidRPr="00F43461" w:rsidRDefault="00F43461" w:rsidP="00F43461">
      <w:pPr>
        <w:pStyle w:val="a9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43461" w:rsidRPr="00F43461" w:rsidRDefault="00F43461" w:rsidP="00F43461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F43461" w:rsidRPr="00F43461" w:rsidRDefault="00F43461" w:rsidP="00F43461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F43461" w:rsidRPr="00F43461" w:rsidRDefault="00F43461" w:rsidP="00F43461">
      <w:pPr>
        <w:ind w:firstLine="567"/>
        <w:rPr>
          <w:sz w:val="26"/>
          <w:szCs w:val="26"/>
        </w:rPr>
      </w:pPr>
      <w:r w:rsidRPr="00F43461">
        <w:rPr>
          <w:sz w:val="26"/>
          <w:szCs w:val="26"/>
        </w:rPr>
        <w:t xml:space="preserve">  В соответствии с  Федеральными законами от 06 октября 2003 г  № 131-ФЗ «Об общих принципах организации местного самоуправления  в Российской Федерации», от 24 июля 2007 г. № 209-ФЗ «О развитии малого и среднего предпринимательства в Российской Федерации», </w:t>
      </w:r>
      <w:r w:rsidRPr="00F43461">
        <w:rPr>
          <w:sz w:val="26"/>
          <w:szCs w:val="26"/>
          <w:lang w:eastAsia="ar-SA"/>
        </w:rPr>
        <w:t xml:space="preserve">Уставом муниципального образования СП « Село </w:t>
      </w:r>
      <w:proofErr w:type="spellStart"/>
      <w:r w:rsidRPr="00F43461">
        <w:rPr>
          <w:sz w:val="26"/>
          <w:szCs w:val="26"/>
          <w:lang w:eastAsia="ar-SA"/>
        </w:rPr>
        <w:t>Сабуровщино</w:t>
      </w:r>
      <w:proofErr w:type="spellEnd"/>
      <w:r w:rsidRPr="00F43461">
        <w:rPr>
          <w:sz w:val="26"/>
          <w:szCs w:val="26"/>
          <w:lang w:eastAsia="ar-SA"/>
        </w:rPr>
        <w:t>»</w:t>
      </w:r>
      <w:proofErr w:type="gramStart"/>
      <w:r w:rsidRPr="00F43461">
        <w:rPr>
          <w:sz w:val="26"/>
          <w:szCs w:val="26"/>
          <w:lang w:eastAsia="ar-SA"/>
        </w:rPr>
        <w:t xml:space="preserve"> ,</w:t>
      </w:r>
      <w:proofErr w:type="gramEnd"/>
      <w:r w:rsidRPr="00F43461">
        <w:rPr>
          <w:sz w:val="26"/>
          <w:szCs w:val="26"/>
        </w:rPr>
        <w:t xml:space="preserve"> в целях создания благоприятных условий для повышения деловой активности субъектов малого и среднего предпринимательства</w:t>
      </w:r>
      <w:r w:rsidRPr="00F43461">
        <w:rPr>
          <w:sz w:val="26"/>
          <w:szCs w:val="26"/>
          <w:lang w:eastAsia="ar-SA"/>
        </w:rPr>
        <w:t xml:space="preserve">, администрация муниципального образования СП « Село </w:t>
      </w:r>
      <w:proofErr w:type="spellStart"/>
      <w:r w:rsidRPr="00F43461">
        <w:rPr>
          <w:sz w:val="26"/>
          <w:szCs w:val="26"/>
          <w:lang w:eastAsia="ar-SA"/>
        </w:rPr>
        <w:t>Сабуровщино</w:t>
      </w:r>
      <w:proofErr w:type="spellEnd"/>
      <w:r w:rsidRPr="00F43461">
        <w:rPr>
          <w:sz w:val="26"/>
          <w:szCs w:val="26"/>
          <w:lang w:eastAsia="ar-SA"/>
        </w:rPr>
        <w:t xml:space="preserve">» </w:t>
      </w:r>
      <w:proofErr w:type="spellStart"/>
      <w:r w:rsidRPr="00F43461">
        <w:rPr>
          <w:sz w:val="26"/>
          <w:szCs w:val="26"/>
          <w:lang w:eastAsia="ar-SA"/>
        </w:rPr>
        <w:t>Бабынинского</w:t>
      </w:r>
      <w:proofErr w:type="spellEnd"/>
      <w:r w:rsidRPr="00F43461">
        <w:rPr>
          <w:sz w:val="26"/>
          <w:szCs w:val="26"/>
          <w:lang w:eastAsia="ar-SA"/>
        </w:rPr>
        <w:t xml:space="preserve"> района Калужской области</w:t>
      </w:r>
    </w:p>
    <w:p w:rsidR="00F43461" w:rsidRPr="00F43461" w:rsidRDefault="00F43461" w:rsidP="00F43461">
      <w:pPr>
        <w:jc w:val="both"/>
        <w:rPr>
          <w:sz w:val="26"/>
          <w:szCs w:val="26"/>
          <w:lang w:eastAsia="ar-SA"/>
        </w:rPr>
      </w:pPr>
    </w:p>
    <w:p w:rsidR="00F43461" w:rsidRPr="00F43461" w:rsidRDefault="00F43461" w:rsidP="00F43461">
      <w:pPr>
        <w:jc w:val="both"/>
        <w:rPr>
          <w:sz w:val="26"/>
          <w:szCs w:val="26"/>
          <w:lang w:eastAsia="ar-SA"/>
        </w:rPr>
      </w:pPr>
    </w:p>
    <w:p w:rsidR="00F43461" w:rsidRPr="00F43461" w:rsidRDefault="00F43461" w:rsidP="00F43461">
      <w:pPr>
        <w:jc w:val="both"/>
        <w:rPr>
          <w:sz w:val="26"/>
          <w:szCs w:val="26"/>
          <w:lang w:eastAsia="ar-SA"/>
        </w:rPr>
      </w:pPr>
      <w:r w:rsidRPr="00F43461">
        <w:rPr>
          <w:sz w:val="26"/>
          <w:szCs w:val="26"/>
          <w:lang w:eastAsia="ar-SA"/>
        </w:rPr>
        <w:t>ПОСТАНОВЛЯЕТ:</w:t>
      </w:r>
    </w:p>
    <w:p w:rsidR="00F43461" w:rsidRPr="00F43461" w:rsidRDefault="00F43461" w:rsidP="00F43461">
      <w:pPr>
        <w:jc w:val="both"/>
        <w:rPr>
          <w:sz w:val="26"/>
          <w:szCs w:val="26"/>
          <w:lang w:eastAsia="ar-SA"/>
        </w:rPr>
      </w:pPr>
    </w:p>
    <w:p w:rsidR="00F43461" w:rsidRPr="00F43461" w:rsidRDefault="00F43461" w:rsidP="00F43461">
      <w:pPr>
        <w:pStyle w:val="a7"/>
        <w:jc w:val="both"/>
        <w:rPr>
          <w:sz w:val="26"/>
          <w:szCs w:val="26"/>
        </w:rPr>
      </w:pPr>
    </w:p>
    <w:p w:rsidR="00F43461" w:rsidRPr="00F43461" w:rsidRDefault="00F43461" w:rsidP="00F43461">
      <w:pPr>
        <w:pStyle w:val="a5"/>
        <w:numPr>
          <w:ilvl w:val="0"/>
          <w:numId w:val="2"/>
        </w:numPr>
        <w:rPr>
          <w:sz w:val="26"/>
          <w:szCs w:val="26"/>
        </w:rPr>
      </w:pPr>
      <w:r w:rsidRPr="00F43461">
        <w:rPr>
          <w:sz w:val="26"/>
          <w:szCs w:val="26"/>
        </w:rPr>
        <w:t xml:space="preserve">Утвердить прилагаемое Положение о порядке оказания консультационной и организационной поддержки субъектам малого и среднего предпринимательства на территории муниципального образования </w:t>
      </w:r>
      <w:r w:rsidRPr="00F43461">
        <w:rPr>
          <w:sz w:val="26"/>
          <w:szCs w:val="26"/>
          <w:lang w:eastAsia="ar-SA"/>
        </w:rPr>
        <w:t>СП</w:t>
      </w:r>
      <w:r>
        <w:rPr>
          <w:sz w:val="26"/>
          <w:szCs w:val="26"/>
          <w:lang w:eastAsia="ar-SA"/>
        </w:rPr>
        <w:t xml:space="preserve">              </w:t>
      </w:r>
      <w:r w:rsidRPr="00F43461">
        <w:rPr>
          <w:sz w:val="26"/>
          <w:szCs w:val="26"/>
          <w:lang w:eastAsia="ar-SA"/>
        </w:rPr>
        <w:t xml:space="preserve"> « Село </w:t>
      </w:r>
      <w:proofErr w:type="spellStart"/>
      <w:r w:rsidRPr="00F43461">
        <w:rPr>
          <w:sz w:val="26"/>
          <w:szCs w:val="26"/>
          <w:lang w:eastAsia="ar-SA"/>
        </w:rPr>
        <w:t>Сабуровщино</w:t>
      </w:r>
      <w:proofErr w:type="spellEnd"/>
      <w:r w:rsidRPr="00F43461">
        <w:rPr>
          <w:sz w:val="26"/>
          <w:szCs w:val="26"/>
          <w:lang w:eastAsia="ar-SA"/>
        </w:rPr>
        <w:t xml:space="preserve">» </w:t>
      </w:r>
      <w:proofErr w:type="spellStart"/>
      <w:r w:rsidRPr="00F43461">
        <w:rPr>
          <w:sz w:val="26"/>
          <w:szCs w:val="26"/>
          <w:lang w:eastAsia="ar-SA"/>
        </w:rPr>
        <w:t>Бабынинского</w:t>
      </w:r>
      <w:proofErr w:type="spellEnd"/>
      <w:r w:rsidRPr="00F43461">
        <w:rPr>
          <w:sz w:val="26"/>
          <w:szCs w:val="26"/>
          <w:lang w:eastAsia="ar-SA"/>
        </w:rPr>
        <w:t xml:space="preserve"> района Калужской области.</w:t>
      </w:r>
    </w:p>
    <w:p w:rsidR="00F43461" w:rsidRPr="00F43461" w:rsidRDefault="00F43461" w:rsidP="00F43461">
      <w:pPr>
        <w:pStyle w:val="a5"/>
        <w:numPr>
          <w:ilvl w:val="0"/>
          <w:numId w:val="2"/>
        </w:numPr>
        <w:rPr>
          <w:sz w:val="26"/>
          <w:szCs w:val="26"/>
        </w:rPr>
      </w:pPr>
      <w:r w:rsidRPr="00F43461">
        <w:rPr>
          <w:sz w:val="26"/>
          <w:szCs w:val="26"/>
        </w:rPr>
        <w:t>Настоящее Постановление вступает в силу с момента опубликования в районной газете «</w:t>
      </w:r>
      <w:proofErr w:type="spellStart"/>
      <w:r w:rsidRPr="00F43461">
        <w:rPr>
          <w:sz w:val="26"/>
          <w:szCs w:val="26"/>
        </w:rPr>
        <w:t>Бабынинский</w:t>
      </w:r>
      <w:proofErr w:type="spellEnd"/>
      <w:r w:rsidRPr="00F43461">
        <w:rPr>
          <w:sz w:val="26"/>
          <w:szCs w:val="26"/>
        </w:rPr>
        <w:t xml:space="preserve"> вестник» и на сайте администрации </w:t>
      </w:r>
      <w:r w:rsidRPr="00F43461">
        <w:rPr>
          <w:bCs/>
          <w:sz w:val="26"/>
          <w:szCs w:val="26"/>
        </w:rPr>
        <w:t xml:space="preserve">СП «Село </w:t>
      </w:r>
      <w:proofErr w:type="spellStart"/>
      <w:r w:rsidRPr="00F43461">
        <w:rPr>
          <w:sz w:val="26"/>
          <w:szCs w:val="26"/>
        </w:rPr>
        <w:t>Сабуровщино</w:t>
      </w:r>
      <w:proofErr w:type="spellEnd"/>
      <w:r w:rsidRPr="00F43461">
        <w:rPr>
          <w:bCs/>
          <w:sz w:val="26"/>
          <w:szCs w:val="26"/>
        </w:rPr>
        <w:t>» в сети Интернет.</w:t>
      </w:r>
    </w:p>
    <w:p w:rsidR="00F43461" w:rsidRPr="00F43461" w:rsidRDefault="00F43461" w:rsidP="00F43461">
      <w:pPr>
        <w:pStyle w:val="a5"/>
        <w:numPr>
          <w:ilvl w:val="0"/>
          <w:numId w:val="2"/>
        </w:numPr>
        <w:rPr>
          <w:sz w:val="26"/>
          <w:szCs w:val="26"/>
        </w:rPr>
      </w:pPr>
      <w:proofErr w:type="gramStart"/>
      <w:r w:rsidRPr="00F43461">
        <w:rPr>
          <w:bCs/>
          <w:sz w:val="26"/>
          <w:szCs w:val="26"/>
        </w:rPr>
        <w:t>Контроль за</w:t>
      </w:r>
      <w:proofErr w:type="gramEnd"/>
      <w:r w:rsidRPr="00F43461">
        <w:rPr>
          <w:bCs/>
          <w:sz w:val="26"/>
          <w:szCs w:val="26"/>
        </w:rPr>
        <w:t xml:space="preserve"> исполнением настоящего постановления оставляю за собой</w:t>
      </w:r>
    </w:p>
    <w:p w:rsidR="00F43461" w:rsidRPr="00F43461" w:rsidRDefault="00F43461" w:rsidP="00F43461">
      <w:pPr>
        <w:ind w:left="567"/>
        <w:jc w:val="both"/>
        <w:rPr>
          <w:sz w:val="26"/>
          <w:szCs w:val="26"/>
        </w:rPr>
      </w:pPr>
    </w:p>
    <w:p w:rsidR="00F43461" w:rsidRPr="00527233" w:rsidRDefault="00F43461" w:rsidP="00F43461">
      <w:pPr>
        <w:pStyle w:val="aa"/>
        <w:spacing w:line="240" w:lineRule="auto"/>
        <w:rPr>
          <w:sz w:val="28"/>
          <w:szCs w:val="28"/>
        </w:rPr>
      </w:pPr>
    </w:p>
    <w:p w:rsidR="00F43461" w:rsidRDefault="00F43461" w:rsidP="00F43461">
      <w:pPr>
        <w:ind w:firstLine="570"/>
        <w:jc w:val="both"/>
        <w:rPr>
          <w:szCs w:val="28"/>
        </w:rPr>
      </w:pPr>
    </w:p>
    <w:p w:rsidR="00F43461" w:rsidRDefault="00F43461" w:rsidP="00F43461">
      <w:pPr>
        <w:pStyle w:val="a6"/>
        <w:ind w:left="0" w:firstLine="0"/>
        <w:jc w:val="both"/>
        <w:rPr>
          <w:sz w:val="28"/>
        </w:rPr>
      </w:pPr>
    </w:p>
    <w:p w:rsidR="00F43461" w:rsidRPr="00F43461" w:rsidRDefault="00F43461" w:rsidP="00F43461">
      <w:pPr>
        <w:pStyle w:val="a6"/>
        <w:ind w:left="284" w:hanging="284"/>
        <w:jc w:val="both"/>
        <w:rPr>
          <w:b/>
          <w:sz w:val="26"/>
          <w:szCs w:val="26"/>
          <w:lang w:eastAsia="ar-SA"/>
        </w:rPr>
      </w:pPr>
      <w:r w:rsidRPr="00F43461">
        <w:rPr>
          <w:b/>
          <w:sz w:val="26"/>
          <w:szCs w:val="26"/>
          <w:lang w:eastAsia="ar-SA"/>
        </w:rPr>
        <w:t xml:space="preserve">Глава администрации                                                </w:t>
      </w:r>
      <w:r>
        <w:rPr>
          <w:b/>
          <w:sz w:val="26"/>
          <w:szCs w:val="26"/>
          <w:lang w:eastAsia="ar-SA"/>
        </w:rPr>
        <w:t xml:space="preserve">             </w:t>
      </w:r>
      <w:r w:rsidRPr="00F43461">
        <w:rPr>
          <w:b/>
          <w:sz w:val="26"/>
          <w:szCs w:val="26"/>
          <w:lang w:eastAsia="ar-SA"/>
        </w:rPr>
        <w:t xml:space="preserve"> Р.Ю. </w:t>
      </w:r>
      <w:proofErr w:type="spellStart"/>
      <w:r w:rsidRPr="00F43461">
        <w:rPr>
          <w:b/>
          <w:sz w:val="26"/>
          <w:szCs w:val="26"/>
          <w:lang w:eastAsia="ar-SA"/>
        </w:rPr>
        <w:t>Шкинева</w:t>
      </w:r>
      <w:proofErr w:type="spellEnd"/>
    </w:p>
    <w:p w:rsidR="00F43461" w:rsidRDefault="00F43461" w:rsidP="00F43461">
      <w:pPr>
        <w:pStyle w:val="a6"/>
        <w:ind w:left="284" w:hanging="284"/>
        <w:jc w:val="both"/>
        <w:rPr>
          <w:sz w:val="28"/>
          <w:szCs w:val="28"/>
          <w:lang w:eastAsia="ar-SA"/>
        </w:rPr>
      </w:pPr>
    </w:p>
    <w:p w:rsidR="00F43461" w:rsidRPr="00150216" w:rsidRDefault="00F43461" w:rsidP="00F43461">
      <w:pPr>
        <w:pStyle w:val="a6"/>
        <w:ind w:left="0" w:firstLine="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00"/>
      </w:tblGrid>
      <w:tr w:rsidR="00F43461" w:rsidTr="00F43461">
        <w:trPr>
          <w:trHeight w:val="992"/>
        </w:trPr>
        <w:tc>
          <w:tcPr>
            <w:tcW w:w="4500" w:type="dxa"/>
          </w:tcPr>
          <w:p w:rsidR="00F43461" w:rsidRPr="00150216" w:rsidRDefault="00F43461" w:rsidP="00F43461">
            <w:pPr>
              <w:pStyle w:val="a6"/>
              <w:ind w:left="0" w:firstLine="0"/>
              <w:jc w:val="right"/>
            </w:pPr>
            <w:r w:rsidRPr="00150216">
              <w:lastRenderedPageBreak/>
              <w:t>УТВЕРЖДЕН</w:t>
            </w:r>
            <w:r>
              <w:t>О</w:t>
            </w:r>
          </w:p>
          <w:p w:rsidR="00F43461" w:rsidRDefault="00F43461" w:rsidP="00F43461">
            <w:pPr>
              <w:pStyle w:val="a6"/>
              <w:ind w:left="0" w:firstLine="0"/>
              <w:jc w:val="right"/>
            </w:pPr>
            <w:r w:rsidRPr="00150216">
              <w:t xml:space="preserve">постановлением администрации </w:t>
            </w:r>
          </w:p>
          <w:p w:rsidR="00F43461" w:rsidRDefault="00F43461" w:rsidP="00F43461">
            <w:pPr>
              <w:pStyle w:val="a6"/>
              <w:ind w:left="0" w:firstLine="0"/>
              <w:jc w:val="right"/>
            </w:pPr>
            <w:r>
              <w:t xml:space="preserve">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  <w:p w:rsidR="00F43461" w:rsidRPr="00F346BA" w:rsidRDefault="00F43461" w:rsidP="00F43461">
            <w:pPr>
              <w:pStyle w:val="a6"/>
              <w:ind w:left="0" w:firstLine="0"/>
              <w:jc w:val="right"/>
              <w:rPr>
                <w:sz w:val="28"/>
              </w:rPr>
            </w:pPr>
            <w:r>
              <w:t>От 11.02.2020г № 9</w:t>
            </w:r>
          </w:p>
        </w:tc>
      </w:tr>
    </w:tbl>
    <w:p w:rsidR="00F43461" w:rsidRPr="00527233" w:rsidRDefault="00F43461" w:rsidP="00F43461">
      <w:pPr>
        <w:pStyle w:val="a6"/>
        <w:ind w:left="284" w:hanging="284"/>
        <w:jc w:val="right"/>
        <w:rPr>
          <w:sz w:val="24"/>
          <w:szCs w:val="24"/>
        </w:rPr>
      </w:pPr>
    </w:p>
    <w:p w:rsidR="00F43461" w:rsidRDefault="00F43461" w:rsidP="00F43461">
      <w:pPr>
        <w:jc w:val="center"/>
      </w:pPr>
    </w:p>
    <w:p w:rsidR="00F43461" w:rsidRPr="00527233" w:rsidRDefault="00F43461" w:rsidP="00F43461">
      <w:pPr>
        <w:jc w:val="center"/>
      </w:pPr>
    </w:p>
    <w:p w:rsidR="00F43461" w:rsidRPr="00CB4B29" w:rsidRDefault="00F43461" w:rsidP="00F43461">
      <w:pPr>
        <w:jc w:val="center"/>
        <w:rPr>
          <w:b/>
        </w:rPr>
      </w:pPr>
      <w:r w:rsidRPr="00CB4B29">
        <w:rPr>
          <w:b/>
        </w:rPr>
        <w:t>ПОЛОЖЕНИЕ</w:t>
      </w:r>
    </w:p>
    <w:p w:rsidR="00F43461" w:rsidRPr="00CB4B29" w:rsidRDefault="00F43461" w:rsidP="00F43461">
      <w:pPr>
        <w:jc w:val="center"/>
        <w:rPr>
          <w:b/>
        </w:rPr>
      </w:pPr>
      <w:r w:rsidRPr="00CB4B29">
        <w:rPr>
          <w:b/>
        </w:rPr>
        <w:t xml:space="preserve">о порядке оказания консультационной и организационной поддержки субъектам малого </w:t>
      </w:r>
      <w:r>
        <w:rPr>
          <w:b/>
        </w:rPr>
        <w:t xml:space="preserve">и среднего </w:t>
      </w:r>
      <w:r w:rsidRPr="00CB4B29">
        <w:rPr>
          <w:b/>
        </w:rPr>
        <w:t xml:space="preserve">предпринимательства на территории муниципального образования </w:t>
      </w:r>
      <w:r>
        <w:rPr>
          <w:b/>
        </w:rPr>
        <w:t xml:space="preserve">СП « 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Бабынинского</w:t>
      </w:r>
      <w:proofErr w:type="spellEnd"/>
      <w:r>
        <w:rPr>
          <w:b/>
        </w:rPr>
        <w:t xml:space="preserve"> района Калужской области</w:t>
      </w:r>
    </w:p>
    <w:p w:rsidR="00F43461" w:rsidRPr="00CB4B29" w:rsidRDefault="00F43461" w:rsidP="00F43461">
      <w:pPr>
        <w:jc w:val="center"/>
      </w:pPr>
      <w:r w:rsidRPr="00CB4B29">
        <w:br/>
        <w:t xml:space="preserve">               </w:t>
      </w:r>
      <w:r w:rsidRPr="00CB4B29">
        <w:rPr>
          <w:b/>
          <w:bCs/>
        </w:rPr>
        <w:t>1. Общие положения</w:t>
      </w:r>
    </w:p>
    <w:p w:rsidR="00F43461" w:rsidRDefault="00F43461" w:rsidP="00F43461">
      <w:pPr>
        <w:jc w:val="both"/>
      </w:pPr>
      <w:r w:rsidRPr="00CB4B29">
        <w:br/>
        <w:t xml:space="preserve">           1.1. </w:t>
      </w:r>
      <w:proofErr w:type="gramStart"/>
      <w:r w:rsidRPr="00527233">
        <w:t>Настоящее Положение разработано в соответствии с  Федеральными законами от 06 октября 2003 г. № 131-ФЗ «Об общих принципах организации местного самоуправления  в Российской Федерации», от 24 июля 2007 г. № 209-ФЗ «О развитии малого и среднего предпринимательства в Российской Федерации»</w:t>
      </w:r>
      <w:r>
        <w:t>,</w:t>
      </w:r>
      <w:r w:rsidRPr="00527233">
        <w:t xml:space="preserve"> в целях развития</w:t>
      </w:r>
      <w:r w:rsidRPr="00CB4B29">
        <w:t xml:space="preserve"> и эффективного функционирования субъектов малого предпринимательства, а также в целях получения субъектами малого</w:t>
      </w:r>
      <w:r>
        <w:t xml:space="preserve"> и среднего</w:t>
      </w:r>
      <w:r w:rsidRPr="00CB4B29">
        <w:t xml:space="preserve"> предпринимательства экономическ</w:t>
      </w:r>
      <w:r>
        <w:t>ой, правовой и</w:t>
      </w:r>
      <w:proofErr w:type="gramEnd"/>
      <w:r>
        <w:t xml:space="preserve"> иной информации.</w:t>
      </w:r>
    </w:p>
    <w:p w:rsidR="00F43461" w:rsidRDefault="00F43461" w:rsidP="00F43461">
      <w:pPr>
        <w:ind w:firstLine="709"/>
        <w:jc w:val="both"/>
      </w:pPr>
      <w:r w:rsidRPr="00CB4B29">
        <w:t xml:space="preserve">1.2. Настоящий порядок оказания консультационной и организационной поддержки субъектам </w:t>
      </w:r>
      <w:r>
        <w:t xml:space="preserve">малого и среднего предпринимательства </w:t>
      </w:r>
      <w:r w:rsidRPr="00CB4B29">
        <w:t xml:space="preserve">(далее - Порядок) на территории муниципального образования </w:t>
      </w:r>
      <w:r>
        <w:t xml:space="preserve">СП « Село </w:t>
      </w:r>
      <w:proofErr w:type="spellStart"/>
      <w:r>
        <w:t>Сабуровщино</w:t>
      </w:r>
      <w:proofErr w:type="spellEnd"/>
      <w:r>
        <w:t xml:space="preserve">» </w:t>
      </w:r>
      <w:proofErr w:type="spellStart"/>
      <w:r>
        <w:t>Бабынинского</w:t>
      </w:r>
      <w:proofErr w:type="spellEnd"/>
      <w:r>
        <w:t xml:space="preserve"> района Калужской области</w:t>
      </w:r>
      <w:r w:rsidRPr="00CB4B29">
        <w:t xml:space="preserve"> (далее – поселение) предусматривает виды оказания консультационной и организационной поддержки субъектам малого</w:t>
      </w:r>
      <w:r>
        <w:t xml:space="preserve"> и среднего </w:t>
      </w:r>
      <w:r w:rsidRPr="00CB4B29">
        <w:t xml:space="preserve"> предпринимательства, </w:t>
      </w:r>
      <w:r>
        <w:t>порядок и условия ее получения.</w:t>
      </w:r>
    </w:p>
    <w:p w:rsidR="00F43461" w:rsidRDefault="00F43461" w:rsidP="00F43461">
      <w:pPr>
        <w:ind w:firstLine="709"/>
        <w:jc w:val="both"/>
      </w:pPr>
      <w:r w:rsidRPr="00CB4B29">
        <w:t>1.3. Для целей настоящего Положения используются следующие основные термины и определения:</w:t>
      </w:r>
    </w:p>
    <w:p w:rsidR="00F43461" w:rsidRPr="00CB4B29" w:rsidRDefault="00F43461" w:rsidP="00F43461">
      <w:pPr>
        <w:ind w:firstLine="709"/>
        <w:jc w:val="both"/>
      </w:pPr>
      <w:r w:rsidRPr="00CB4B29">
        <w:rPr>
          <w:b/>
          <w:bCs/>
        </w:rPr>
        <w:t>консультационная поддержка</w:t>
      </w:r>
      <w:r w:rsidRPr="00CB4B29">
        <w:t xml:space="preserve"> - предоставление субъектам </w:t>
      </w:r>
      <w:r>
        <w:t xml:space="preserve">малого и среднего предпринимательства </w:t>
      </w:r>
      <w:r w:rsidRPr="00CB4B29">
        <w:t>консультационных услуг и информации по вопросам ведения предпринимательской деятельности;</w:t>
      </w:r>
      <w:r w:rsidRPr="00CB4B29">
        <w:br/>
        <w:t xml:space="preserve">           </w:t>
      </w:r>
      <w:r w:rsidRPr="00CB4B29">
        <w:rPr>
          <w:b/>
          <w:bCs/>
        </w:rPr>
        <w:t>организационная поддержка</w:t>
      </w:r>
      <w:r w:rsidRPr="00CB4B29">
        <w:t xml:space="preserve"> - предоставление субъектам </w:t>
      </w:r>
      <w:r>
        <w:t xml:space="preserve">малого и среднего предпринимательства </w:t>
      </w:r>
      <w:r w:rsidRPr="00CB4B29">
        <w:t>помощи в целях повышения деловой активности, информированности, конкурентоспособности, развития малого бизнеса на территории поселения;</w:t>
      </w:r>
    </w:p>
    <w:p w:rsidR="00F43461" w:rsidRDefault="00F43461" w:rsidP="00F43461">
      <w:pPr>
        <w:jc w:val="both"/>
      </w:pPr>
      <w:r w:rsidRPr="00CB4B29">
        <w:rPr>
          <w:b/>
          <w:bCs/>
        </w:rPr>
        <w:t xml:space="preserve">           объекты </w:t>
      </w:r>
      <w:r>
        <w:rPr>
          <w:b/>
          <w:bCs/>
        </w:rPr>
        <w:t xml:space="preserve">малого и среднего предпринимательства </w:t>
      </w:r>
      <w:r w:rsidRPr="00CB4B29">
        <w:t xml:space="preserve">- коммерческие организации и индивидуальные предприниматели, определяемые в соответствии с Федеральным законом </w:t>
      </w:r>
      <w:r w:rsidRPr="00527233">
        <w:t>от 24 июля 2007 г. № 209-ФЗ «О развитии малого и среднего предпринимательства в Российской Федерации»</w:t>
      </w:r>
      <w:r>
        <w:t>.</w:t>
      </w:r>
    </w:p>
    <w:p w:rsidR="00F43461" w:rsidRDefault="00F43461" w:rsidP="00F43461">
      <w:pPr>
        <w:ind w:firstLine="709"/>
        <w:jc w:val="both"/>
      </w:pPr>
      <w:r w:rsidRPr="00CB4B29">
        <w:t xml:space="preserve">1.4. Консультационная и организационная поддержка оказывается субъектам малого </w:t>
      </w:r>
      <w:r>
        <w:t xml:space="preserve">и среднего </w:t>
      </w:r>
      <w:r w:rsidRPr="00CB4B29">
        <w:t>предпринимательства, зарегистрированным и осуществляющим деятельность на территории поселения</w:t>
      </w:r>
      <w:r>
        <w:t>.</w:t>
      </w:r>
    </w:p>
    <w:p w:rsidR="00F43461" w:rsidRDefault="00F43461" w:rsidP="00F43461">
      <w:pPr>
        <w:ind w:firstLine="709"/>
        <w:jc w:val="both"/>
      </w:pPr>
      <w:r w:rsidRPr="00CB4B29">
        <w:t xml:space="preserve">1.5. Администрация поселения является уполномоченным органом, обеспечивающим организацию процесса предоставления консультационной и организационной поддержки субъектам </w:t>
      </w:r>
      <w:r>
        <w:t xml:space="preserve">малого и среднего предпринимательства </w:t>
      </w:r>
      <w:r w:rsidRPr="00CB4B29">
        <w:t>в соотв</w:t>
      </w:r>
      <w:r>
        <w:t>етствии с настоящим Положением.</w:t>
      </w:r>
    </w:p>
    <w:p w:rsidR="00F43461" w:rsidRDefault="00F43461" w:rsidP="00F43461">
      <w:pPr>
        <w:ind w:firstLine="709"/>
        <w:jc w:val="both"/>
      </w:pPr>
      <w:r w:rsidRPr="00CB4B29">
        <w:t xml:space="preserve">1.6. Основными целями оказания консультационной и организационной поддержки субъектам </w:t>
      </w:r>
      <w:r>
        <w:t>малого и среднего предпринимательства являются:</w:t>
      </w:r>
    </w:p>
    <w:p w:rsidR="00F43461" w:rsidRPr="00CB4B29" w:rsidRDefault="00F43461" w:rsidP="00F43461">
      <w:pPr>
        <w:ind w:firstLine="709"/>
        <w:jc w:val="both"/>
      </w:pPr>
      <w:proofErr w:type="gramStart"/>
      <w:r w:rsidRPr="00CB4B29">
        <w:t xml:space="preserve">обеспечение свободного доступа субъектов </w:t>
      </w:r>
      <w:r>
        <w:t xml:space="preserve">малого и среднего предпринимательства </w:t>
      </w:r>
      <w:r w:rsidRPr="00CB4B29">
        <w:t>к информации, необходимой для развития, повышения деловой активности и конкурентоспособности субъектов малого</w:t>
      </w:r>
      <w:r>
        <w:t xml:space="preserve"> и среднего</w:t>
      </w:r>
      <w:r w:rsidRPr="00CB4B29">
        <w:t xml:space="preserve"> предпринимательства;</w:t>
      </w:r>
      <w:r w:rsidRPr="00CB4B29">
        <w:br/>
        <w:t xml:space="preserve">           содействие в повышении правовой культуры субъектов малого </w:t>
      </w:r>
      <w:r>
        <w:t xml:space="preserve">и среднего </w:t>
      </w:r>
      <w:r w:rsidRPr="00CB4B29">
        <w:lastRenderedPageBreak/>
        <w:t>предпринимательства;</w:t>
      </w:r>
      <w:r w:rsidRPr="00CB4B29">
        <w:br/>
        <w:t xml:space="preserve">           содействие субъектам </w:t>
      </w:r>
      <w:r>
        <w:t xml:space="preserve">малого и среднего предпринимательства </w:t>
      </w:r>
      <w:r w:rsidRPr="00CB4B29">
        <w:t>в поиске деловых партнеров, как на территории поселения, так и за ее пределами.</w:t>
      </w:r>
      <w:proofErr w:type="gramEnd"/>
    </w:p>
    <w:p w:rsidR="00F43461" w:rsidRDefault="00F43461" w:rsidP="00F43461">
      <w:pPr>
        <w:ind w:firstLine="720"/>
        <w:jc w:val="center"/>
        <w:rPr>
          <w:b/>
        </w:rPr>
      </w:pPr>
      <w:r w:rsidRPr="00CB4B29">
        <w:br/>
        <w:t xml:space="preserve">             </w:t>
      </w:r>
      <w:r w:rsidRPr="00CB4B29">
        <w:rPr>
          <w:b/>
        </w:rPr>
        <w:t xml:space="preserve">2. Порядок оказания консультационной поддержки субъектам </w:t>
      </w:r>
    </w:p>
    <w:p w:rsidR="00F43461" w:rsidRPr="00CB4B29" w:rsidRDefault="00F43461" w:rsidP="00F43461">
      <w:pPr>
        <w:ind w:firstLine="720"/>
        <w:jc w:val="center"/>
        <w:rPr>
          <w:b/>
        </w:rPr>
      </w:pPr>
      <w:r w:rsidRPr="00CB4B29">
        <w:rPr>
          <w:b/>
        </w:rPr>
        <w:t xml:space="preserve">малого </w:t>
      </w:r>
      <w:r>
        <w:rPr>
          <w:b/>
        </w:rPr>
        <w:t xml:space="preserve">и среднего </w:t>
      </w:r>
      <w:r w:rsidRPr="00CB4B29">
        <w:rPr>
          <w:b/>
        </w:rPr>
        <w:t>предпринимательства</w:t>
      </w:r>
    </w:p>
    <w:p w:rsidR="00F43461" w:rsidRDefault="00F43461" w:rsidP="00F43461">
      <w:pPr>
        <w:ind w:firstLine="720"/>
        <w:jc w:val="both"/>
      </w:pPr>
      <w:r w:rsidRPr="00CB4B29">
        <w:br/>
        <w:t xml:space="preserve">          2.1. Консультационная поддержка субъектам </w:t>
      </w:r>
      <w:r>
        <w:t xml:space="preserve">малого и среднего </w:t>
      </w:r>
      <w:proofErr w:type="gramStart"/>
      <w:r>
        <w:t>предпринимательства</w:t>
      </w:r>
      <w:proofErr w:type="gramEnd"/>
      <w:r>
        <w:t xml:space="preserve"> </w:t>
      </w:r>
      <w:r w:rsidRPr="00CB4B29">
        <w:t>оказыва</w:t>
      </w:r>
      <w:r>
        <w:t>ется по следующим направлениям:</w:t>
      </w:r>
    </w:p>
    <w:p w:rsidR="00F43461" w:rsidRDefault="00F43461" w:rsidP="00F43461">
      <w:pPr>
        <w:ind w:firstLine="720"/>
        <w:jc w:val="both"/>
      </w:pPr>
      <w:r w:rsidRPr="00CB4B29">
        <w:t>2.1.1. консультирование по вопросам применения действующего законодательства, регулирующего деятельность субъектов малого</w:t>
      </w:r>
      <w:r>
        <w:t xml:space="preserve"> и среднего</w:t>
      </w:r>
      <w:r w:rsidRPr="00CB4B29">
        <w:t xml:space="preserve"> предприни</w:t>
      </w:r>
      <w:r>
        <w:t>мательства;</w:t>
      </w:r>
    </w:p>
    <w:p w:rsidR="00F43461" w:rsidRDefault="00F43461" w:rsidP="00F43461">
      <w:pPr>
        <w:ind w:firstLine="720"/>
        <w:jc w:val="both"/>
      </w:pPr>
      <w:r w:rsidRPr="00CB4B29">
        <w:t xml:space="preserve"> 2.1.2. консультирование по вопросам регистрации субъектов пр</w:t>
      </w:r>
      <w:r>
        <w:t>едпринимательской деятельности;</w:t>
      </w:r>
    </w:p>
    <w:p w:rsidR="00F43461" w:rsidRDefault="00F43461" w:rsidP="00F43461">
      <w:pPr>
        <w:ind w:firstLine="720"/>
        <w:jc w:val="both"/>
      </w:pPr>
      <w:r w:rsidRPr="00CB4B29">
        <w:t>2.1.3. консультирование по вопросам лицензировани</w:t>
      </w:r>
      <w:r>
        <w:t>я отдельных видов деятельности;</w:t>
      </w:r>
    </w:p>
    <w:p w:rsidR="00F43461" w:rsidRDefault="00F43461" w:rsidP="00F43461">
      <w:pPr>
        <w:ind w:firstLine="720"/>
        <w:jc w:val="both"/>
      </w:pPr>
      <w:r w:rsidRPr="00CB4B29">
        <w:t>2.1.4. предоставление информации о существующих формах и источниках финансовой поддер</w:t>
      </w:r>
      <w:r>
        <w:t>жки малого и среднего предпринимательства;</w:t>
      </w:r>
    </w:p>
    <w:p w:rsidR="00F43461" w:rsidRDefault="00F43461" w:rsidP="00F43461">
      <w:pPr>
        <w:ind w:firstLine="720"/>
        <w:jc w:val="both"/>
      </w:pPr>
      <w:r w:rsidRPr="00CB4B29">
        <w:t>2.1.5. предоставление информации о ходе реализации различных программ поддер</w:t>
      </w:r>
      <w:r>
        <w:t>жки малого и среднего предпринимательства;</w:t>
      </w:r>
    </w:p>
    <w:p w:rsidR="00F43461" w:rsidRDefault="00F43461" w:rsidP="00F43461">
      <w:pPr>
        <w:ind w:firstLine="720"/>
        <w:jc w:val="both"/>
      </w:pPr>
      <w:r w:rsidRPr="00CB4B29">
        <w:t>2.1.6. консультирование по вопросам создания ассоциаций (</w:t>
      </w:r>
      <w:r>
        <w:t>объединений) малых предприятий;</w:t>
      </w:r>
    </w:p>
    <w:p w:rsidR="00F43461" w:rsidRDefault="00F43461" w:rsidP="00F43461">
      <w:pPr>
        <w:ind w:firstLine="720"/>
        <w:jc w:val="both"/>
      </w:pPr>
      <w:r w:rsidRPr="00CB4B29">
        <w:t xml:space="preserve"> 2.1.7. консультирование по разра</w:t>
      </w:r>
      <w:r>
        <w:t>ботке бизнес-планов (проектов);</w:t>
      </w:r>
    </w:p>
    <w:p w:rsidR="00F43461" w:rsidRDefault="00F43461" w:rsidP="00F43461">
      <w:pPr>
        <w:ind w:firstLine="720"/>
        <w:jc w:val="both"/>
      </w:pPr>
      <w:r w:rsidRPr="00CB4B29">
        <w:t>2.1.8. консультирование по вопросам организации ведения бухгалтерского уч</w:t>
      </w:r>
      <w:r>
        <w:t>ета и представления отчетности;</w:t>
      </w:r>
    </w:p>
    <w:p w:rsidR="00F43461" w:rsidRDefault="00F43461" w:rsidP="00F43461">
      <w:pPr>
        <w:ind w:firstLine="720"/>
        <w:jc w:val="both"/>
      </w:pPr>
      <w:r w:rsidRPr="00CB4B29">
        <w:t xml:space="preserve"> 2.1.9. консультирование по правовым вопросам, заполнению установле</w:t>
      </w:r>
      <w:r>
        <w:t>нных форм налоговой отчетности.</w:t>
      </w:r>
    </w:p>
    <w:p w:rsidR="00F43461" w:rsidRDefault="00F43461" w:rsidP="00F43461">
      <w:pPr>
        <w:ind w:firstLine="720"/>
        <w:jc w:val="both"/>
      </w:pPr>
      <w:r w:rsidRPr="00CB4B29">
        <w:t xml:space="preserve">2.2. Консультационная поддержка субъектов </w:t>
      </w:r>
      <w:r>
        <w:t>малого и среднего предпринимательства оказывается в следующих формах:</w:t>
      </w:r>
    </w:p>
    <w:p w:rsidR="00F43461" w:rsidRDefault="00F43461" w:rsidP="00F43461">
      <w:pPr>
        <w:ind w:firstLine="720"/>
        <w:jc w:val="both"/>
      </w:pPr>
      <w:r w:rsidRPr="00CB4B29">
        <w:t>2.2.1. в устной форме - лицам, обратившимся посредств</w:t>
      </w:r>
      <w:r>
        <w:t>ом телефонной связи или лично;</w:t>
      </w:r>
    </w:p>
    <w:p w:rsidR="00F43461" w:rsidRDefault="00F43461" w:rsidP="00F43461">
      <w:pPr>
        <w:ind w:firstLine="720"/>
        <w:jc w:val="both"/>
      </w:pPr>
      <w:r w:rsidRPr="00CB4B29">
        <w:t xml:space="preserve"> 2.2.2. в письменной форме - юридическим </w:t>
      </w:r>
      <w:r>
        <w:t>и физическим лицам по запросам;</w:t>
      </w:r>
    </w:p>
    <w:p w:rsidR="00F43461" w:rsidRDefault="00F43461" w:rsidP="00F43461">
      <w:pPr>
        <w:ind w:firstLine="720"/>
        <w:jc w:val="both"/>
      </w:pPr>
      <w:r w:rsidRPr="00CB4B29">
        <w:t>2.2.3. в обзорно-ознакомительной форме - на стенде, в информационных листках (ответы на популярные вопросы, образцы правовых и деловых докумен</w:t>
      </w:r>
      <w:r>
        <w:t>тов, правила делового этикета);</w:t>
      </w:r>
    </w:p>
    <w:p w:rsidR="00F43461" w:rsidRDefault="00F43461" w:rsidP="00F43461">
      <w:pPr>
        <w:ind w:firstLine="720"/>
        <w:jc w:val="both"/>
      </w:pPr>
      <w:r w:rsidRPr="00CB4B29">
        <w:t>2.2.4. в электронной форме - ответы на вопросы посредство</w:t>
      </w:r>
      <w:r>
        <w:t>м электронной почты в режиме «вопрос-ответ»</w:t>
      </w:r>
      <w:r w:rsidRPr="00CB4B29">
        <w:t>, путем размещения информации на официальном сайте администрации поселения</w:t>
      </w:r>
      <w:r>
        <w:t>;</w:t>
      </w:r>
    </w:p>
    <w:p w:rsidR="00F43461" w:rsidRDefault="00F43461" w:rsidP="00F43461">
      <w:pPr>
        <w:ind w:firstLine="720"/>
        <w:jc w:val="both"/>
      </w:pPr>
      <w:r w:rsidRPr="00CB4B29">
        <w:t xml:space="preserve"> 2.2.5. в средствах массовой информации - объявления, публикации по</w:t>
      </w:r>
      <w:r>
        <w:t xml:space="preserve"> проблемам предпринимательства.</w:t>
      </w:r>
    </w:p>
    <w:p w:rsidR="00F43461" w:rsidRDefault="00F43461" w:rsidP="00F43461">
      <w:pPr>
        <w:ind w:firstLine="720"/>
        <w:jc w:val="both"/>
      </w:pPr>
      <w:r w:rsidRPr="00CB4B29">
        <w:t>2.3. Консультационная поддержка субъектам малого</w:t>
      </w:r>
      <w:r>
        <w:t xml:space="preserve"> и среднего</w:t>
      </w:r>
      <w:r w:rsidRPr="00CB4B29">
        <w:t xml:space="preserve"> предпринимательства, предусмотренная </w:t>
      </w:r>
      <w:r w:rsidRPr="00527233">
        <w:rPr>
          <w:bCs/>
        </w:rPr>
        <w:t>подпунктами 2.1.1 - 2.1.9 пункта 2</w:t>
      </w:r>
      <w:r w:rsidRPr="00CB4B29">
        <w:t xml:space="preserve"> настоящего Положения, оказывается администрацией поселения.</w:t>
      </w:r>
    </w:p>
    <w:p w:rsidR="00F43461" w:rsidRPr="00CB4B29" w:rsidRDefault="00F43461" w:rsidP="00F43461">
      <w:pPr>
        <w:ind w:firstLine="720"/>
        <w:jc w:val="both"/>
      </w:pPr>
      <w:r w:rsidRPr="00CB4B29">
        <w:t xml:space="preserve"> 2.4. Претендующие на получение консультационной поддержки субъекты </w:t>
      </w:r>
      <w:r>
        <w:t xml:space="preserve">малого и среднего предпринимательства </w:t>
      </w:r>
      <w:r w:rsidRPr="00CB4B29">
        <w:t>представляют (направляют по почте) в администрацию поселения копию свидетельства о постановке на учет в налоговом органе.</w:t>
      </w:r>
      <w:r w:rsidRPr="00CB4B29">
        <w:br/>
        <w:t xml:space="preserve">           2.5.</w:t>
      </w:r>
      <w:r>
        <w:t xml:space="preserve"> Администрация поселения проводи</w:t>
      </w:r>
      <w:r w:rsidRPr="00CB4B29">
        <w:t>т учет предоставленных консультаций в книге учета.</w:t>
      </w:r>
    </w:p>
    <w:p w:rsidR="00F43461" w:rsidRDefault="00F43461" w:rsidP="00F43461">
      <w:pPr>
        <w:ind w:firstLine="720"/>
        <w:jc w:val="both"/>
      </w:pPr>
      <w:r w:rsidRPr="00CB4B29">
        <w:br/>
        <w:t xml:space="preserve">             </w:t>
      </w:r>
      <w:r w:rsidRPr="00CB4B29">
        <w:rPr>
          <w:b/>
        </w:rPr>
        <w:t xml:space="preserve">3. Оказание организационной поддержки субъектам малого </w:t>
      </w:r>
      <w:r>
        <w:rPr>
          <w:b/>
        </w:rPr>
        <w:t xml:space="preserve">и среднего </w:t>
      </w:r>
      <w:r w:rsidRPr="00CB4B29">
        <w:rPr>
          <w:b/>
        </w:rPr>
        <w:t>предпринимательства</w:t>
      </w:r>
      <w:r w:rsidRPr="00CB4B29">
        <w:br/>
        <w:t xml:space="preserve">          3.1. Организационная поддержка субъектам </w:t>
      </w:r>
      <w:r>
        <w:t>малого и среднего предпринимательства оказывается в виде:</w:t>
      </w:r>
    </w:p>
    <w:p w:rsidR="00F43461" w:rsidRDefault="00F43461" w:rsidP="00F43461">
      <w:pPr>
        <w:ind w:firstLine="720"/>
        <w:jc w:val="both"/>
      </w:pPr>
      <w:r w:rsidRPr="00CB4B29">
        <w:lastRenderedPageBreak/>
        <w:t xml:space="preserve">3.1.1. содействия в организации выставок, ярмарок, семинаров, круглых столов, симпозиумов, конференций и иных мероприятий, направленных на повышение информированности и деловой активности субъектов малого </w:t>
      </w:r>
      <w:r>
        <w:t xml:space="preserve">и среднего </w:t>
      </w:r>
      <w:r w:rsidRPr="00CB4B29">
        <w:t>предпринимательства;</w:t>
      </w:r>
      <w:r w:rsidRPr="00CB4B29">
        <w:br/>
        <w:t xml:space="preserve">           3.1.2. публикации нормативных правовых актов органов местного самоуправления поселения, инструктивных и справочных материалов о порядке их применения на </w:t>
      </w:r>
      <w:r>
        <w:t>территории поселения;</w:t>
      </w:r>
    </w:p>
    <w:p w:rsidR="00F43461" w:rsidRDefault="00F43461" w:rsidP="00F43461">
      <w:pPr>
        <w:ind w:firstLine="720"/>
        <w:jc w:val="both"/>
      </w:pPr>
      <w:r w:rsidRPr="00CB4B29">
        <w:t>3.1.3. подготовки и публикации бюллетеней, каталогов, справочно-информационных и иных изданий, способствующих установлению деловых контактов и решению проблем субъек</w:t>
      </w:r>
      <w:r>
        <w:t>тов малого и среднего предпринимательства;</w:t>
      </w:r>
    </w:p>
    <w:p w:rsidR="00F43461" w:rsidRDefault="00F43461" w:rsidP="00F43461">
      <w:pPr>
        <w:ind w:firstLine="720"/>
        <w:jc w:val="both"/>
      </w:pPr>
      <w:r w:rsidRPr="00CB4B29">
        <w:t>3.1.4. организации обучающих семинаров, направленных на подготовку, переподготовку и повышение квалификаци</w:t>
      </w:r>
      <w:r>
        <w:t>и кадров для малых предприятий;</w:t>
      </w:r>
    </w:p>
    <w:p w:rsidR="00F43461" w:rsidRDefault="00F43461" w:rsidP="00F43461">
      <w:pPr>
        <w:ind w:firstLine="720"/>
        <w:jc w:val="both"/>
      </w:pPr>
      <w:r w:rsidRPr="00CB4B29">
        <w:t xml:space="preserve">3.1.5. организации финансовой и иной поддержки субъектам </w:t>
      </w:r>
      <w:r>
        <w:t xml:space="preserve">малого и среднего предпринимательства </w:t>
      </w:r>
      <w:r w:rsidRPr="00CB4B29">
        <w:t>при наличии разработанных и принятых программ поддержки развития малого</w:t>
      </w:r>
      <w:r>
        <w:t xml:space="preserve"> и среднего</w:t>
      </w:r>
      <w:r w:rsidRPr="00CB4B29">
        <w:t xml:space="preserve"> предпринимательства.</w:t>
      </w:r>
    </w:p>
    <w:p w:rsidR="00DD43F5" w:rsidRDefault="00DD43F5"/>
    <w:sectPr w:rsidR="00DD43F5" w:rsidSect="00DD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73A"/>
    <w:multiLevelType w:val="hybridMultilevel"/>
    <w:tmpl w:val="2DDEF3DA"/>
    <w:lvl w:ilvl="0" w:tplc="DA8AA0C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3CB2D1E"/>
    <w:multiLevelType w:val="hybridMultilevel"/>
    <w:tmpl w:val="E4BA3634"/>
    <w:lvl w:ilvl="0" w:tplc="D1483F3A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643244"/>
    <w:multiLevelType w:val="hybridMultilevel"/>
    <w:tmpl w:val="E9D423C0"/>
    <w:lvl w:ilvl="0" w:tplc="7324B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61"/>
    <w:rsid w:val="00DD43F5"/>
    <w:rsid w:val="00F4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43461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F434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43461"/>
    <w:pPr>
      <w:ind w:left="720"/>
      <w:contextualSpacing/>
    </w:pPr>
    <w:rPr>
      <w:sz w:val="28"/>
      <w:szCs w:val="20"/>
    </w:rPr>
  </w:style>
  <w:style w:type="paragraph" w:styleId="a6">
    <w:name w:val="List"/>
    <w:basedOn w:val="a"/>
    <w:rsid w:val="00F43461"/>
    <w:pPr>
      <w:ind w:left="283" w:hanging="283"/>
    </w:pPr>
    <w:rPr>
      <w:sz w:val="20"/>
      <w:szCs w:val="20"/>
    </w:rPr>
  </w:style>
  <w:style w:type="paragraph" w:styleId="a7">
    <w:name w:val="Body Text"/>
    <w:basedOn w:val="a"/>
    <w:link w:val="a8"/>
    <w:rsid w:val="00F43461"/>
    <w:rPr>
      <w:sz w:val="28"/>
      <w:szCs w:val="20"/>
      <w:lang/>
    </w:rPr>
  </w:style>
  <w:style w:type="character" w:customStyle="1" w:styleId="a8">
    <w:name w:val="Основной текст Знак"/>
    <w:basedOn w:val="a0"/>
    <w:link w:val="a7"/>
    <w:rsid w:val="00F43461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Normal (Web)"/>
    <w:basedOn w:val="a"/>
    <w:uiPriority w:val="99"/>
    <w:unhideWhenUsed/>
    <w:rsid w:val="00F43461"/>
    <w:pPr>
      <w:spacing w:before="100" w:beforeAutospacing="1" w:after="100" w:afterAutospacing="1"/>
    </w:pPr>
  </w:style>
  <w:style w:type="paragraph" w:customStyle="1" w:styleId="aa">
    <w:name w:val="Базовый"/>
    <w:rsid w:val="00F4346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2020-02-11T06:51:00Z</cp:lastPrinted>
  <dcterms:created xsi:type="dcterms:W3CDTF">2020-02-11T06:35:00Z</dcterms:created>
  <dcterms:modified xsi:type="dcterms:W3CDTF">2020-02-11T06:52:00Z</dcterms:modified>
</cp:coreProperties>
</file>