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E5" w:rsidRDefault="000653E5" w:rsidP="000653E5">
      <w:pPr>
        <w:pStyle w:val="aff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653E5" w:rsidRDefault="000653E5" w:rsidP="000653E5">
      <w:pPr>
        <w:pStyle w:val="aff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0653E5" w:rsidRDefault="000653E5" w:rsidP="000653E5">
      <w:pPr>
        <w:pStyle w:val="aff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0653E5" w:rsidRDefault="000653E5" w:rsidP="000653E5">
      <w:pPr>
        <w:pStyle w:val="aff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0653E5" w:rsidRDefault="000653E5" w:rsidP="000653E5">
      <w:pPr>
        <w:pStyle w:val="afff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0653E5" w:rsidRDefault="000653E5" w:rsidP="000653E5">
      <w:pPr>
        <w:pStyle w:val="afff5"/>
        <w:ind w:left="-360"/>
        <w:rPr>
          <w:b/>
        </w:rPr>
      </w:pPr>
    </w:p>
    <w:p w:rsidR="000653E5" w:rsidRDefault="000653E5" w:rsidP="000653E5">
      <w:pPr>
        <w:pStyle w:val="afff5"/>
        <w:rPr>
          <w:b/>
        </w:rPr>
      </w:pPr>
    </w:p>
    <w:p w:rsidR="000653E5" w:rsidRDefault="000653E5" w:rsidP="000653E5">
      <w:pPr>
        <w:pStyle w:val="afff5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653E5" w:rsidRDefault="000653E5" w:rsidP="000653E5">
      <w:pPr>
        <w:pStyle w:val="afff5"/>
        <w:rPr>
          <w:b/>
        </w:rPr>
      </w:pPr>
    </w:p>
    <w:p w:rsidR="000653E5" w:rsidRDefault="000653E5" w:rsidP="000653E5">
      <w:pPr>
        <w:pStyle w:val="afff5"/>
        <w:rPr>
          <w:b/>
        </w:rPr>
      </w:pPr>
      <w:r>
        <w:rPr>
          <w:b/>
        </w:rPr>
        <w:t>От   18 ноября 2020 года                                                                                                      № 66-р</w:t>
      </w:r>
    </w:p>
    <w:p w:rsidR="000653E5" w:rsidRDefault="000653E5" w:rsidP="000653E5">
      <w:pPr>
        <w:pStyle w:val="afff5"/>
        <w:rPr>
          <w:b/>
        </w:rPr>
      </w:pPr>
      <w:bookmarkStart w:id="0" w:name="_GoBack"/>
      <w:bookmarkEnd w:id="0"/>
    </w:p>
    <w:tbl>
      <w:tblPr>
        <w:tblStyle w:val="afffd"/>
        <w:tblW w:w="5669" w:type="dxa"/>
        <w:tblInd w:w="0" w:type="dxa"/>
        <w:tblLook w:val="04A0"/>
      </w:tblPr>
      <w:tblGrid>
        <w:gridCol w:w="5669"/>
      </w:tblGrid>
      <w:tr w:rsidR="000653E5" w:rsidTr="000653E5">
        <w:tc>
          <w:tcPr>
            <w:tcW w:w="0" w:type="auto"/>
            <w:hideMark/>
          </w:tcPr>
          <w:p w:rsidR="000653E5" w:rsidRPr="000653E5" w:rsidRDefault="000653E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 документов, необходимых в целях выполнения требований законодательства в области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 w:rsidRPr="000653E5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065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53E5" w:rsidRDefault="000653E5" w:rsidP="000653E5">
      <w:pPr>
        <w:pStyle w:val="affc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выполнения требований Федерального закона от 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системах</w:t>
      </w:r>
      <w:proofErr w:type="gramEnd"/>
      <w:r>
        <w:rPr>
          <w:sz w:val="24"/>
          <w:szCs w:val="24"/>
        </w:rPr>
        <w:t xml:space="preserve"> персональных данных» </w:t>
      </w:r>
    </w:p>
    <w:p w:rsidR="000653E5" w:rsidRDefault="000653E5" w:rsidP="000653E5">
      <w:pPr>
        <w:pStyle w:val="aff"/>
        <w:numPr>
          <w:ilvl w:val="0"/>
          <w:numId w:val="2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Утвердить формы документов, необходимых в целях выполнения требований законодательства в области персональных данных: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 факте обработки персональных данных без использования средств автоматизации (</w:t>
      </w:r>
      <w:r>
        <w:rPr>
          <w:rStyle w:val="afff9"/>
          <w:rFonts w:cs="Times New Roman"/>
          <w:sz w:val="24"/>
          <w:szCs w:val="24"/>
        </w:rPr>
        <w:t>Приложение № 1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Обязательство о соблюдении конфиденциальности персональных данных (</w:t>
      </w:r>
      <w:r>
        <w:rPr>
          <w:rStyle w:val="afff9"/>
          <w:rFonts w:cs="Times New Roman"/>
          <w:sz w:val="24"/>
          <w:szCs w:val="24"/>
        </w:rPr>
        <w:t>Приложение № 2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Форма ознакомления с положениями законодательства Российской Федерации о персональных данных, локальными актами Администрации (исполнительно – распорядительного органа) сельского поселения «Село </w:t>
      </w:r>
      <w:proofErr w:type="spellStart"/>
      <w:r>
        <w:rPr>
          <w:rFonts w:cs="Times New Roman"/>
          <w:sz w:val="24"/>
          <w:szCs w:val="24"/>
        </w:rPr>
        <w:t>Сабуровщино</w:t>
      </w:r>
      <w:proofErr w:type="spellEnd"/>
      <w:r>
        <w:rPr>
          <w:rFonts w:cs="Times New Roman"/>
          <w:sz w:val="24"/>
          <w:szCs w:val="24"/>
        </w:rPr>
        <w:t>» по вопросам обработки персональных данных (</w:t>
      </w:r>
      <w:r>
        <w:rPr>
          <w:rStyle w:val="afff9"/>
          <w:rFonts w:cs="Times New Roman"/>
          <w:sz w:val="24"/>
          <w:szCs w:val="24"/>
        </w:rPr>
        <w:t>Приложение № 3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afff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Типовая форма согласия на обработку персональных данных (</w:t>
      </w:r>
      <w:r>
        <w:rPr>
          <w:rStyle w:val="afff9"/>
          <w:sz w:val="24"/>
          <w:szCs w:val="24"/>
        </w:rPr>
        <w:t>Приложение № 4</w:t>
      </w:r>
      <w:r>
        <w:rPr>
          <w:sz w:val="24"/>
          <w:szCs w:val="24"/>
        </w:rPr>
        <w:t>);</w:t>
      </w:r>
    </w:p>
    <w:p w:rsidR="000653E5" w:rsidRDefault="000653E5" w:rsidP="000653E5">
      <w:pPr>
        <w:pStyle w:val="afff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Типовая форма согласия на поручение обработки персональных данных третьим лицам (</w:t>
      </w:r>
      <w:r>
        <w:rPr>
          <w:rStyle w:val="afff9"/>
          <w:sz w:val="24"/>
          <w:szCs w:val="24"/>
        </w:rPr>
        <w:t>Приложение № 5</w:t>
      </w:r>
      <w:r>
        <w:rPr>
          <w:sz w:val="24"/>
          <w:szCs w:val="24"/>
        </w:rPr>
        <w:t>);</w:t>
      </w:r>
    </w:p>
    <w:p w:rsidR="000653E5" w:rsidRDefault="000653E5" w:rsidP="000653E5">
      <w:pPr>
        <w:pStyle w:val="afff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Типовая форма согласия на передачу персональных данных третьим лицам (</w:t>
      </w:r>
      <w:r>
        <w:rPr>
          <w:rStyle w:val="afff9"/>
          <w:sz w:val="24"/>
          <w:szCs w:val="24"/>
        </w:rPr>
        <w:t>Приложение № 6</w:t>
      </w:r>
      <w:r>
        <w:rPr>
          <w:sz w:val="24"/>
          <w:szCs w:val="24"/>
        </w:rPr>
        <w:t>);</w:t>
      </w:r>
    </w:p>
    <w:p w:rsidR="000653E5" w:rsidRDefault="000653E5" w:rsidP="000653E5">
      <w:pPr>
        <w:pStyle w:val="afff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Типовая форма согласия на включение персональных данных в общедоступные источники персональных данных (</w:t>
      </w:r>
      <w:r>
        <w:rPr>
          <w:rStyle w:val="afff9"/>
          <w:sz w:val="24"/>
          <w:szCs w:val="24"/>
        </w:rPr>
        <w:t>Приложение № 7</w:t>
      </w:r>
      <w:r>
        <w:rPr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Разъяснение субъекту персональных данных (работнику) юридических последствий отказа предоставить свои персональные данные (</w:t>
      </w:r>
      <w:r>
        <w:rPr>
          <w:rStyle w:val="afff9"/>
          <w:rFonts w:cs="Times New Roman"/>
          <w:sz w:val="24"/>
          <w:szCs w:val="24"/>
        </w:rPr>
        <w:t>Приложение № 8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 получении персональных данных от третьих лиц (</w:t>
      </w:r>
      <w:r>
        <w:rPr>
          <w:rStyle w:val="afff9"/>
          <w:rFonts w:cs="Times New Roman"/>
          <w:sz w:val="24"/>
          <w:szCs w:val="24"/>
        </w:rPr>
        <w:t>Приложение № 9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об уничтожении, изменении, прекращении обработки, устранении нарушений, допущенных при обработке персональных данных (</w:t>
      </w:r>
      <w:r>
        <w:rPr>
          <w:rStyle w:val="afff9"/>
          <w:rFonts w:cs="Times New Roman"/>
          <w:sz w:val="24"/>
          <w:szCs w:val="24"/>
        </w:rPr>
        <w:t>Приложение № 10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 невозможности удаления персональных данных (</w:t>
      </w:r>
      <w:r>
        <w:rPr>
          <w:rStyle w:val="afff9"/>
          <w:rFonts w:cs="Times New Roman"/>
          <w:sz w:val="24"/>
          <w:szCs w:val="24"/>
        </w:rPr>
        <w:t>Приложение № 11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Журнал учета передачи персональных данных (</w:t>
      </w:r>
      <w:r>
        <w:rPr>
          <w:rStyle w:val="afff9"/>
          <w:rFonts w:cs="Times New Roman"/>
          <w:sz w:val="24"/>
          <w:szCs w:val="24"/>
        </w:rPr>
        <w:t>Приложение № 12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учета обращений субъектов персональных данных (</w:t>
      </w:r>
      <w:r>
        <w:rPr>
          <w:rStyle w:val="afff9"/>
          <w:rFonts w:cs="Times New Roman"/>
          <w:sz w:val="24"/>
          <w:szCs w:val="24"/>
        </w:rPr>
        <w:t>Приложение № 13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учета ознакомления сотрудников с порядком обработки персональных данных и изменениями в законодательстве в области защиты персональных данных (</w:t>
      </w:r>
      <w:r>
        <w:rPr>
          <w:rStyle w:val="afff9"/>
          <w:rFonts w:cs="Times New Roman"/>
          <w:sz w:val="24"/>
          <w:szCs w:val="24"/>
        </w:rPr>
        <w:t>Приложение № 14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Журнал </w:t>
      </w:r>
      <w:proofErr w:type="spellStart"/>
      <w:r>
        <w:rPr>
          <w:rFonts w:cs="Times New Roman"/>
          <w:sz w:val="24"/>
          <w:szCs w:val="24"/>
        </w:rPr>
        <w:t>поэкземплярного</w:t>
      </w:r>
      <w:proofErr w:type="spellEnd"/>
      <w:r>
        <w:rPr>
          <w:rFonts w:cs="Times New Roman"/>
          <w:sz w:val="24"/>
          <w:szCs w:val="24"/>
        </w:rPr>
        <w:t xml:space="preserve"> учета средств защиты информации (</w:t>
      </w:r>
      <w:r>
        <w:rPr>
          <w:rStyle w:val="afff9"/>
          <w:rFonts w:cs="Times New Roman"/>
          <w:sz w:val="24"/>
          <w:szCs w:val="24"/>
        </w:rPr>
        <w:t>Приложение № 15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учета хранилищ (сейфов) (</w:t>
      </w:r>
      <w:r>
        <w:rPr>
          <w:rStyle w:val="afff9"/>
          <w:rFonts w:cs="Times New Roman"/>
          <w:sz w:val="24"/>
          <w:szCs w:val="24"/>
        </w:rPr>
        <w:t>Приложение № 16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Журнал учета нештатных ситуаций </w:t>
      </w:r>
      <w:proofErr w:type="spellStart"/>
      <w:r>
        <w:rPr>
          <w:rFonts w:cs="Times New Roman"/>
          <w:sz w:val="24"/>
          <w:szCs w:val="24"/>
        </w:rPr>
        <w:t>ИСПДн</w:t>
      </w:r>
      <w:proofErr w:type="spellEnd"/>
      <w:r>
        <w:rPr>
          <w:rFonts w:cs="Times New Roman"/>
          <w:sz w:val="24"/>
          <w:szCs w:val="24"/>
        </w:rPr>
        <w:t>, выполнения профилактических работ, установки и модификации программных средств на компьютерах ПЭВМ (</w:t>
      </w:r>
      <w:r>
        <w:rPr>
          <w:rStyle w:val="afff9"/>
          <w:rFonts w:cs="Times New Roman"/>
          <w:sz w:val="24"/>
          <w:szCs w:val="24"/>
        </w:rPr>
        <w:t>Приложение № 17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периодического тестирования средств защиты информации (</w:t>
      </w:r>
      <w:r>
        <w:rPr>
          <w:rStyle w:val="afff9"/>
          <w:rFonts w:cs="Times New Roman"/>
          <w:sz w:val="24"/>
          <w:szCs w:val="24"/>
        </w:rPr>
        <w:t>Приложение № 18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проверок электронных журналов (</w:t>
      </w:r>
      <w:r>
        <w:rPr>
          <w:rStyle w:val="afff9"/>
          <w:rFonts w:cs="Times New Roman"/>
          <w:sz w:val="24"/>
          <w:szCs w:val="24"/>
        </w:rPr>
        <w:t>Приложение № 19</w:t>
      </w:r>
      <w:r>
        <w:rPr>
          <w:rFonts w:cs="Times New Roman"/>
          <w:sz w:val="24"/>
          <w:szCs w:val="24"/>
        </w:rPr>
        <w:t>);</w:t>
      </w:r>
    </w:p>
    <w:p w:rsidR="000653E5" w:rsidRDefault="000653E5" w:rsidP="000653E5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Журнал информирования и </w:t>
      </w:r>
      <w:proofErr w:type="gramStart"/>
      <w:r>
        <w:rPr>
          <w:rFonts w:cs="Times New Roman"/>
          <w:bCs/>
          <w:sz w:val="24"/>
          <w:szCs w:val="24"/>
        </w:rPr>
        <w:t>обучения сотрудников по вопросам</w:t>
      </w:r>
      <w:proofErr w:type="gramEnd"/>
      <w:r>
        <w:rPr>
          <w:rFonts w:cs="Times New Roman"/>
          <w:bCs/>
          <w:sz w:val="24"/>
          <w:szCs w:val="24"/>
        </w:rPr>
        <w:t xml:space="preserve"> информационной безопасности </w:t>
      </w:r>
      <w:r>
        <w:rPr>
          <w:rFonts w:cs="Times New Roman"/>
          <w:sz w:val="24"/>
          <w:szCs w:val="24"/>
        </w:rPr>
        <w:t>(</w:t>
      </w:r>
      <w:r>
        <w:rPr>
          <w:rStyle w:val="afff9"/>
          <w:rFonts w:cs="Times New Roman"/>
          <w:sz w:val="24"/>
          <w:szCs w:val="24"/>
        </w:rPr>
        <w:t>Приложение № 20</w:t>
      </w:r>
      <w:r>
        <w:rPr>
          <w:rFonts w:cs="Times New Roman"/>
          <w:sz w:val="24"/>
          <w:szCs w:val="24"/>
        </w:rPr>
        <w:t>).</w:t>
      </w:r>
    </w:p>
    <w:p w:rsidR="000653E5" w:rsidRDefault="000653E5" w:rsidP="000653E5">
      <w:pPr>
        <w:pStyle w:val="a2"/>
        <w:numPr>
          <w:ilvl w:val="0"/>
          <w:numId w:val="2"/>
        </w:numPr>
        <w:ind w:left="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Ввести в действие вышеуказанные формы документов с «__» __________ 20__г.</w:t>
      </w:r>
    </w:p>
    <w:p w:rsidR="000653E5" w:rsidRPr="000653E5" w:rsidRDefault="000653E5" w:rsidP="000653E5">
      <w:pPr>
        <w:pStyle w:val="a2"/>
        <w:numPr>
          <w:ilvl w:val="0"/>
          <w:numId w:val="2"/>
        </w:numPr>
        <w:ind w:left="0" w:firstLine="720"/>
        <w:rPr>
          <w:rFonts w:cs="Times New Roman"/>
        </w:rPr>
      </w:pPr>
      <w:proofErr w:type="gramStart"/>
      <w:r>
        <w:rPr>
          <w:rFonts w:cs="Times New Roman"/>
          <w:sz w:val="24"/>
          <w:szCs w:val="24"/>
        </w:rPr>
        <w:t>Ответственным</w:t>
      </w:r>
      <w:proofErr w:type="gramEnd"/>
      <w:r>
        <w:rPr>
          <w:rFonts w:cs="Times New Roman"/>
          <w:sz w:val="24"/>
          <w:szCs w:val="24"/>
        </w:rPr>
        <w:t xml:space="preserve"> за ведение форм документов, необходимых в целях выполнения требований законодательства в области персональных данных, назначить ведущего специалиста Казакову Елену Ивановну.</w:t>
      </w:r>
      <w:r w:rsidRPr="000653E5">
        <w:t xml:space="preserve"> </w:t>
      </w:r>
    </w:p>
    <w:p w:rsidR="000653E5" w:rsidRDefault="000653E5" w:rsidP="000653E5">
      <w:pPr>
        <w:pStyle w:val="a2"/>
        <w:numPr>
          <w:ilvl w:val="0"/>
          <w:numId w:val="2"/>
        </w:numPr>
        <w:ind w:left="0" w:firstLine="720"/>
        <w:rPr>
          <w:rFonts w:cs="Times New Roman"/>
        </w:rPr>
      </w:pPr>
      <w:r>
        <w:rPr>
          <w:rFonts w:cs="Times New Roman"/>
        </w:rPr>
        <w:t>Распоряжение от 01.11.2019г № 60 «</w:t>
      </w:r>
      <w:r>
        <w:t xml:space="preserve">Об утверждении форм документов, необходимых в целях выполнения требований законодательства в области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считать утратившим силу.</w:t>
      </w:r>
    </w:p>
    <w:p w:rsidR="000653E5" w:rsidRDefault="000653E5" w:rsidP="000653E5">
      <w:pPr>
        <w:pStyle w:val="a2"/>
        <w:numPr>
          <w:ilvl w:val="0"/>
          <w:numId w:val="2"/>
        </w:numPr>
        <w:ind w:left="0" w:firstLine="720"/>
        <w:rPr>
          <w:rFonts w:cs="Times New Roman"/>
          <w:sz w:val="24"/>
          <w:szCs w:val="24"/>
        </w:rPr>
      </w:pPr>
      <w:proofErr w:type="gramStart"/>
      <w:r w:rsidRPr="000653E5">
        <w:rPr>
          <w:rFonts w:cs="Times New Roman"/>
          <w:sz w:val="24"/>
          <w:szCs w:val="24"/>
        </w:rPr>
        <w:t>Контроль за</w:t>
      </w:r>
      <w:proofErr w:type="gramEnd"/>
      <w:r w:rsidRPr="000653E5">
        <w:rPr>
          <w:rFonts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653E5" w:rsidRDefault="000653E5" w:rsidP="000653E5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0653E5" w:rsidRDefault="000653E5" w:rsidP="000653E5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0653E5" w:rsidRDefault="000653E5" w:rsidP="000653E5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0653E5" w:rsidRDefault="000653E5" w:rsidP="000653E5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0653E5" w:rsidRDefault="000653E5" w:rsidP="000653E5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0653E5" w:rsidRDefault="000653E5" w:rsidP="000653E5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0653E5" w:rsidRPr="000653E5" w:rsidRDefault="000653E5" w:rsidP="000653E5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0653E5" w:rsidTr="000653E5">
        <w:trPr>
          <w:jc w:val="center"/>
        </w:trPr>
        <w:tc>
          <w:tcPr>
            <w:tcW w:w="2643" w:type="pct"/>
            <w:hideMark/>
          </w:tcPr>
          <w:p w:rsidR="000653E5" w:rsidRDefault="000653E5">
            <w:pPr>
              <w:pStyle w:val="affa"/>
              <w:jc w:val="both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0653E5" w:rsidRDefault="000653E5">
            <w:pPr>
              <w:pStyle w:val="affa"/>
              <w:jc w:val="right"/>
              <w:rPr>
                <w:sz w:val="24"/>
              </w:rPr>
            </w:pPr>
            <w:r>
              <w:rPr>
                <w:sz w:val="24"/>
              </w:rPr>
              <w:t>В.А. Ефремов</w:t>
            </w:r>
          </w:p>
        </w:tc>
      </w:tr>
    </w:tbl>
    <w:p w:rsidR="000653E5" w:rsidRDefault="000653E5" w:rsidP="000653E5">
      <w:pPr>
        <w:rPr>
          <w:sz w:val="24"/>
        </w:rPr>
      </w:pP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1907" w:h="16840"/>
          <w:pgMar w:top="567" w:right="567" w:bottom="851" w:left="1134" w:header="709" w:footer="567" w:gutter="0"/>
          <w:cols w:space="720"/>
        </w:sectPr>
      </w:pPr>
    </w:p>
    <w:p w:rsidR="000653E5" w:rsidRDefault="000653E5" w:rsidP="000653E5">
      <w:pPr>
        <w:pStyle w:val="afd"/>
        <w:rPr>
          <w:rStyle w:val="afff8"/>
        </w:rPr>
      </w:pPr>
      <w:r>
        <w:rPr>
          <w:rStyle w:val="afff8"/>
          <w:sz w:val="24"/>
        </w:rPr>
        <w:lastRenderedPageBreak/>
        <w:t>Приложение № 1</w:t>
      </w:r>
    </w:p>
    <w:p w:rsidR="000653E5" w:rsidRDefault="000653E5" w:rsidP="000653E5">
      <w:pPr>
        <w:pStyle w:val="affe"/>
        <w:ind w:left="453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 факте обработки персональных данных без использования средств автоматизации</w:t>
      </w:r>
    </w:p>
    <w:p w:rsidR="000653E5" w:rsidRDefault="000653E5" w:rsidP="000653E5">
      <w:pPr>
        <w:jc w:val="center"/>
        <w:rPr>
          <w:b/>
          <w:bCs/>
          <w:sz w:val="24"/>
        </w:rPr>
      </w:pPr>
    </w:p>
    <w:tbl>
      <w:tblPr>
        <w:tblW w:w="5000" w:type="pct"/>
        <w:jc w:val="center"/>
        <w:tblLook w:val="04A0"/>
      </w:tblPr>
      <w:tblGrid>
        <w:gridCol w:w="541"/>
        <w:gridCol w:w="1379"/>
        <w:gridCol w:w="280"/>
        <w:gridCol w:w="1082"/>
        <w:gridCol w:w="308"/>
        <w:gridCol w:w="1167"/>
        <w:gridCol w:w="996"/>
        <w:gridCol w:w="848"/>
        <w:gridCol w:w="283"/>
        <w:gridCol w:w="3237"/>
        <w:gridCol w:w="25"/>
        <w:gridCol w:w="276"/>
      </w:tblGrid>
      <w:tr w:rsidR="000653E5" w:rsidTr="000653E5">
        <w:trPr>
          <w:jc w:val="center"/>
        </w:trPr>
        <w:tc>
          <w:tcPr>
            <w:tcW w:w="260" w:type="pct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61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1" w:type="pct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653E5" w:rsidTr="000653E5">
        <w:trPr>
          <w:jc w:val="center"/>
        </w:trPr>
        <w:tc>
          <w:tcPr>
            <w:tcW w:w="260" w:type="pc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461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</w:tc>
        <w:tc>
          <w:tcPr>
            <w:tcW w:w="131" w:type="pc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2"/>
          <w:wAfter w:w="142" w:type="pct"/>
          <w:trHeight w:val="276"/>
          <w:jc w:val="center"/>
        </w:trPr>
        <w:tc>
          <w:tcPr>
            <w:tcW w:w="1057" w:type="pct"/>
            <w:gridSpan w:val="3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паспорт серии</w:t>
            </w:r>
          </w:p>
        </w:tc>
        <w:tc>
          <w:tcPr>
            <w:tcW w:w="12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478" w:type="pct"/>
            <w:hideMark/>
          </w:tcPr>
          <w:p w:rsidR="000653E5" w:rsidRDefault="000653E5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2"/>
          <w:wAfter w:w="142" w:type="pct"/>
          <w:jc w:val="center"/>
        </w:trPr>
        <w:tc>
          <w:tcPr>
            <w:tcW w:w="922" w:type="pct"/>
            <w:gridSpan w:val="2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393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2"/>
          <w:wAfter w:w="142" w:type="pct"/>
          <w:jc w:val="center"/>
        </w:trPr>
        <w:tc>
          <w:tcPr>
            <w:tcW w:w="485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2"/>
          <w:wAfter w:w="142" w:type="pct"/>
          <w:trHeight w:val="383"/>
          <w:jc w:val="center"/>
        </w:trPr>
        <w:tc>
          <w:tcPr>
            <w:tcW w:w="485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дата выдачи «____»____________ </w:t>
            </w:r>
            <w:proofErr w:type="spellStart"/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653E5" w:rsidTr="000653E5">
        <w:trPr>
          <w:gridAfter w:val="2"/>
          <w:wAfter w:w="142" w:type="pct"/>
          <w:trHeight w:val="166"/>
          <w:jc w:val="center"/>
        </w:trPr>
        <w:tc>
          <w:tcPr>
            <w:tcW w:w="4858" w:type="pct"/>
            <w:gridSpan w:val="10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2"/>
          <w:wAfter w:w="142" w:type="pct"/>
          <w:trHeight w:val="382"/>
          <w:jc w:val="center"/>
        </w:trPr>
        <w:tc>
          <w:tcPr>
            <w:tcW w:w="4858" w:type="pct"/>
            <w:gridSpan w:val="10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работающи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 в должности</w:t>
            </w:r>
          </w:p>
        </w:tc>
      </w:tr>
      <w:tr w:rsidR="000653E5" w:rsidTr="000653E5">
        <w:trPr>
          <w:gridAfter w:val="2"/>
          <w:wAfter w:w="142" w:type="pct"/>
          <w:jc w:val="center"/>
        </w:trPr>
        <w:tc>
          <w:tcPr>
            <w:tcW w:w="485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2"/>
          <w:wAfter w:w="142" w:type="pct"/>
          <w:jc w:val="center"/>
        </w:trPr>
        <w:tc>
          <w:tcPr>
            <w:tcW w:w="48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2"/>
          <w:wAfter w:w="142" w:type="pct"/>
          <w:jc w:val="center"/>
        </w:trPr>
        <w:tc>
          <w:tcPr>
            <w:tcW w:w="48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2"/>
          <w:wAfter w:w="142" w:type="pct"/>
          <w:trHeight w:val="70"/>
          <w:jc w:val="center"/>
        </w:trPr>
        <w:tc>
          <w:tcPr>
            <w:tcW w:w="485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(должность, наименование структурного подразделения)</w:t>
            </w:r>
          </w:p>
        </w:tc>
      </w:tr>
      <w:tr w:rsidR="000653E5" w:rsidTr="000653E5">
        <w:trPr>
          <w:gridAfter w:val="2"/>
          <w:wAfter w:w="142" w:type="pct"/>
          <w:trHeight w:val="348"/>
          <w:jc w:val="center"/>
        </w:trPr>
        <w:tc>
          <w:tcPr>
            <w:tcW w:w="4858" w:type="pct"/>
            <w:gridSpan w:val="10"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проинформирова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а):</w:t>
            </w:r>
          </w:p>
          <w:p w:rsidR="000653E5" w:rsidRDefault="000653E5">
            <w:pPr>
              <w:pStyle w:val="af6"/>
              <w:numPr>
                <w:ilvl w:val="0"/>
                <w:numId w:val="10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4"/>
              </w:rPr>
            </w:pPr>
            <w:r>
              <w:rPr>
                <w:sz w:val="24"/>
              </w:rPr>
              <w:t xml:space="preserve">о факте обработки мною персональных данных, обработка которых осуществляется </w:t>
            </w:r>
            <w:bookmarkStart w:id="1" w:name="_Hlk535393971"/>
            <w:r>
              <w:rPr>
                <w:sz w:val="24"/>
              </w:rPr>
              <w:t xml:space="preserve">Администрацией (исполнительно – распорядительным органом) сельского поселения «Село 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>»</w:t>
            </w:r>
            <w:bookmarkEnd w:id="1"/>
            <w:r>
              <w:rPr>
                <w:sz w:val="24"/>
              </w:rPr>
              <w:t xml:space="preserve"> (далее - Оператор) без использования средств автоматизации*;</w:t>
            </w:r>
          </w:p>
          <w:p w:rsidR="000653E5" w:rsidRDefault="000653E5">
            <w:pPr>
              <w:pStyle w:val="af6"/>
              <w:numPr>
                <w:ilvl w:val="0"/>
                <w:numId w:val="10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4"/>
              </w:rPr>
            </w:pPr>
            <w:r>
              <w:rPr>
                <w:sz w:val="24"/>
              </w:rPr>
              <w:t>о категориях обрабатываемых персональных данных;</w:t>
            </w:r>
          </w:p>
          <w:p w:rsidR="000653E5" w:rsidRDefault="000653E5">
            <w:pPr>
              <w:pStyle w:val="af6"/>
              <w:numPr>
                <w:ilvl w:val="0"/>
                <w:numId w:val="10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4"/>
              </w:rPr>
            </w:pPr>
            <w:r>
              <w:rPr>
                <w:sz w:val="24"/>
              </w:rPr>
              <w:t>о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Оператора.</w:t>
            </w:r>
          </w:p>
          <w:p w:rsidR="000653E5" w:rsidRDefault="000653E5">
            <w:pPr>
              <w:spacing w:line="240" w:lineRule="auto"/>
              <w:rPr>
                <w:sz w:val="24"/>
                <w:highlight w:val="yellow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* 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2"/>
          <w:wAfter w:w="142" w:type="pct"/>
          <w:trHeight w:val="348"/>
          <w:jc w:val="center"/>
        </w:trPr>
        <w:tc>
          <w:tcPr>
            <w:tcW w:w="4858" w:type="pct"/>
            <w:gridSpan w:val="10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 предупрежде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 xml:space="preserve">а) о том, что в случае нарушения установленного законодательством Российской Федерации порядка сбора, хранения, использования или распространения персональных данных я несу ответственность, предусмотренную ст. 13.11 </w:t>
            </w:r>
            <w:proofErr w:type="spellStart"/>
            <w:r>
              <w:rPr>
                <w:sz w:val="24"/>
              </w:rPr>
              <w:t>КоАП</w:t>
            </w:r>
            <w:proofErr w:type="spellEnd"/>
            <w:r>
              <w:rPr>
                <w:sz w:val="24"/>
              </w:rPr>
              <w:t xml:space="preserve"> РФ.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31" w:type="pct"/>
          <w:jc w:val="center"/>
        </w:trPr>
        <w:tc>
          <w:tcPr>
            <w:tcW w:w="15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highlight w:val="yellow"/>
                <w:vertAlign w:val="superscript"/>
              </w:rPr>
            </w:pPr>
          </w:p>
        </w:tc>
        <w:tc>
          <w:tcPr>
            <w:tcW w:w="148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highlight w:val="yellow"/>
                <w:vertAlign w:val="superscript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highlight w:val="yellow"/>
                <w:vertAlign w:val="superscript"/>
              </w:rPr>
            </w:pPr>
          </w:p>
        </w:tc>
        <w:tc>
          <w:tcPr>
            <w:tcW w:w="13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highlight w:val="yellow"/>
                <w:vertAlign w:val="superscript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highlight w:val="yellow"/>
                <w:vertAlign w:val="superscript"/>
              </w:rPr>
            </w:pPr>
          </w:p>
        </w:tc>
      </w:tr>
      <w:tr w:rsidR="000653E5" w:rsidTr="000653E5">
        <w:trPr>
          <w:gridAfter w:val="1"/>
          <w:wAfter w:w="131" w:type="pct"/>
          <w:jc w:val="center"/>
        </w:trPr>
        <w:tc>
          <w:tcPr>
            <w:tcW w:w="15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48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5" w:type="pct"/>
            <w:gridSpan w:val="3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3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4" w:type="pct"/>
            <w:gridSpan w:val="2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jc w:val="left"/>
        <w:rPr>
          <w:sz w:val="24"/>
        </w:rPr>
        <w:sectPr w:rsidR="000653E5">
          <w:pgSz w:w="11907" w:h="16840"/>
          <w:pgMar w:top="1134" w:right="567" w:bottom="851" w:left="1134" w:header="709" w:footer="0" w:gutter="0"/>
          <w:cols w:space="720"/>
        </w:sectPr>
      </w:pPr>
    </w:p>
    <w:p w:rsidR="000653E5" w:rsidRDefault="000653E5" w:rsidP="000653E5">
      <w:pPr>
        <w:pStyle w:val="afd"/>
        <w:rPr>
          <w:sz w:val="24"/>
        </w:rPr>
      </w:pPr>
      <w:bookmarkStart w:id="2" w:name="_Hlk43966582"/>
      <w:r>
        <w:rPr>
          <w:rStyle w:val="afff8"/>
          <w:sz w:val="24"/>
        </w:rPr>
        <w:lastRenderedPageBreak/>
        <w:t>Приложение № 2</w:t>
      </w:r>
    </w:p>
    <w:p w:rsidR="000653E5" w:rsidRDefault="000653E5" w:rsidP="000653E5">
      <w:pPr>
        <w:pStyle w:val="affe"/>
        <w:ind w:left="453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bookmarkEnd w:id="2"/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Обязательство о соблюдении конфиденциальности персональных данных</w:t>
      </w:r>
    </w:p>
    <w:p w:rsidR="000653E5" w:rsidRDefault="000653E5" w:rsidP="000653E5">
      <w:pPr>
        <w:jc w:val="center"/>
        <w:rPr>
          <w:b/>
          <w:bCs/>
          <w:sz w:val="24"/>
        </w:rPr>
      </w:pPr>
    </w:p>
    <w:tbl>
      <w:tblPr>
        <w:tblW w:w="5000" w:type="pct"/>
        <w:jc w:val="center"/>
        <w:tblLook w:val="04A0"/>
      </w:tblPr>
      <w:tblGrid>
        <w:gridCol w:w="510"/>
        <w:gridCol w:w="1423"/>
        <w:gridCol w:w="416"/>
        <w:gridCol w:w="2398"/>
        <w:gridCol w:w="1127"/>
        <w:gridCol w:w="4272"/>
        <w:gridCol w:w="276"/>
      </w:tblGrid>
      <w:tr w:rsidR="000653E5" w:rsidTr="000653E5">
        <w:trPr>
          <w:jc w:val="center"/>
        </w:trPr>
        <w:tc>
          <w:tcPr>
            <w:tcW w:w="245" w:type="pct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6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0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653E5" w:rsidTr="000653E5">
        <w:trPr>
          <w:jc w:val="center"/>
        </w:trPr>
        <w:tc>
          <w:tcPr>
            <w:tcW w:w="245" w:type="pc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46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</w:tc>
        <w:tc>
          <w:tcPr>
            <w:tcW w:w="130" w:type="pc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30" w:type="pct"/>
          <w:jc w:val="center"/>
        </w:trPr>
        <w:tc>
          <w:tcPr>
            <w:tcW w:w="1128" w:type="pct"/>
            <w:gridSpan w:val="3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паспорт серии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41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right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30" w:type="pct"/>
          <w:jc w:val="center"/>
        </w:trPr>
        <w:tc>
          <w:tcPr>
            <w:tcW w:w="928" w:type="pct"/>
            <w:gridSpan w:val="2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39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дата выдачи «____» _______________ </w:t>
            </w:r>
            <w:proofErr w:type="spellStart"/>
            <w:r>
              <w:rPr>
                <w:sz w:val="24"/>
              </w:rPr>
              <w:t>_____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653E5" w:rsidTr="000653E5">
        <w:trPr>
          <w:gridAfter w:val="1"/>
          <w:wAfter w:w="130" w:type="pct"/>
          <w:trHeight w:val="323"/>
          <w:jc w:val="center"/>
        </w:trPr>
        <w:tc>
          <w:tcPr>
            <w:tcW w:w="4870" w:type="pct"/>
            <w:gridSpan w:val="6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работающи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) в должности </w:t>
            </w:r>
          </w:p>
        </w:tc>
      </w:tr>
      <w:tr w:rsidR="000653E5" w:rsidTr="000653E5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30" w:type="pct"/>
          <w:trHeight w:val="348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(должность, наименование структурного подразделения)</w:t>
            </w:r>
          </w:p>
        </w:tc>
      </w:tr>
      <w:tr w:rsidR="000653E5" w:rsidTr="000653E5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предупрежде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а) о том, что на период исполнения должностных обязанностей в соответствии с должностным регламентом мне будет предоставлен допуск к информации, содержащей персональные данные. Настоящим добровольно принимаю на себя обязательства:</w:t>
            </w:r>
          </w:p>
          <w:p w:rsidR="000653E5" w:rsidRDefault="000653E5">
            <w:pPr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1. 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      </w:r>
          </w:p>
          <w:p w:rsidR="000653E5" w:rsidRDefault="000653E5">
            <w:pPr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2. В случае попытки третьих лиц получить от меня информацию, содержащую персональные данные, сообщать непосредственному начальнику. </w:t>
            </w:r>
          </w:p>
          <w:p w:rsidR="000653E5" w:rsidRDefault="000653E5">
            <w:pPr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3. Не использовать информацию, содержащую персональные данные, с целью получения выгоды.</w:t>
            </w:r>
          </w:p>
          <w:p w:rsidR="000653E5" w:rsidRDefault="000653E5">
            <w:pPr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4. Выполнять требования действующего законодательства Российской Федерации в сфере (области) обработки и обеспечения безопасности персональных данных.</w:t>
            </w:r>
          </w:p>
          <w:p w:rsidR="000653E5" w:rsidRDefault="000653E5">
            <w:pPr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5. После расторжения со мной </w:t>
            </w:r>
            <w:r>
              <w:rPr>
                <w:bCs/>
                <w:sz w:val="24"/>
              </w:rPr>
              <w:t>служебного контракта (трудового договора)</w:t>
            </w:r>
            <w:r>
              <w:rPr>
                <w:sz w:val="24"/>
              </w:rPr>
              <w:t xml:space="preserve"> не разглашать и не передавать третьим лицам известную мне информацию, содержащую персональные данные.</w:t>
            </w:r>
          </w:p>
        </w:tc>
      </w:tr>
    </w:tbl>
    <w:p w:rsidR="000653E5" w:rsidRDefault="000653E5" w:rsidP="000653E5">
      <w:pPr>
        <w:spacing w:line="240" w:lineRule="auto"/>
        <w:rPr>
          <w:bCs/>
          <w:sz w:val="24"/>
        </w:rPr>
      </w:pPr>
    </w:p>
    <w:p w:rsidR="000653E5" w:rsidRDefault="000653E5" w:rsidP="000653E5">
      <w:pPr>
        <w:spacing w:line="240" w:lineRule="auto"/>
        <w:rPr>
          <w:sz w:val="24"/>
        </w:rPr>
      </w:pPr>
    </w:p>
    <w:p w:rsidR="000653E5" w:rsidRDefault="000653E5" w:rsidP="000653E5">
      <w:pPr>
        <w:spacing w:line="240" w:lineRule="auto"/>
        <w:ind w:firstLine="567"/>
        <w:rPr>
          <w:sz w:val="24"/>
        </w:rPr>
      </w:pPr>
      <w:r>
        <w:rPr>
          <w:sz w:val="24"/>
        </w:rPr>
        <w:t>Я предупрежде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 xml:space="preserve">а) о том, что в случае разглашения мной сведений, касающихся персональных данных, или их утраты я несу ответственность, предусмотренную </w:t>
      </w:r>
      <w:proofErr w:type="spellStart"/>
      <w:r>
        <w:rPr>
          <w:sz w:val="24"/>
        </w:rPr>
        <w:t>КоАП</w:t>
      </w:r>
      <w:proofErr w:type="spellEnd"/>
      <w:r>
        <w:rPr>
          <w:sz w:val="24"/>
        </w:rPr>
        <w:t xml:space="preserve"> РФ.</w:t>
      </w:r>
    </w:p>
    <w:p w:rsidR="000653E5" w:rsidRDefault="000653E5" w:rsidP="000653E5">
      <w:pPr>
        <w:spacing w:line="240" w:lineRule="auto"/>
        <w:rPr>
          <w:sz w:val="24"/>
        </w:rPr>
      </w:pPr>
    </w:p>
    <w:tbl>
      <w:tblPr>
        <w:tblW w:w="5000" w:type="pct"/>
        <w:tblLook w:val="04A0"/>
      </w:tblPr>
      <w:tblGrid>
        <w:gridCol w:w="3263"/>
        <w:gridCol w:w="300"/>
        <w:gridCol w:w="2997"/>
        <w:gridCol w:w="300"/>
        <w:gridCol w:w="3562"/>
      </w:tblGrid>
      <w:tr w:rsidR="000653E5" w:rsidTr="000653E5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38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9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1907" w:h="16840"/>
          <w:pgMar w:top="1134" w:right="567" w:bottom="851" w:left="1134" w:header="709" w:footer="0" w:gutter="0"/>
          <w:pgNumType w:start="1"/>
          <w:cols w:space="720"/>
        </w:sectPr>
      </w:pPr>
    </w:p>
    <w:p w:rsidR="000653E5" w:rsidRDefault="000653E5" w:rsidP="000653E5">
      <w:pPr>
        <w:pStyle w:val="afd"/>
        <w:rPr>
          <w:sz w:val="24"/>
        </w:rPr>
      </w:pPr>
      <w:r>
        <w:rPr>
          <w:rStyle w:val="afff8"/>
          <w:sz w:val="24"/>
        </w:rPr>
        <w:lastRenderedPageBreak/>
        <w:t>Приложение № 3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Форма ознакомления с положениями законодательства Российской Федерации о персональных данных, локальными актами Администрации (исполнительно – распорядительного органа) сельского поселения «Село </w:t>
      </w:r>
      <w:proofErr w:type="spellStart"/>
      <w:r>
        <w:rPr>
          <w:rFonts w:cs="Times New Roman"/>
          <w:sz w:val="24"/>
          <w:szCs w:val="24"/>
        </w:rPr>
        <w:t>Сабуровщино</w:t>
      </w:r>
      <w:proofErr w:type="spellEnd"/>
      <w:r>
        <w:rPr>
          <w:rFonts w:cs="Times New Roman"/>
          <w:sz w:val="24"/>
          <w:szCs w:val="24"/>
        </w:rPr>
        <w:t>» по вопросам обработки персональных данных</w:t>
      </w:r>
    </w:p>
    <w:p w:rsidR="000653E5" w:rsidRDefault="000653E5" w:rsidP="000653E5">
      <w:pPr>
        <w:jc w:val="center"/>
        <w:rPr>
          <w:b/>
          <w:sz w:val="24"/>
        </w:rPr>
      </w:pPr>
    </w:p>
    <w:tbl>
      <w:tblPr>
        <w:tblW w:w="5000" w:type="pct"/>
        <w:jc w:val="center"/>
        <w:tblLook w:val="04A0"/>
      </w:tblPr>
      <w:tblGrid>
        <w:gridCol w:w="515"/>
        <w:gridCol w:w="1424"/>
        <w:gridCol w:w="422"/>
        <w:gridCol w:w="2394"/>
        <w:gridCol w:w="1129"/>
        <w:gridCol w:w="4262"/>
        <w:gridCol w:w="276"/>
      </w:tblGrid>
      <w:tr w:rsidR="000653E5" w:rsidTr="000653E5">
        <w:trPr>
          <w:jc w:val="center"/>
        </w:trPr>
        <w:tc>
          <w:tcPr>
            <w:tcW w:w="248" w:type="pct"/>
            <w:hideMark/>
          </w:tcPr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6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9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653E5" w:rsidTr="000653E5">
        <w:trPr>
          <w:jc w:val="center"/>
        </w:trPr>
        <w:tc>
          <w:tcPr>
            <w:tcW w:w="248" w:type="pc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46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</w:tc>
        <w:tc>
          <w:tcPr>
            <w:tcW w:w="129" w:type="pc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29" w:type="pct"/>
          <w:jc w:val="center"/>
        </w:trPr>
        <w:tc>
          <w:tcPr>
            <w:tcW w:w="1135" w:type="pct"/>
            <w:gridSpan w:val="3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паспорт серии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42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right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29" w:type="pct"/>
          <w:jc w:val="center"/>
        </w:trPr>
        <w:tc>
          <w:tcPr>
            <w:tcW w:w="932" w:type="pct"/>
            <w:gridSpan w:val="2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39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29" w:type="pct"/>
          <w:jc w:val="center"/>
        </w:trPr>
        <w:tc>
          <w:tcPr>
            <w:tcW w:w="48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29" w:type="pct"/>
          <w:jc w:val="center"/>
        </w:trPr>
        <w:tc>
          <w:tcPr>
            <w:tcW w:w="487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дата выдачи «____» _______________ </w:t>
            </w:r>
            <w:proofErr w:type="spellStart"/>
            <w:r>
              <w:rPr>
                <w:sz w:val="24"/>
              </w:rPr>
              <w:t>_____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653E5" w:rsidTr="000653E5">
        <w:trPr>
          <w:gridAfter w:val="1"/>
          <w:wAfter w:w="129" w:type="pct"/>
          <w:trHeight w:val="323"/>
          <w:jc w:val="center"/>
        </w:trPr>
        <w:tc>
          <w:tcPr>
            <w:tcW w:w="4871" w:type="pct"/>
            <w:gridSpan w:val="6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работающи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) в должности </w:t>
            </w:r>
          </w:p>
        </w:tc>
      </w:tr>
      <w:tr w:rsidR="000653E5" w:rsidTr="000653E5">
        <w:trPr>
          <w:gridAfter w:val="1"/>
          <w:wAfter w:w="129" w:type="pct"/>
          <w:jc w:val="center"/>
        </w:trPr>
        <w:tc>
          <w:tcPr>
            <w:tcW w:w="48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29" w:type="pct"/>
          <w:jc w:val="center"/>
        </w:trPr>
        <w:tc>
          <w:tcPr>
            <w:tcW w:w="48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29" w:type="pct"/>
          <w:jc w:val="center"/>
        </w:trPr>
        <w:tc>
          <w:tcPr>
            <w:tcW w:w="48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After w:val="1"/>
          <w:wAfter w:w="129" w:type="pct"/>
          <w:trHeight w:val="348"/>
          <w:jc w:val="center"/>
        </w:trPr>
        <w:tc>
          <w:tcPr>
            <w:tcW w:w="487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(должность, наименование структурного подразделения)</w:t>
            </w:r>
          </w:p>
        </w:tc>
      </w:tr>
      <w:tr w:rsidR="000653E5" w:rsidTr="000653E5">
        <w:trPr>
          <w:gridAfter w:val="1"/>
          <w:wAfter w:w="129" w:type="pct"/>
          <w:jc w:val="center"/>
        </w:trPr>
        <w:tc>
          <w:tcPr>
            <w:tcW w:w="4871" w:type="pct"/>
            <w:gridSpan w:val="6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ознакомле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а) с</w:t>
            </w:r>
          </w:p>
          <w:p w:rsidR="000653E5" w:rsidRDefault="000653E5">
            <w:pPr>
              <w:pStyle w:val="af6"/>
              <w:numPr>
                <w:ilvl w:val="0"/>
                <w:numId w:val="12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положениями действующего законодательства Российской Федерации в сфере (области) обработки и обеспечения безопасности персональных данных, в том числе с требованиями к защите персональных данных (Федеральным законом от 27 июля 2006 г. № 152-ФЗ «О персональных данных», постановлением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приказом Федеральной службы по надзору в сфере связи, информационных технологий и массовых коммуникаций от 5 сентября 2013 г. № 996 «Об утверждении требований и методов по обезличиванию персональных данных»);</w:t>
            </w:r>
            <w:proofErr w:type="gramEnd"/>
          </w:p>
          <w:p w:rsidR="000653E5" w:rsidRDefault="000653E5">
            <w:pPr>
              <w:pStyle w:val="af6"/>
              <w:numPr>
                <w:ilvl w:val="0"/>
                <w:numId w:val="12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4"/>
              </w:rPr>
            </w:pPr>
            <w:r>
              <w:rPr>
                <w:sz w:val="24"/>
              </w:rPr>
              <w:t xml:space="preserve">документом, определяющим политику 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 xml:space="preserve">» в отношении обработки персональных данных (Политика в отношении обработки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>»);</w:t>
            </w:r>
          </w:p>
          <w:p w:rsidR="000653E5" w:rsidRDefault="000653E5">
            <w:pPr>
              <w:pStyle w:val="af6"/>
              <w:numPr>
                <w:ilvl w:val="0"/>
                <w:numId w:val="12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4"/>
              </w:rPr>
            </w:pPr>
            <w:r>
              <w:rPr>
                <w:sz w:val="24"/>
              </w:rPr>
              <w:t xml:space="preserve">локальными актами 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>» по вопросам обработки персональных данных.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</w:tbl>
    <w:p w:rsidR="000653E5" w:rsidRDefault="000653E5" w:rsidP="000653E5">
      <w:pPr>
        <w:spacing w:line="240" w:lineRule="auto"/>
        <w:rPr>
          <w:bCs/>
          <w:sz w:val="24"/>
        </w:rPr>
      </w:pPr>
    </w:p>
    <w:p w:rsidR="000653E5" w:rsidRDefault="000653E5" w:rsidP="000653E5">
      <w:pPr>
        <w:spacing w:line="240" w:lineRule="auto"/>
        <w:rPr>
          <w:sz w:val="24"/>
        </w:rPr>
      </w:pPr>
    </w:p>
    <w:tbl>
      <w:tblPr>
        <w:tblW w:w="5000" w:type="pct"/>
        <w:tblLook w:val="04A0"/>
      </w:tblPr>
      <w:tblGrid>
        <w:gridCol w:w="3263"/>
        <w:gridCol w:w="300"/>
        <w:gridCol w:w="2997"/>
        <w:gridCol w:w="300"/>
        <w:gridCol w:w="3562"/>
      </w:tblGrid>
      <w:tr w:rsidR="000653E5" w:rsidTr="000653E5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38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9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1907" w:h="16840"/>
          <w:pgMar w:top="1134" w:right="567" w:bottom="851" w:left="1134" w:header="709" w:footer="0" w:gutter="0"/>
          <w:cols w:space="720"/>
        </w:sectPr>
      </w:pPr>
    </w:p>
    <w:p w:rsidR="000653E5" w:rsidRDefault="000653E5" w:rsidP="000653E5">
      <w:pPr>
        <w:pStyle w:val="afd"/>
        <w:rPr>
          <w:rStyle w:val="afff8"/>
        </w:rPr>
      </w:pPr>
      <w:r>
        <w:rPr>
          <w:rStyle w:val="afff8"/>
          <w:sz w:val="24"/>
        </w:rPr>
        <w:lastRenderedPageBreak/>
        <w:t>Приложение № 4</w:t>
      </w:r>
    </w:p>
    <w:p w:rsidR="000653E5" w:rsidRDefault="000653E5" w:rsidP="000653E5">
      <w:pPr>
        <w:pStyle w:val="affe"/>
        <w:ind w:left="453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Типовая форма согласия</w:t>
      </w: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обработку персональных данных</w:t>
      </w:r>
    </w:p>
    <w:p w:rsidR="000653E5" w:rsidRDefault="000653E5" w:rsidP="000653E5">
      <w:pPr>
        <w:spacing w:line="240" w:lineRule="auto"/>
        <w:jc w:val="center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256"/>
        <w:gridCol w:w="288"/>
        <w:gridCol w:w="390"/>
        <w:gridCol w:w="777"/>
        <w:gridCol w:w="1134"/>
        <w:gridCol w:w="148"/>
        <w:gridCol w:w="594"/>
        <w:gridCol w:w="700"/>
        <w:gridCol w:w="1040"/>
        <w:gridCol w:w="878"/>
        <w:gridCol w:w="882"/>
        <w:gridCol w:w="542"/>
        <w:gridCol w:w="2445"/>
        <w:gridCol w:w="348"/>
      </w:tblGrid>
      <w:tr w:rsidR="000653E5" w:rsidTr="000653E5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7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653E5" w:rsidTr="000653E5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проживающи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3"/>
          <w:jc w:val="center"/>
        </w:trPr>
        <w:tc>
          <w:tcPr>
            <w:tcW w:w="14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0653E5" w:rsidTr="000653E5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421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448" w:type="pct"/>
            <w:gridSpan w:val="3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156"/>
          <w:jc w:val="center"/>
        </w:trPr>
        <w:tc>
          <w:tcPr>
            <w:tcW w:w="821" w:type="pct"/>
            <w:gridSpan w:val="4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4179" w:type="pct"/>
            <w:gridSpan w:val="10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«____»____________ </w:t>
            </w:r>
            <w:proofErr w:type="spellStart"/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4"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4"/>
              </w:rPr>
              <w:t>(заполняются в том случае, если согласие заполняет законный представитель)</w:t>
            </w:r>
            <w:r>
              <w:rPr>
                <w:sz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left="-78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left="-7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являюсь субъектом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/ законным представителем субъекта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и даю согласие на обработку его персональных данных </w:t>
            </w:r>
            <w:r>
              <w:rPr>
                <w:i/>
                <w:sz w:val="24"/>
              </w:rPr>
              <w:t>(нужное подчеркнуть)</w:t>
            </w:r>
            <w:r>
              <w:rPr>
                <w:sz w:val="24"/>
              </w:rPr>
              <w:t>: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ВНИМАНИЕ!</w:t>
            </w: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 субъекте </w:t>
            </w:r>
            <w:proofErr w:type="spellStart"/>
            <w:r>
              <w:rPr>
                <w:b/>
                <w:sz w:val="24"/>
              </w:rPr>
              <w:t>ПДн</w:t>
            </w:r>
            <w:proofErr w:type="spellEnd"/>
            <w:r>
              <w:rPr>
                <w:b/>
                <w:sz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60"/>
              <w:gridCol w:w="1444"/>
              <w:gridCol w:w="2904"/>
              <w:gridCol w:w="4988"/>
            </w:tblGrid>
            <w:tr w:rsidR="000653E5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о субъекте </w:t>
                  </w:r>
                  <w:proofErr w:type="spellStart"/>
                  <w:r>
                    <w:rPr>
                      <w:b/>
                      <w:sz w:val="24"/>
                    </w:rPr>
                    <w:t>ПДн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(категория субъекта </w:t>
                  </w:r>
                  <w:proofErr w:type="spellStart"/>
                  <w:r>
                    <w:rPr>
                      <w:b/>
                      <w:sz w:val="24"/>
                    </w:rPr>
                    <w:t>ПДн</w:t>
                  </w:r>
                  <w:proofErr w:type="spellEnd"/>
                  <w:r>
                    <w:rPr>
                      <w:b/>
                      <w:sz w:val="24"/>
                    </w:rPr>
                    <w:t>):</w:t>
                  </w:r>
                </w:p>
              </w:tc>
            </w:tr>
            <w:tr w:rsidR="000653E5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уполномоченным должностным лицам  </w:t>
            </w:r>
            <w:r>
              <w:rPr>
                <w:b/>
                <w:sz w:val="24"/>
              </w:rPr>
              <w:t xml:space="preserve">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b/>
                <w:sz w:val="24"/>
              </w:rPr>
              <w:t>Сабуровщино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, адрес: 249214, Калужская область, </w:t>
            </w:r>
            <w:proofErr w:type="spellStart"/>
            <w:r>
              <w:rPr>
                <w:sz w:val="24"/>
              </w:rPr>
              <w:t>Бабынинский</w:t>
            </w:r>
            <w:proofErr w:type="spellEnd"/>
            <w:r>
              <w:rPr>
                <w:sz w:val="24"/>
              </w:rPr>
              <w:t xml:space="preserve"> район, с. 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>, д. 57 (далее – Оператор), на обработку* следующих персональных данных: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rPr>
                <w:sz w:val="20"/>
                <w:szCs w:val="28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4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 предупрежде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0653E5" w:rsidTr="000653E5">
        <w:trPr>
          <w:trHeight w:val="1038"/>
          <w:jc w:val="center"/>
        </w:trPr>
        <w:tc>
          <w:tcPr>
            <w:tcW w:w="5000" w:type="pct"/>
            <w:gridSpan w:val="14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Срок действия Согласия на обработку персональных данных – </w:t>
            </w:r>
            <w:proofErr w:type="gramStart"/>
            <w:r>
              <w:rPr>
                <w:sz w:val="24"/>
              </w:rPr>
              <w:t>с даты подписания</w:t>
            </w:r>
            <w:proofErr w:type="gramEnd"/>
            <w:r>
              <w:rPr>
                <w:sz w:val="24"/>
              </w:rPr>
              <w:t xml:space="preserve">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 предупрежде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r>
                <w:rPr>
                  <w:rStyle w:val="afffe"/>
                  <w:color w:val="auto"/>
                  <w:sz w:val="24"/>
                  <w:u w:val="none"/>
                </w:rPr>
                <w:t>пп.2-11 ч.1 ст.6</w:t>
              </w:r>
            </w:hyperlink>
            <w:r>
              <w:rPr>
                <w:sz w:val="24"/>
              </w:rPr>
              <w:t xml:space="preserve"> и </w:t>
            </w:r>
            <w:hyperlink r:id="rId6" w:history="1">
              <w:r>
                <w:rPr>
                  <w:rStyle w:val="afffe"/>
                  <w:color w:val="auto"/>
                  <w:sz w:val="24"/>
                  <w:u w:val="none"/>
                </w:rPr>
                <w:t>ч.2</w:t>
              </w:r>
            </w:hyperlink>
            <w:r>
              <w:rPr>
                <w:sz w:val="24"/>
              </w:rPr>
              <w:t xml:space="preserve"> ст.10 Федерального закона от 27 июля 2006 г. № 152-ФЗ «О персональных данных».</w:t>
            </w:r>
          </w:p>
        </w:tc>
      </w:tr>
      <w:tr w:rsidR="000653E5" w:rsidTr="000653E5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3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60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3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3" w:type="pct"/>
            <w:gridSpan w:val="3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60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0" w:type="pct"/>
            <w:gridSpan w:val="2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spacing w:line="240" w:lineRule="auto"/>
        <w:jc w:val="center"/>
        <w:rPr>
          <w:sz w:val="24"/>
        </w:rPr>
      </w:pPr>
    </w:p>
    <w:p w:rsidR="000653E5" w:rsidRDefault="000653E5" w:rsidP="000653E5">
      <w:pPr>
        <w:spacing w:before="120" w:line="240" w:lineRule="auto"/>
        <w:rPr>
          <w:sz w:val="24"/>
        </w:rPr>
      </w:pPr>
      <w:proofErr w:type="gramStart"/>
      <w:r>
        <w:rPr>
          <w:sz w:val="24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0653E5" w:rsidRDefault="000653E5" w:rsidP="000653E5">
      <w:pPr>
        <w:spacing w:before="120" w:line="240" w:lineRule="auto"/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1907" w:h="16840"/>
          <w:pgMar w:top="1134" w:right="567" w:bottom="851" w:left="1134" w:header="709" w:footer="0" w:gutter="0"/>
          <w:cols w:space="720"/>
        </w:sectPr>
      </w:pPr>
    </w:p>
    <w:p w:rsidR="000653E5" w:rsidRDefault="000653E5" w:rsidP="000653E5">
      <w:pPr>
        <w:pStyle w:val="afd"/>
        <w:rPr>
          <w:rStyle w:val="afff8"/>
        </w:rPr>
      </w:pPr>
      <w:r>
        <w:rPr>
          <w:rStyle w:val="afff8"/>
          <w:sz w:val="24"/>
        </w:rPr>
        <w:lastRenderedPageBreak/>
        <w:t>Приложение № 5</w:t>
      </w:r>
    </w:p>
    <w:p w:rsidR="000653E5" w:rsidRDefault="000653E5" w:rsidP="000653E5">
      <w:pPr>
        <w:pStyle w:val="affe"/>
        <w:ind w:left="453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Типовая форма согласия</w:t>
      </w: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поручение обработки персональных данных третьим лицам</w:t>
      </w:r>
    </w:p>
    <w:p w:rsidR="000653E5" w:rsidRDefault="000653E5" w:rsidP="000653E5">
      <w:pPr>
        <w:spacing w:line="240" w:lineRule="auto"/>
        <w:jc w:val="center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255"/>
        <w:gridCol w:w="286"/>
        <w:gridCol w:w="390"/>
        <w:gridCol w:w="1330"/>
        <w:gridCol w:w="582"/>
        <w:gridCol w:w="148"/>
        <w:gridCol w:w="596"/>
        <w:gridCol w:w="700"/>
        <w:gridCol w:w="1038"/>
        <w:gridCol w:w="878"/>
        <w:gridCol w:w="884"/>
        <w:gridCol w:w="542"/>
        <w:gridCol w:w="2445"/>
        <w:gridCol w:w="348"/>
      </w:tblGrid>
      <w:tr w:rsidR="000653E5" w:rsidTr="000653E5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7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653E5" w:rsidTr="000653E5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проживающи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3"/>
          <w:jc w:val="center"/>
        </w:trPr>
        <w:tc>
          <w:tcPr>
            <w:tcW w:w="14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0653E5" w:rsidTr="000653E5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1364" w:type="pct"/>
            <w:gridSpan w:val="5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421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447" w:type="pct"/>
            <w:gridSpan w:val="3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156"/>
          <w:jc w:val="center"/>
        </w:trPr>
        <w:tc>
          <w:tcPr>
            <w:tcW w:w="1085" w:type="pct"/>
            <w:gridSpan w:val="4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3915" w:type="pct"/>
            <w:gridSpan w:val="10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«____»____________ </w:t>
            </w:r>
            <w:proofErr w:type="spellStart"/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4"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4"/>
              </w:rPr>
              <w:t>(заполняются в том случае, если согласие заполняет законный представитель)</w:t>
            </w:r>
            <w:r>
              <w:rPr>
                <w:sz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left="-78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left="-7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являюсь субъектом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/ законным представителем субъекта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и даю согласие на поручение обработки его персональных данных </w:t>
            </w:r>
            <w:r>
              <w:rPr>
                <w:i/>
                <w:sz w:val="24"/>
              </w:rPr>
              <w:t>(нужное подчеркнуть)</w:t>
            </w:r>
            <w:r>
              <w:rPr>
                <w:sz w:val="24"/>
              </w:rPr>
              <w:t>: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ВНИМАНИЕ!</w:t>
            </w: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 субъекте </w:t>
            </w:r>
            <w:proofErr w:type="spellStart"/>
            <w:r>
              <w:rPr>
                <w:b/>
                <w:sz w:val="24"/>
              </w:rPr>
              <w:t>ПДн</w:t>
            </w:r>
            <w:proofErr w:type="spellEnd"/>
            <w:r>
              <w:rPr>
                <w:b/>
                <w:sz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60"/>
              <w:gridCol w:w="1444"/>
              <w:gridCol w:w="2904"/>
              <w:gridCol w:w="4988"/>
            </w:tblGrid>
            <w:tr w:rsidR="000653E5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о субъекте </w:t>
                  </w:r>
                  <w:proofErr w:type="spellStart"/>
                  <w:r>
                    <w:rPr>
                      <w:b/>
                      <w:sz w:val="24"/>
                    </w:rPr>
                    <w:t>ПДн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(категория субъекта </w:t>
                  </w:r>
                  <w:proofErr w:type="spellStart"/>
                  <w:r>
                    <w:rPr>
                      <w:b/>
                      <w:sz w:val="24"/>
                    </w:rPr>
                    <w:t>ПДн</w:t>
                  </w:r>
                  <w:proofErr w:type="spellEnd"/>
                  <w:r>
                    <w:rPr>
                      <w:b/>
                      <w:sz w:val="24"/>
                    </w:rPr>
                    <w:t>):</w:t>
                  </w:r>
                </w:p>
              </w:tc>
            </w:tr>
            <w:tr w:rsidR="000653E5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свободно, своей волей и в своем интересе в соответствии с требованиями ч.3 ст.6 Федерального закона от 27 июля 2006 г. № 152-ФЗ «О персональных данных» даю согласие уполномоченным должностным лицам  </w:t>
            </w:r>
            <w:r>
              <w:rPr>
                <w:b/>
                <w:sz w:val="24"/>
              </w:rPr>
              <w:t xml:space="preserve">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b/>
                <w:sz w:val="24"/>
              </w:rPr>
              <w:t>Сабуровщино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, адрес: 249214, Калужская область, </w:t>
            </w:r>
            <w:proofErr w:type="spellStart"/>
            <w:r>
              <w:rPr>
                <w:sz w:val="24"/>
              </w:rPr>
              <w:t>Бабынинский</w:t>
            </w:r>
            <w:proofErr w:type="spellEnd"/>
            <w:r>
              <w:rPr>
                <w:sz w:val="24"/>
              </w:rPr>
              <w:t xml:space="preserve"> район, с. 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>, д. 57 (далее – Оператор) на поручение обработки Оператором следующих персональных данных: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следующему юридическому лицу (</w:t>
            </w:r>
            <w:r>
              <w:rPr>
                <w:i/>
                <w:sz w:val="24"/>
              </w:rPr>
              <w:t>указать наименование юридического лица</w:t>
            </w:r>
            <w:r>
              <w:rPr>
                <w:sz w:val="24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rPr>
                <w:sz w:val="20"/>
                <w:szCs w:val="28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4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 предупрежде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а), что поручение Оператору обработки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0653E5" w:rsidTr="000653E5">
        <w:trPr>
          <w:trHeight w:val="1038"/>
          <w:jc w:val="center"/>
        </w:trPr>
        <w:tc>
          <w:tcPr>
            <w:tcW w:w="5000" w:type="pct"/>
            <w:gridSpan w:val="14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Срок действия согласия на поручение обработки персональных данных третьим лицам – в течение _____________________. Согласие может быть досрочно отозвано путем подачи письменного заявления в адрес Оператора.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3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60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3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3" w:type="pct"/>
            <w:gridSpan w:val="3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60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0" w:type="pct"/>
            <w:gridSpan w:val="2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1907" w:h="16840"/>
          <w:pgMar w:top="1134" w:right="567" w:bottom="851" w:left="1134" w:header="709" w:footer="0" w:gutter="0"/>
          <w:cols w:space="720"/>
        </w:sectPr>
      </w:pPr>
    </w:p>
    <w:p w:rsidR="000653E5" w:rsidRDefault="000653E5" w:rsidP="000653E5">
      <w:pPr>
        <w:pStyle w:val="afd"/>
        <w:rPr>
          <w:rStyle w:val="afff8"/>
        </w:rPr>
      </w:pPr>
      <w:r>
        <w:rPr>
          <w:rStyle w:val="afff8"/>
          <w:sz w:val="24"/>
        </w:rPr>
        <w:lastRenderedPageBreak/>
        <w:t>Приложение № 6</w:t>
      </w:r>
    </w:p>
    <w:p w:rsidR="000653E5" w:rsidRDefault="000653E5" w:rsidP="000653E5">
      <w:pPr>
        <w:pStyle w:val="affe"/>
        <w:ind w:left="453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Типовая форма согласия</w:t>
      </w: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передачу персональных данных третьим лицам</w:t>
      </w:r>
    </w:p>
    <w:p w:rsidR="000653E5" w:rsidRDefault="000653E5" w:rsidP="000653E5">
      <w:pPr>
        <w:spacing w:line="240" w:lineRule="auto"/>
        <w:jc w:val="center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255"/>
        <w:gridCol w:w="286"/>
        <w:gridCol w:w="390"/>
        <w:gridCol w:w="1332"/>
        <w:gridCol w:w="582"/>
        <w:gridCol w:w="148"/>
        <w:gridCol w:w="594"/>
        <w:gridCol w:w="700"/>
        <w:gridCol w:w="1040"/>
        <w:gridCol w:w="878"/>
        <w:gridCol w:w="882"/>
        <w:gridCol w:w="542"/>
        <w:gridCol w:w="2445"/>
        <w:gridCol w:w="348"/>
      </w:tblGrid>
      <w:tr w:rsidR="000653E5" w:rsidTr="000653E5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7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653E5" w:rsidTr="000653E5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проживающи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3"/>
          <w:jc w:val="center"/>
        </w:trPr>
        <w:tc>
          <w:tcPr>
            <w:tcW w:w="14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0653E5" w:rsidTr="000653E5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421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447" w:type="pct"/>
            <w:gridSpan w:val="3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156"/>
          <w:jc w:val="center"/>
        </w:trPr>
        <w:tc>
          <w:tcPr>
            <w:tcW w:w="1086" w:type="pct"/>
            <w:gridSpan w:val="4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3914" w:type="pct"/>
            <w:gridSpan w:val="10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«____»____________ </w:t>
            </w:r>
            <w:proofErr w:type="spellStart"/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4"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4"/>
              </w:rPr>
              <w:t>(заполняются в том случае, если согласие заполняет законный представитель)</w:t>
            </w:r>
            <w:r>
              <w:rPr>
                <w:sz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left="-78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left="-7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являюсь субъектом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/ законным представителем субъекта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и даю согласие на передачу его персональных данных </w:t>
            </w:r>
            <w:r>
              <w:rPr>
                <w:i/>
                <w:sz w:val="24"/>
              </w:rPr>
              <w:t>(нужное подчеркнуть)</w:t>
            </w:r>
            <w:r>
              <w:rPr>
                <w:sz w:val="24"/>
              </w:rPr>
              <w:t>: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ВНИМАНИЕ!</w:t>
            </w: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 субъекте </w:t>
            </w:r>
            <w:proofErr w:type="spellStart"/>
            <w:r>
              <w:rPr>
                <w:b/>
                <w:sz w:val="24"/>
              </w:rPr>
              <w:t>ПДн</w:t>
            </w:r>
            <w:proofErr w:type="spellEnd"/>
            <w:r>
              <w:rPr>
                <w:b/>
                <w:sz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60"/>
              <w:gridCol w:w="1444"/>
              <w:gridCol w:w="2904"/>
              <w:gridCol w:w="4988"/>
            </w:tblGrid>
            <w:tr w:rsidR="000653E5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о субъекте </w:t>
                  </w:r>
                  <w:proofErr w:type="spellStart"/>
                  <w:r>
                    <w:rPr>
                      <w:b/>
                      <w:sz w:val="24"/>
                    </w:rPr>
                    <w:t>ПДн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(категория субъекта </w:t>
                  </w:r>
                  <w:proofErr w:type="spellStart"/>
                  <w:r>
                    <w:rPr>
                      <w:b/>
                      <w:sz w:val="24"/>
                    </w:rPr>
                    <w:t>ПДн</w:t>
                  </w:r>
                  <w:proofErr w:type="spellEnd"/>
                  <w:r>
                    <w:rPr>
                      <w:b/>
                      <w:sz w:val="24"/>
                    </w:rPr>
                    <w:t>):</w:t>
                  </w:r>
                </w:p>
              </w:tc>
            </w:tr>
            <w:tr w:rsidR="000653E5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ind w:right="-15"/>
              <w:rPr>
                <w:sz w:val="24"/>
              </w:rPr>
            </w:pPr>
          </w:p>
          <w:p w:rsidR="000653E5" w:rsidRDefault="000653E5">
            <w:pPr>
              <w:spacing w:line="240" w:lineRule="auto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на передачу (предоставление, доступ) </w:t>
            </w:r>
            <w:bookmarkStart w:id="3" w:name="_Hlk31959259"/>
            <w:r>
              <w:rPr>
                <w:sz w:val="24"/>
              </w:rPr>
              <w:t xml:space="preserve">уполномоченными должностными лицами  </w:t>
            </w:r>
            <w:bookmarkEnd w:id="3"/>
            <w:r>
              <w:rPr>
                <w:b/>
                <w:sz w:val="24"/>
              </w:rPr>
              <w:t xml:space="preserve">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b/>
                <w:sz w:val="24"/>
              </w:rPr>
              <w:t>Сабуровщино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, адрес: 249214, Калужская область, </w:t>
            </w:r>
            <w:proofErr w:type="spellStart"/>
            <w:r>
              <w:rPr>
                <w:sz w:val="24"/>
              </w:rPr>
              <w:t>Бабынинский</w:t>
            </w:r>
            <w:proofErr w:type="spellEnd"/>
            <w:r>
              <w:rPr>
                <w:sz w:val="24"/>
              </w:rPr>
              <w:t xml:space="preserve"> район, с. 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>, д. 57 (далее – Оператор) следующих персональных данных: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right="-15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right="-15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right="-15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ind w:right="-15"/>
              <w:rPr>
                <w:sz w:val="24"/>
              </w:rPr>
            </w:pPr>
          </w:p>
          <w:p w:rsidR="000653E5" w:rsidRDefault="000653E5">
            <w:pPr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следующему юридическому лицу (</w:t>
            </w:r>
            <w:r>
              <w:rPr>
                <w:i/>
                <w:sz w:val="24"/>
              </w:rPr>
              <w:t>указать наименование юридического лица</w:t>
            </w:r>
            <w:r>
              <w:rPr>
                <w:sz w:val="24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right="-15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right="-15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right="-15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ind w:right="-15"/>
              <w:rPr>
                <w:sz w:val="24"/>
              </w:rPr>
            </w:pPr>
          </w:p>
          <w:p w:rsidR="000653E5" w:rsidRDefault="000653E5">
            <w:pPr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right="-15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right="-15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rPr>
                <w:sz w:val="20"/>
                <w:szCs w:val="28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4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 предупрежде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а), что передача Оператором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0653E5" w:rsidTr="000653E5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3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60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3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3" w:type="pct"/>
            <w:gridSpan w:val="3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60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0" w:type="pct"/>
            <w:gridSpan w:val="2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1907" w:h="16840"/>
          <w:pgMar w:top="1134" w:right="567" w:bottom="851" w:left="1134" w:header="709" w:footer="0" w:gutter="0"/>
          <w:cols w:space="720"/>
        </w:sectPr>
      </w:pPr>
    </w:p>
    <w:p w:rsidR="000653E5" w:rsidRDefault="000653E5" w:rsidP="000653E5">
      <w:pPr>
        <w:pStyle w:val="afd"/>
        <w:rPr>
          <w:rStyle w:val="afff8"/>
        </w:rPr>
      </w:pPr>
      <w:r>
        <w:rPr>
          <w:rStyle w:val="afff8"/>
          <w:sz w:val="24"/>
        </w:rPr>
        <w:lastRenderedPageBreak/>
        <w:t>Приложение № 7</w:t>
      </w:r>
    </w:p>
    <w:p w:rsidR="000653E5" w:rsidRDefault="000653E5" w:rsidP="000653E5">
      <w:pPr>
        <w:pStyle w:val="affe"/>
        <w:ind w:left="453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Типовая форма согласия</w:t>
      </w: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включение персональных данных в общедоступные источники персональных данных</w:t>
      </w:r>
    </w:p>
    <w:p w:rsidR="000653E5" w:rsidRDefault="000653E5" w:rsidP="000653E5">
      <w:pPr>
        <w:spacing w:line="240" w:lineRule="auto"/>
        <w:jc w:val="center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255"/>
        <w:gridCol w:w="286"/>
        <w:gridCol w:w="390"/>
        <w:gridCol w:w="1330"/>
        <w:gridCol w:w="582"/>
        <w:gridCol w:w="148"/>
        <w:gridCol w:w="596"/>
        <w:gridCol w:w="700"/>
        <w:gridCol w:w="1038"/>
        <w:gridCol w:w="878"/>
        <w:gridCol w:w="884"/>
        <w:gridCol w:w="542"/>
        <w:gridCol w:w="2445"/>
        <w:gridCol w:w="348"/>
      </w:tblGrid>
      <w:tr w:rsidR="000653E5" w:rsidTr="000653E5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7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653E5" w:rsidTr="000653E5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проживающи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3"/>
          <w:jc w:val="center"/>
        </w:trPr>
        <w:tc>
          <w:tcPr>
            <w:tcW w:w="14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0653E5" w:rsidTr="000653E5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1364" w:type="pct"/>
            <w:gridSpan w:val="5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421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447" w:type="pct"/>
            <w:gridSpan w:val="3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156"/>
          <w:jc w:val="center"/>
        </w:trPr>
        <w:tc>
          <w:tcPr>
            <w:tcW w:w="1085" w:type="pct"/>
            <w:gridSpan w:val="4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3915" w:type="pct"/>
            <w:gridSpan w:val="10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«____»____________ </w:t>
            </w:r>
            <w:proofErr w:type="spellStart"/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4"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4"/>
              </w:rPr>
              <w:t>(заполняются в том случае, если согласие заполняет законный представитель)</w:t>
            </w:r>
            <w:r>
              <w:rPr>
                <w:sz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left="-78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ind w:left="-7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являюсь субъектом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/ законным представителем субъекта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и даю согласие на включение его персональных данных в общедоступные источники </w:t>
            </w:r>
            <w:r>
              <w:rPr>
                <w:i/>
                <w:sz w:val="24"/>
              </w:rPr>
              <w:t>(нужное подчеркнуть)</w:t>
            </w:r>
            <w:r>
              <w:rPr>
                <w:sz w:val="24"/>
              </w:rPr>
              <w:t>: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ВНИМАНИЕ!</w:t>
            </w: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 субъекте </w:t>
            </w:r>
            <w:proofErr w:type="spellStart"/>
            <w:r>
              <w:rPr>
                <w:b/>
                <w:sz w:val="24"/>
              </w:rPr>
              <w:t>ПДн</w:t>
            </w:r>
            <w:proofErr w:type="spellEnd"/>
            <w:r>
              <w:rPr>
                <w:b/>
                <w:sz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61"/>
              <w:gridCol w:w="1445"/>
              <w:gridCol w:w="2907"/>
              <w:gridCol w:w="4993"/>
            </w:tblGrid>
            <w:tr w:rsidR="000653E5">
              <w:trPr>
                <w:trHeight w:val="465"/>
              </w:trPr>
              <w:tc>
                <w:tcPr>
                  <w:tcW w:w="5000" w:type="pct"/>
                  <w:gridSpan w:val="4"/>
                  <w:hideMark/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о субъекте </w:t>
                  </w:r>
                  <w:proofErr w:type="spellStart"/>
                  <w:r>
                    <w:rPr>
                      <w:b/>
                      <w:sz w:val="24"/>
                    </w:rPr>
                    <w:t>ПДн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(категория субъекта </w:t>
                  </w:r>
                  <w:proofErr w:type="spellStart"/>
                  <w:r>
                    <w:rPr>
                      <w:b/>
                      <w:sz w:val="24"/>
                    </w:rPr>
                    <w:t>ПДн</w:t>
                  </w:r>
                  <w:proofErr w:type="spellEnd"/>
                  <w:r>
                    <w:rPr>
                      <w:b/>
                      <w:sz w:val="24"/>
                    </w:rPr>
                    <w:t>):</w:t>
                  </w:r>
                </w:p>
              </w:tc>
            </w:tr>
            <w:tr w:rsidR="000653E5">
              <w:trPr>
                <w:trHeight w:val="257"/>
              </w:trPr>
              <w:tc>
                <w:tcPr>
                  <w:tcW w:w="422" w:type="pct"/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66"/>
              </w:trPr>
              <w:tc>
                <w:tcPr>
                  <w:tcW w:w="1130" w:type="pct"/>
                  <w:gridSpan w:val="2"/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83"/>
              </w:trPr>
              <w:tc>
                <w:tcPr>
                  <w:tcW w:w="5000" w:type="pct"/>
                  <w:gridSpan w:val="4"/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315"/>
              </w:trPr>
              <w:tc>
                <w:tcPr>
                  <w:tcW w:w="2554" w:type="pct"/>
                  <w:gridSpan w:val="3"/>
                  <w:hideMark/>
                </w:tcPr>
                <w:p w:rsidR="000653E5" w:rsidRDefault="000653E5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238"/>
              </w:trPr>
              <w:tc>
                <w:tcPr>
                  <w:tcW w:w="5000" w:type="pct"/>
                  <w:gridSpan w:val="4"/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0653E5">
              <w:trPr>
                <w:trHeight w:val="100"/>
              </w:trPr>
              <w:tc>
                <w:tcPr>
                  <w:tcW w:w="5000" w:type="pct"/>
                  <w:gridSpan w:val="4"/>
                </w:tcPr>
                <w:p w:rsidR="000653E5" w:rsidRDefault="000653E5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свободно, своей волей и в своем интересе в соответствии с требованиями ч.1 ст.8 Федерального закона от 27 июля 2006 г. № 152-ФЗ «О персональных данных» даю согласие уполномоченным должностным лицам  </w:t>
            </w:r>
            <w:r>
              <w:rPr>
                <w:b/>
                <w:sz w:val="24"/>
              </w:rPr>
              <w:t xml:space="preserve">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b/>
                <w:sz w:val="24"/>
              </w:rPr>
              <w:t>Сабуровщино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, адрес: 249214, Калужская область, </w:t>
            </w:r>
            <w:proofErr w:type="spellStart"/>
            <w:r>
              <w:rPr>
                <w:sz w:val="24"/>
              </w:rPr>
              <w:t>Бабынинский</w:t>
            </w:r>
            <w:proofErr w:type="spellEnd"/>
            <w:r>
              <w:rPr>
                <w:sz w:val="24"/>
              </w:rPr>
              <w:t xml:space="preserve"> район, с. 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>, д. 57 (далее – Оператор) считать следующие персональные данные общедоступными: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pStyle w:val="af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0653E5" w:rsidRDefault="000653E5">
            <w:pPr>
              <w:pStyle w:val="af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целях включения их в общедоступные источники персональных данных (справочники, адресные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книги и т.д.). Персональные данные должны быть в любое время исключены из общедоступных источников персональных данных в случаях, указанных в </w:t>
            </w:r>
            <w:proofErr w:type="gramStart"/>
            <w:r>
              <w:rPr>
                <w:rFonts w:eastAsia="Calibri"/>
                <w:sz w:val="24"/>
                <w:szCs w:val="24"/>
              </w:rPr>
              <w:t>ч</w:t>
            </w:r>
            <w:proofErr w:type="gramEnd"/>
            <w:r>
              <w:rPr>
                <w:rFonts w:eastAsia="Calibri"/>
                <w:sz w:val="24"/>
                <w:szCs w:val="24"/>
              </w:rPr>
              <w:t>.2 ст.8 Федерального закона от 27 июля 2006 г. № 152-ФЗ «О персональных данных».</w:t>
            </w: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4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 предупрежде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 xml:space="preserve">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>
              <w:rPr>
                <w:rFonts w:eastAsia="Calibri"/>
                <w:sz w:val="24"/>
              </w:rPr>
              <w:t xml:space="preserve">от 27 июля 2006 г. № 152-ФЗ </w:t>
            </w:r>
            <w:r>
              <w:rPr>
                <w:sz w:val="24"/>
              </w:rPr>
              <w:t>«О персональных данных».</w:t>
            </w:r>
          </w:p>
        </w:tc>
      </w:tr>
      <w:tr w:rsidR="000653E5" w:rsidTr="000653E5">
        <w:trPr>
          <w:trHeight w:val="1038"/>
          <w:jc w:val="center"/>
        </w:trPr>
        <w:tc>
          <w:tcPr>
            <w:tcW w:w="5000" w:type="pct"/>
            <w:gridSpan w:val="14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Срок действия согласия на включение персональных данных в общедоступные источники – в течение _____________________. Согласие может быть досрочно отозвано путем подачи письменного заявления в адрес Оператора.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 предупрежде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r>
                <w:rPr>
                  <w:rStyle w:val="afffe"/>
                  <w:color w:val="auto"/>
                  <w:sz w:val="24"/>
                  <w:u w:val="none"/>
                </w:rPr>
                <w:t>пп.2-11 ч.1 ст.6</w:t>
              </w:r>
            </w:hyperlink>
            <w:r>
              <w:rPr>
                <w:sz w:val="24"/>
              </w:rPr>
              <w:t xml:space="preserve"> и </w:t>
            </w:r>
            <w:hyperlink r:id="rId8" w:history="1">
              <w:r>
                <w:rPr>
                  <w:rStyle w:val="afffe"/>
                  <w:color w:val="auto"/>
                  <w:sz w:val="24"/>
                  <w:u w:val="none"/>
                </w:rPr>
                <w:t>ч.2</w:t>
              </w:r>
            </w:hyperlink>
            <w:r>
              <w:rPr>
                <w:sz w:val="24"/>
              </w:rPr>
              <w:t xml:space="preserve"> ст.10 Федерального закона </w:t>
            </w:r>
            <w:r>
              <w:rPr>
                <w:rFonts w:eastAsia="Calibri"/>
                <w:sz w:val="24"/>
              </w:rPr>
              <w:t xml:space="preserve">от 27 июля 2006 г. № 152-ФЗ </w:t>
            </w:r>
            <w:r>
              <w:rPr>
                <w:sz w:val="24"/>
              </w:rPr>
              <w:t>«О персональных данных».</w:t>
            </w:r>
          </w:p>
        </w:tc>
      </w:tr>
      <w:tr w:rsidR="000653E5" w:rsidTr="000653E5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3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60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3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3" w:type="pct"/>
            <w:gridSpan w:val="3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60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0" w:type="pct"/>
            <w:gridSpan w:val="2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1907" w:h="16840"/>
          <w:pgMar w:top="1134" w:right="567" w:bottom="851" w:left="1134" w:header="709" w:footer="0" w:gutter="0"/>
          <w:cols w:space="720"/>
        </w:sectPr>
      </w:pPr>
    </w:p>
    <w:p w:rsidR="000653E5" w:rsidRDefault="000653E5" w:rsidP="000653E5">
      <w:pPr>
        <w:pStyle w:val="afd"/>
        <w:rPr>
          <w:rStyle w:val="afff8"/>
        </w:rPr>
      </w:pPr>
      <w:bookmarkStart w:id="4" w:name="_Hlk43967292"/>
      <w:r>
        <w:rPr>
          <w:rStyle w:val="afff8"/>
          <w:sz w:val="24"/>
        </w:rPr>
        <w:lastRenderedPageBreak/>
        <w:t>Приложение № 8</w:t>
      </w:r>
    </w:p>
    <w:p w:rsidR="000653E5" w:rsidRDefault="000653E5" w:rsidP="000653E5">
      <w:pPr>
        <w:pStyle w:val="affe"/>
        <w:ind w:left="453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bookmarkEnd w:id="4"/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Разъяснение субъекту персональных данных (работнику) юридических последствий отказа предоставить свои персональные данные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tblLook w:val="04A0"/>
      </w:tblPr>
      <w:tblGrid>
        <w:gridCol w:w="445"/>
        <w:gridCol w:w="524"/>
        <w:gridCol w:w="888"/>
        <w:gridCol w:w="842"/>
        <w:gridCol w:w="703"/>
        <w:gridCol w:w="1126"/>
        <w:gridCol w:w="986"/>
        <w:gridCol w:w="4461"/>
        <w:gridCol w:w="447"/>
      </w:tblGrid>
      <w:tr w:rsidR="000653E5" w:rsidTr="000653E5">
        <w:trPr>
          <w:cantSplit/>
        </w:trPr>
        <w:tc>
          <w:tcPr>
            <w:tcW w:w="201" w:type="pct"/>
            <w:hideMark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581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218" w:type="pct"/>
            <w:hideMark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653E5" w:rsidTr="000653E5">
        <w:trPr>
          <w:cantSplit/>
        </w:trPr>
        <w:tc>
          <w:tcPr>
            <w:tcW w:w="201" w:type="pct"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4581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</w:tc>
        <w:tc>
          <w:tcPr>
            <w:tcW w:w="218" w:type="pct"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cantSplit/>
        </w:trPr>
        <w:tc>
          <w:tcPr>
            <w:tcW w:w="868" w:type="pct"/>
            <w:gridSpan w:val="3"/>
            <w:hideMark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паспорт серии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341" w:type="pct"/>
            <w:hideMark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477" w:type="pct"/>
            <w:hideMark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, выдан</w:t>
            </w:r>
          </w:p>
        </w:tc>
        <w:tc>
          <w:tcPr>
            <w:tcW w:w="236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cantSplit/>
        </w:trPr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cantSplit/>
        </w:trPr>
        <w:tc>
          <w:tcPr>
            <w:tcW w:w="43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4562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«___»____________ </w:t>
            </w:r>
            <w:proofErr w:type="spellStart"/>
            <w:r>
              <w:rPr>
                <w:sz w:val="24"/>
              </w:rPr>
              <w:t>______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653E5" w:rsidTr="000653E5">
        <w:trPr>
          <w:cantSplit/>
        </w:trPr>
        <w:tc>
          <w:tcPr>
            <w:tcW w:w="5000" w:type="pct"/>
            <w:gridSpan w:val="9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получи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 xml:space="preserve">а) разъяснения о юридических последствиях отказа предоставить свои персональные данные Администрации (исполнительно – распорядительному органу) сельского поселения «Село 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>» в соответствии с законодательством Российской Федерации.</w:t>
            </w:r>
          </w:p>
          <w:p w:rsidR="000653E5" w:rsidRDefault="000653E5">
            <w:pPr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В соответствии со статьей 65 Трудового кодекса Российской федерации субъект персональных данных при приеме на работу и заключении трудового договора обязан представить определенный перечень информации о себе.</w:t>
            </w:r>
          </w:p>
          <w:p w:rsidR="000653E5" w:rsidRDefault="000653E5">
            <w:pPr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Без предоставления субъектом персональных данных обязательных для заключения трудового договора сведений трудовой договор не может быть заключен.</w:t>
            </w:r>
          </w:p>
          <w:p w:rsidR="000653E5" w:rsidRDefault="000653E5">
            <w:pPr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</w:tbl>
    <w:p w:rsidR="000653E5" w:rsidRDefault="000653E5" w:rsidP="000653E5">
      <w:pPr>
        <w:spacing w:line="240" w:lineRule="auto"/>
        <w:rPr>
          <w:sz w:val="24"/>
        </w:rPr>
      </w:pPr>
    </w:p>
    <w:p w:rsidR="000653E5" w:rsidRDefault="000653E5" w:rsidP="000653E5">
      <w:pPr>
        <w:spacing w:line="240" w:lineRule="auto"/>
        <w:rPr>
          <w:sz w:val="24"/>
        </w:rPr>
      </w:pPr>
    </w:p>
    <w:tbl>
      <w:tblPr>
        <w:tblW w:w="5000" w:type="pct"/>
        <w:tblLook w:val="04A0"/>
      </w:tblPr>
      <w:tblGrid>
        <w:gridCol w:w="3259"/>
        <w:gridCol w:w="304"/>
        <w:gridCol w:w="2997"/>
        <w:gridCol w:w="302"/>
        <w:gridCol w:w="3560"/>
      </w:tblGrid>
      <w:tr w:rsidR="000653E5" w:rsidTr="000653E5">
        <w:tc>
          <w:tcPr>
            <w:tcW w:w="156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rPr>
                <w:sz w:val="24"/>
                <w:vertAlign w:val="superscript"/>
              </w:rPr>
            </w:pPr>
          </w:p>
        </w:tc>
        <w:tc>
          <w:tcPr>
            <w:tcW w:w="146" w:type="pct"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rPr>
                <w:sz w:val="24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rPr>
                <w:sz w:val="24"/>
                <w:vertAlign w:val="superscript"/>
              </w:rPr>
            </w:pPr>
          </w:p>
        </w:tc>
        <w:tc>
          <w:tcPr>
            <w:tcW w:w="145" w:type="pct"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rPr>
                <w:sz w:val="24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rPr>
                <w:sz w:val="24"/>
                <w:vertAlign w:val="superscript"/>
              </w:rPr>
            </w:pPr>
          </w:p>
        </w:tc>
      </w:tr>
      <w:tr w:rsidR="000653E5" w:rsidTr="000653E5">
        <w:tc>
          <w:tcPr>
            <w:tcW w:w="1563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46" w:type="pct"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38" w:type="pct"/>
            <w:hideMark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45" w:type="pct"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9" w:type="pct"/>
            <w:hideMark/>
          </w:tcPr>
          <w:p w:rsidR="000653E5" w:rsidRDefault="000653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jc w:val="left"/>
        <w:rPr>
          <w:color w:val="0000FF"/>
          <w:sz w:val="24"/>
        </w:rPr>
        <w:sectPr w:rsidR="000653E5">
          <w:pgSz w:w="11907" w:h="16840"/>
          <w:pgMar w:top="1134" w:right="567" w:bottom="851" w:left="1134" w:header="709" w:footer="0" w:gutter="0"/>
          <w:cols w:space="720"/>
        </w:sectPr>
      </w:pPr>
    </w:p>
    <w:p w:rsidR="000653E5" w:rsidRDefault="000653E5" w:rsidP="000653E5">
      <w:pPr>
        <w:pStyle w:val="afd"/>
        <w:rPr>
          <w:rStyle w:val="afff8"/>
        </w:rPr>
      </w:pPr>
      <w:r>
        <w:rPr>
          <w:rStyle w:val="afff8"/>
          <w:sz w:val="24"/>
        </w:rPr>
        <w:lastRenderedPageBreak/>
        <w:t>Приложение № 9</w:t>
      </w:r>
    </w:p>
    <w:p w:rsidR="000653E5" w:rsidRDefault="000653E5" w:rsidP="000653E5">
      <w:pPr>
        <w:pStyle w:val="affe"/>
        <w:ind w:left="453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 получении персональных данных от третьих лиц</w:t>
      </w:r>
    </w:p>
    <w:p w:rsidR="000653E5" w:rsidRDefault="000653E5" w:rsidP="000653E5">
      <w:pPr>
        <w:jc w:val="center"/>
        <w:rPr>
          <w:b/>
          <w:bCs/>
          <w:sz w:val="24"/>
        </w:rPr>
      </w:pPr>
    </w:p>
    <w:tbl>
      <w:tblPr>
        <w:tblW w:w="5000" w:type="pct"/>
        <w:jc w:val="center"/>
        <w:tblLook w:val="04A0"/>
      </w:tblPr>
      <w:tblGrid>
        <w:gridCol w:w="1564"/>
        <w:gridCol w:w="146"/>
        <w:gridCol w:w="730"/>
        <w:gridCol w:w="1451"/>
        <w:gridCol w:w="288"/>
        <w:gridCol w:w="2718"/>
        <w:gridCol w:w="242"/>
        <w:gridCol w:w="42"/>
        <w:gridCol w:w="2943"/>
        <w:gridCol w:w="298"/>
      </w:tblGrid>
      <w:tr w:rsidR="000653E5" w:rsidTr="000653E5">
        <w:trPr>
          <w:jc w:val="center"/>
        </w:trPr>
        <w:tc>
          <w:tcPr>
            <w:tcW w:w="1171" w:type="pct"/>
            <w:gridSpan w:val="3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Уважаемы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3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!</w:t>
            </w:r>
          </w:p>
        </w:tc>
      </w:tr>
      <w:tr w:rsidR="000653E5" w:rsidTr="000653E5">
        <w:trPr>
          <w:jc w:val="center"/>
        </w:trPr>
        <w:tc>
          <w:tcPr>
            <w:tcW w:w="1171" w:type="pct"/>
            <w:gridSpan w:val="3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368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</w:tc>
        <w:tc>
          <w:tcPr>
            <w:tcW w:w="143" w:type="pc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821" w:type="pct"/>
            <w:gridSpan w:val="2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 основании</w:t>
            </w:r>
          </w:p>
        </w:tc>
        <w:tc>
          <w:tcPr>
            <w:tcW w:w="41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rPr>
                <w:rStyle w:val="afff7"/>
                <w:b w:val="0"/>
                <w:noProof/>
                <w:sz w:val="24"/>
                <w:szCs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Администрацией (исполнительно – распорядительным органом) сельского поселения «Село 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 xml:space="preserve">», адрес: 249214, Калужская область, </w:t>
            </w:r>
            <w:proofErr w:type="spellStart"/>
            <w:r>
              <w:rPr>
                <w:sz w:val="24"/>
              </w:rPr>
              <w:t>Бабынинский</w:t>
            </w:r>
            <w:proofErr w:type="spellEnd"/>
            <w:r>
              <w:rPr>
                <w:sz w:val="24"/>
              </w:rPr>
              <w:t xml:space="preserve"> район, с. 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>, д. 57 (далее – Оператор) получена от</w:t>
            </w:r>
            <w:proofErr w:type="gramEnd"/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 адрес организации)</w:t>
            </w: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следующая информация, содержащая Ваши персональные данные:</w:t>
            </w: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98"/>
          <w:jc w:val="center"/>
        </w:trPr>
        <w:tc>
          <w:tcPr>
            <w:tcW w:w="751" w:type="pct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 целью: </w:t>
            </w:r>
          </w:p>
        </w:tc>
        <w:tc>
          <w:tcPr>
            <w:tcW w:w="42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trHeight w:val="798"/>
          <w:jc w:val="center"/>
        </w:trPr>
        <w:tc>
          <w:tcPr>
            <w:tcW w:w="5000" w:type="pct"/>
            <w:gridSpan w:val="10"/>
          </w:tcPr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</w:p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предполагаемые пользователи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0653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3E5" w:rsidRDefault="000653E5">
                  <w:pPr>
                    <w:pStyle w:val="af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Вы имеете право: </w:t>
            </w:r>
          </w:p>
          <w:p w:rsidR="000653E5" w:rsidRDefault="000653E5">
            <w:pPr>
              <w:pStyle w:val="af6"/>
              <w:numPr>
                <w:ilvl w:val="0"/>
                <w:numId w:val="14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4"/>
              </w:rPr>
            </w:pPr>
            <w:r>
              <w:rPr>
                <w:sz w:val="24"/>
              </w:rPr>
              <w:t>на полную информацию о Ваших персональных данных, обрабатываемых Оператором;</w:t>
            </w:r>
          </w:p>
          <w:p w:rsidR="000653E5" w:rsidRDefault="000653E5">
            <w:pPr>
              <w:pStyle w:val="af6"/>
              <w:numPr>
                <w:ilvl w:val="0"/>
                <w:numId w:val="14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4"/>
              </w:rPr>
            </w:pPr>
            <w:r>
              <w:rPr>
                <w:sz w:val="24"/>
              </w:rPr>
              <w:t>на свободный бесплатный доступ к Вашим персональным данным, включая право на получение копий любой записи, содержащей Ваши персональные данные, за исключением случаев, предусмотренных действующим законодательством;</w:t>
            </w:r>
          </w:p>
          <w:p w:rsidR="000653E5" w:rsidRDefault="000653E5">
            <w:pPr>
              <w:pStyle w:val="af6"/>
              <w:numPr>
                <w:ilvl w:val="0"/>
                <w:numId w:val="14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4"/>
              </w:rPr>
            </w:pPr>
            <w:r>
              <w:rPr>
                <w:sz w:val="24"/>
              </w:rPr>
              <w:t>требовать от Оператора уточнения Ваших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прав, получать иную информацию, касающуюся обработки Ваших персональных данных.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18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8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1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jc w:val="center"/>
        </w:trPr>
        <w:tc>
          <w:tcPr>
            <w:tcW w:w="18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38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04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6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3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  <w:tr w:rsidR="000653E5" w:rsidTr="000653E5">
        <w:trPr>
          <w:trHeight w:val="513"/>
          <w:jc w:val="center"/>
        </w:trPr>
        <w:tc>
          <w:tcPr>
            <w:tcW w:w="5000" w:type="pct"/>
            <w:gridSpan w:val="10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  <w:p w:rsidR="000653E5" w:rsidRDefault="000653E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Настоящее уведомление на руки получил:</w:t>
            </w:r>
          </w:p>
        </w:tc>
      </w:tr>
      <w:tr w:rsidR="000653E5" w:rsidTr="000653E5">
        <w:trPr>
          <w:jc w:val="center"/>
        </w:trPr>
        <w:tc>
          <w:tcPr>
            <w:tcW w:w="18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8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6" w:type="pct"/>
            <w:gridSpan w:val="2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jc w:val="center"/>
        </w:trPr>
        <w:tc>
          <w:tcPr>
            <w:tcW w:w="18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38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04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36" w:type="pct"/>
            <w:gridSpan w:val="2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4" w:type="pct"/>
            <w:gridSpan w:val="2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1907" w:h="16840"/>
          <w:pgMar w:top="1134" w:right="567" w:bottom="851" w:left="1134" w:header="709" w:footer="0" w:gutter="0"/>
          <w:cols w:space="720"/>
        </w:sectPr>
      </w:pPr>
    </w:p>
    <w:p w:rsidR="000653E5" w:rsidRDefault="000653E5" w:rsidP="000653E5">
      <w:pPr>
        <w:pStyle w:val="afd"/>
        <w:rPr>
          <w:sz w:val="24"/>
        </w:rPr>
      </w:pPr>
      <w:r>
        <w:rPr>
          <w:rStyle w:val="afff8"/>
          <w:sz w:val="24"/>
        </w:rPr>
        <w:lastRenderedPageBreak/>
        <w:t>Приложение № 10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f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Уведомление об уничтожении, </w:t>
      </w:r>
      <w:r>
        <w:rPr>
          <w:rFonts w:cs="Times New Roman"/>
          <w:sz w:val="24"/>
          <w:szCs w:val="24"/>
        </w:rPr>
        <w:t>изменении, прекращении обработки, устранении нарушений, допущенных при обработке персональных данных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1263"/>
        <w:gridCol w:w="1186"/>
        <w:gridCol w:w="7677"/>
        <w:gridCol w:w="296"/>
      </w:tblGrid>
      <w:tr w:rsidR="000653E5" w:rsidTr="000653E5">
        <w:trPr>
          <w:trHeight w:val="247"/>
          <w:jc w:val="center"/>
        </w:trPr>
        <w:tc>
          <w:tcPr>
            <w:tcW w:w="1177" w:type="pct"/>
            <w:gridSpan w:val="2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Уважаемы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before="20" w:line="240" w:lineRule="auto"/>
              <w:jc w:val="center"/>
              <w:rPr>
                <w:sz w:val="24"/>
              </w:rPr>
            </w:pPr>
          </w:p>
        </w:tc>
        <w:tc>
          <w:tcPr>
            <w:tcW w:w="139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!</w:t>
            </w:r>
          </w:p>
        </w:tc>
      </w:tr>
      <w:tr w:rsidR="000653E5" w:rsidTr="000653E5">
        <w:trPr>
          <w:trHeight w:val="242"/>
          <w:jc w:val="center"/>
        </w:trPr>
        <w:tc>
          <w:tcPr>
            <w:tcW w:w="1177" w:type="pct"/>
            <w:gridSpan w:val="2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36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</w:tc>
        <w:tc>
          <w:tcPr>
            <w:tcW w:w="139" w:type="pct"/>
          </w:tcPr>
          <w:p w:rsidR="000653E5" w:rsidRDefault="000653E5">
            <w:pPr>
              <w:spacing w:before="20"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jc w:val="center"/>
        </w:trPr>
        <w:tc>
          <w:tcPr>
            <w:tcW w:w="607" w:type="pct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 связи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3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(причина)</w:t>
            </w:r>
          </w:p>
        </w:tc>
      </w:tr>
    </w:tbl>
    <w:p w:rsidR="000653E5" w:rsidRDefault="000653E5" w:rsidP="000653E5">
      <w:pPr>
        <w:spacing w:line="240" w:lineRule="auto"/>
        <w:rPr>
          <w:sz w:val="24"/>
        </w:rPr>
      </w:pPr>
    </w:p>
    <w:p w:rsidR="000653E5" w:rsidRDefault="000653E5" w:rsidP="000653E5">
      <w:pPr>
        <w:spacing w:line="240" w:lineRule="auto"/>
        <w:rPr>
          <w:sz w:val="24"/>
        </w:rPr>
      </w:pPr>
      <w:r>
        <w:rPr>
          <w:rFonts w:eastAsia="Calibri"/>
          <w:sz w:val="24"/>
          <w:lang w:eastAsia="en-US"/>
        </w:rPr>
        <w:t xml:space="preserve">сообщаем Вам, что </w:t>
      </w:r>
      <w:bookmarkStart w:id="5" w:name="_Hlk535395340"/>
      <w:r>
        <w:rPr>
          <w:sz w:val="24"/>
        </w:rPr>
        <w:t xml:space="preserve">Администрацией (исполнительно – распорядительным органом) сельского поселения «Село </w:t>
      </w:r>
      <w:proofErr w:type="spellStart"/>
      <w:r>
        <w:rPr>
          <w:sz w:val="24"/>
        </w:rPr>
        <w:t>Сабуровщино</w:t>
      </w:r>
      <w:proofErr w:type="spellEnd"/>
      <w:r>
        <w:rPr>
          <w:sz w:val="24"/>
        </w:rPr>
        <w:t>»</w:t>
      </w:r>
      <w:bookmarkEnd w:id="5"/>
      <w:r>
        <w:rPr>
          <w:sz w:val="24"/>
        </w:rPr>
        <w:t xml:space="preserve">, адрес: 249214, Калужская область, </w:t>
      </w:r>
      <w:proofErr w:type="spellStart"/>
      <w:r>
        <w:rPr>
          <w:sz w:val="24"/>
        </w:rPr>
        <w:t>Бабынинский</w:t>
      </w:r>
      <w:proofErr w:type="spellEnd"/>
      <w:r>
        <w:rPr>
          <w:sz w:val="24"/>
        </w:rPr>
        <w:t xml:space="preserve"> район, с. </w:t>
      </w:r>
      <w:proofErr w:type="spellStart"/>
      <w:r>
        <w:rPr>
          <w:sz w:val="24"/>
        </w:rPr>
        <w:t>Сабуровщино</w:t>
      </w:r>
      <w:proofErr w:type="spellEnd"/>
      <w:r>
        <w:rPr>
          <w:sz w:val="24"/>
        </w:rPr>
        <w:t xml:space="preserve">, д. 57 </w:t>
      </w:r>
      <w:r>
        <w:rPr>
          <w:rFonts w:eastAsia="Calibri"/>
          <w:sz w:val="24"/>
          <w:lang w:eastAsia="en-US"/>
        </w:rPr>
        <w:t xml:space="preserve">прекращена </w:t>
      </w:r>
      <w:r>
        <w:rPr>
          <w:sz w:val="24"/>
        </w:rPr>
        <w:t>обработка Ваших персональных данных и указанная информация подлежит уничтожению (изменению).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10422"/>
      </w:tblGrid>
      <w:tr w:rsidR="000653E5" w:rsidTr="000653E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(информация, содержащая персональные данные)</w:t>
            </w:r>
          </w:p>
        </w:tc>
      </w:tr>
    </w:tbl>
    <w:p w:rsidR="000653E5" w:rsidRDefault="000653E5" w:rsidP="000653E5">
      <w:pPr>
        <w:spacing w:line="240" w:lineRule="auto"/>
        <w:rPr>
          <w:sz w:val="24"/>
        </w:rPr>
      </w:pPr>
    </w:p>
    <w:p w:rsidR="000653E5" w:rsidRDefault="000653E5" w:rsidP="000653E5">
      <w:pPr>
        <w:spacing w:line="240" w:lineRule="auto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3387"/>
        <w:gridCol w:w="296"/>
        <w:gridCol w:w="2945"/>
        <w:gridCol w:w="294"/>
        <w:gridCol w:w="3500"/>
      </w:tblGrid>
      <w:tr w:rsidR="000653E5" w:rsidTr="000653E5">
        <w:trPr>
          <w:jc w:val="center"/>
        </w:trPr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2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1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jc w:val="center"/>
        </w:trPr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42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3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41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79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spacing w:line="240" w:lineRule="auto"/>
        <w:rPr>
          <w:sz w:val="24"/>
        </w:rPr>
      </w:pPr>
    </w:p>
    <w:p w:rsidR="000653E5" w:rsidRDefault="000653E5" w:rsidP="000653E5">
      <w:pPr>
        <w:spacing w:line="240" w:lineRule="auto"/>
        <w:rPr>
          <w:sz w:val="24"/>
        </w:rPr>
      </w:pPr>
    </w:p>
    <w:p w:rsidR="000653E5" w:rsidRDefault="000653E5" w:rsidP="000653E5">
      <w:pPr>
        <w:spacing w:line="240" w:lineRule="auto"/>
        <w:jc w:val="left"/>
        <w:rPr>
          <w:sz w:val="24"/>
        </w:rPr>
      </w:pPr>
      <w:r>
        <w:rPr>
          <w:sz w:val="24"/>
        </w:rPr>
        <w:t>Настоящее уведомление на руки получил:</w:t>
      </w:r>
    </w:p>
    <w:p w:rsidR="000653E5" w:rsidRDefault="000653E5" w:rsidP="000653E5">
      <w:pPr>
        <w:spacing w:line="240" w:lineRule="auto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3263"/>
        <w:gridCol w:w="300"/>
        <w:gridCol w:w="2997"/>
        <w:gridCol w:w="300"/>
        <w:gridCol w:w="3562"/>
      </w:tblGrid>
      <w:tr w:rsidR="000653E5" w:rsidTr="000653E5">
        <w:trPr>
          <w:jc w:val="center"/>
        </w:trPr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jc w:val="center"/>
        </w:trPr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38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9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jc w:val="left"/>
        <w:rPr>
          <w:sz w:val="24"/>
        </w:rPr>
        <w:sectPr w:rsidR="000653E5">
          <w:pgSz w:w="11907" w:h="16840"/>
          <w:pgMar w:top="1134" w:right="567" w:bottom="851" w:left="1134" w:header="709" w:footer="0" w:gutter="0"/>
          <w:pgNumType w:start="1"/>
          <w:cols w:space="720"/>
        </w:sectPr>
      </w:pPr>
    </w:p>
    <w:p w:rsidR="000653E5" w:rsidRDefault="000653E5" w:rsidP="000653E5">
      <w:pPr>
        <w:pStyle w:val="afd"/>
        <w:rPr>
          <w:rStyle w:val="afff8"/>
        </w:rPr>
      </w:pPr>
      <w:r>
        <w:rPr>
          <w:rStyle w:val="afff8"/>
          <w:sz w:val="24"/>
        </w:rPr>
        <w:lastRenderedPageBreak/>
        <w:t>Приложение № 11</w:t>
      </w:r>
    </w:p>
    <w:p w:rsidR="000653E5" w:rsidRDefault="000653E5" w:rsidP="000653E5">
      <w:pPr>
        <w:pStyle w:val="affe"/>
        <w:ind w:left="453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f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Уведомление о невозможности удаления </w:t>
      </w:r>
      <w:r>
        <w:rPr>
          <w:rFonts w:cs="Times New Roman"/>
          <w:sz w:val="24"/>
          <w:szCs w:val="24"/>
        </w:rPr>
        <w:t>персональных данных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jc w:val="right"/>
        <w:tblLook w:val="04A0"/>
      </w:tblPr>
      <w:tblGrid>
        <w:gridCol w:w="2520"/>
        <w:gridCol w:w="7887"/>
        <w:gridCol w:w="298"/>
      </w:tblGrid>
      <w:tr w:rsidR="000653E5" w:rsidTr="000653E5">
        <w:trPr>
          <w:trHeight w:val="247"/>
          <w:jc w:val="right"/>
        </w:trPr>
        <w:tc>
          <w:tcPr>
            <w:tcW w:w="1177" w:type="pct"/>
            <w:hideMark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Уважаемы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before="20" w:line="240" w:lineRule="auto"/>
              <w:jc w:val="center"/>
              <w:rPr>
                <w:sz w:val="24"/>
              </w:rPr>
            </w:pPr>
          </w:p>
        </w:tc>
        <w:tc>
          <w:tcPr>
            <w:tcW w:w="139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!</w:t>
            </w:r>
          </w:p>
        </w:tc>
      </w:tr>
      <w:tr w:rsidR="000653E5" w:rsidTr="000653E5">
        <w:trPr>
          <w:trHeight w:val="242"/>
          <w:jc w:val="right"/>
        </w:trPr>
        <w:tc>
          <w:tcPr>
            <w:tcW w:w="1177" w:type="pc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36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</w:tc>
        <w:tc>
          <w:tcPr>
            <w:tcW w:w="139" w:type="pct"/>
          </w:tcPr>
          <w:p w:rsidR="000653E5" w:rsidRDefault="000653E5">
            <w:pPr>
              <w:spacing w:before="20"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trHeight w:val="242"/>
          <w:jc w:val="right"/>
        </w:trPr>
        <w:tc>
          <w:tcPr>
            <w:tcW w:w="1177" w:type="pct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36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" w:type="pct"/>
          </w:tcPr>
          <w:p w:rsidR="000653E5" w:rsidRDefault="000653E5">
            <w:pPr>
              <w:spacing w:before="20"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trHeight w:val="242"/>
          <w:jc w:val="right"/>
        </w:trPr>
        <w:tc>
          <w:tcPr>
            <w:tcW w:w="4861" w:type="pct"/>
            <w:gridSpan w:val="2"/>
          </w:tcPr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 адрес </w:t>
            </w:r>
            <w:r>
              <w:rPr>
                <w:bCs/>
                <w:sz w:val="24"/>
              </w:rPr>
              <w:t xml:space="preserve">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bCs/>
                <w:sz w:val="24"/>
              </w:rPr>
              <w:t>Сабуровщино</w:t>
            </w:r>
            <w:proofErr w:type="spellEnd"/>
            <w:r>
              <w:rPr>
                <w:bCs/>
                <w:sz w:val="24"/>
              </w:rPr>
              <w:t>»</w:t>
            </w:r>
            <w:r>
              <w:rPr>
                <w:sz w:val="24"/>
              </w:rPr>
              <w:t xml:space="preserve">, 249214, Калужская область, </w:t>
            </w:r>
            <w:proofErr w:type="spellStart"/>
            <w:r>
              <w:rPr>
                <w:sz w:val="24"/>
              </w:rPr>
              <w:t>Бабынинский</w:t>
            </w:r>
            <w:proofErr w:type="spellEnd"/>
            <w:r>
              <w:rPr>
                <w:sz w:val="24"/>
              </w:rPr>
              <w:t xml:space="preserve"> район, с. </w:t>
            </w:r>
            <w:proofErr w:type="spellStart"/>
            <w:r>
              <w:rPr>
                <w:sz w:val="24"/>
              </w:rPr>
              <w:t>Сабуровщино</w:t>
            </w:r>
            <w:proofErr w:type="spellEnd"/>
            <w:r>
              <w:rPr>
                <w:sz w:val="24"/>
              </w:rPr>
              <w:t xml:space="preserve">, д. 57, от Вас поступило обращение, содержащее требование по удалению Ваших персональных данных. Сообщаем Вам,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>
                <w:rPr>
                  <w:rStyle w:val="afffe"/>
                  <w:color w:val="auto"/>
                  <w:sz w:val="24"/>
                  <w:u w:val="none"/>
                </w:rPr>
                <w:t>пп.2-11 ч.1 ст.6</w:t>
              </w:r>
            </w:hyperlink>
            <w:r>
              <w:rPr>
                <w:sz w:val="24"/>
              </w:rPr>
              <w:t xml:space="preserve"> и пп.2-10 </w:t>
            </w:r>
            <w:hyperlink r:id="rId10" w:history="1">
              <w:r>
                <w:rPr>
                  <w:rStyle w:val="afffe"/>
                  <w:color w:val="auto"/>
                  <w:sz w:val="24"/>
                  <w:u w:val="none"/>
                </w:rPr>
                <w:t>ч.2</w:t>
              </w:r>
            </w:hyperlink>
            <w:r>
              <w:rPr>
                <w:sz w:val="24"/>
              </w:rPr>
              <w:t xml:space="preserve"> ст.10 Федерального закона от 27 июля 2006 г. № 152-ФЗ «О персональных данных».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Так, на основании ______________________________________________________ (</w:t>
            </w:r>
            <w:r>
              <w:rPr>
                <w:i/>
                <w:sz w:val="24"/>
              </w:rPr>
              <w:t>указать статью, реквизиты и наименование НПА)</w:t>
            </w:r>
            <w:r>
              <w:rPr>
                <w:sz w:val="24"/>
              </w:rPr>
              <w:t xml:space="preserve"> на </w:t>
            </w:r>
            <w:r>
              <w:rPr>
                <w:bCs/>
                <w:sz w:val="24"/>
              </w:rPr>
              <w:t xml:space="preserve">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bCs/>
                <w:sz w:val="24"/>
              </w:rPr>
              <w:t>Сабуровщино</w:t>
            </w:r>
            <w:proofErr w:type="spellEnd"/>
            <w:r>
              <w:rPr>
                <w:bCs/>
                <w:sz w:val="24"/>
              </w:rPr>
              <w:t xml:space="preserve">» </w:t>
            </w:r>
            <w:r>
              <w:rPr>
                <w:sz w:val="24"/>
              </w:rPr>
              <w:t xml:space="preserve">возложена обязанность по хранению Ваших персональных данных в течение ___________ </w:t>
            </w:r>
            <w:r>
              <w:rPr>
                <w:i/>
                <w:sz w:val="24"/>
              </w:rPr>
              <w:t xml:space="preserve">(указать срок) </w:t>
            </w:r>
            <w:r>
              <w:rPr>
                <w:sz w:val="24"/>
              </w:rPr>
              <w:t>до достижения конечной цели обработки персональных данных.</w:t>
            </w:r>
          </w:p>
          <w:p w:rsidR="000653E5" w:rsidRDefault="000653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 истечении указанного срока хранение Ваших персональных данных будет </w:t>
            </w:r>
            <w:r>
              <w:rPr>
                <w:rFonts w:eastAsia="Calibri"/>
                <w:sz w:val="24"/>
                <w:lang w:eastAsia="en-US"/>
              </w:rPr>
              <w:t xml:space="preserve">прекращено, а персональные данные будут </w:t>
            </w:r>
            <w:proofErr w:type="gramStart"/>
            <w:r>
              <w:rPr>
                <w:rFonts w:eastAsia="Calibri"/>
                <w:i/>
                <w:sz w:val="24"/>
                <w:lang w:eastAsia="en-US"/>
              </w:rPr>
              <w:t>удалены из программных комплексов/ уничтожены</w:t>
            </w:r>
            <w:proofErr w:type="gramEnd"/>
            <w:r>
              <w:rPr>
                <w:rFonts w:eastAsia="Calibri"/>
                <w:i/>
                <w:sz w:val="24"/>
                <w:lang w:eastAsia="en-US"/>
              </w:rPr>
              <w:t xml:space="preserve"> с составлением акта об уничтожении (в случае уничтожения материальных носителей, содержащих персональные данные)</w:t>
            </w:r>
            <w:r>
              <w:rPr>
                <w:sz w:val="24"/>
              </w:rPr>
              <w:t>.</w:t>
            </w:r>
          </w:p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" w:type="pct"/>
          </w:tcPr>
          <w:p w:rsidR="000653E5" w:rsidRDefault="000653E5">
            <w:pPr>
              <w:spacing w:before="20" w:line="240" w:lineRule="auto"/>
              <w:jc w:val="center"/>
              <w:rPr>
                <w:sz w:val="24"/>
                <w:vertAlign w:val="superscript"/>
              </w:rPr>
            </w:pPr>
          </w:p>
        </w:tc>
      </w:tr>
    </w:tbl>
    <w:p w:rsidR="000653E5" w:rsidRDefault="000653E5" w:rsidP="000653E5">
      <w:pPr>
        <w:spacing w:line="240" w:lineRule="auto"/>
        <w:rPr>
          <w:sz w:val="24"/>
        </w:rPr>
      </w:pPr>
    </w:p>
    <w:p w:rsidR="000653E5" w:rsidRDefault="000653E5" w:rsidP="000653E5">
      <w:pPr>
        <w:spacing w:line="240" w:lineRule="auto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3479"/>
        <w:gridCol w:w="304"/>
        <w:gridCol w:w="3025"/>
        <w:gridCol w:w="302"/>
        <w:gridCol w:w="3595"/>
      </w:tblGrid>
      <w:tr w:rsidR="000653E5" w:rsidTr="000653E5">
        <w:trPr>
          <w:jc w:val="center"/>
        </w:trPr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2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1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jc w:val="center"/>
        </w:trPr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42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3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41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79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spacing w:line="240" w:lineRule="auto"/>
        <w:rPr>
          <w:sz w:val="24"/>
        </w:rPr>
      </w:pPr>
    </w:p>
    <w:p w:rsidR="000653E5" w:rsidRDefault="000653E5" w:rsidP="000653E5">
      <w:pPr>
        <w:spacing w:line="240" w:lineRule="auto"/>
        <w:rPr>
          <w:sz w:val="24"/>
        </w:rPr>
      </w:pPr>
    </w:p>
    <w:p w:rsidR="000653E5" w:rsidRDefault="000653E5" w:rsidP="000653E5">
      <w:pPr>
        <w:spacing w:line="240" w:lineRule="auto"/>
        <w:jc w:val="left"/>
        <w:rPr>
          <w:sz w:val="24"/>
        </w:rPr>
      </w:pPr>
      <w:r>
        <w:rPr>
          <w:sz w:val="24"/>
        </w:rPr>
        <w:t>Настоящее уведомление на руки получил:</w:t>
      </w:r>
    </w:p>
    <w:p w:rsidR="000653E5" w:rsidRDefault="000653E5" w:rsidP="000653E5">
      <w:pPr>
        <w:spacing w:line="240" w:lineRule="auto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3351"/>
        <w:gridCol w:w="308"/>
        <w:gridCol w:w="3079"/>
        <w:gridCol w:w="308"/>
        <w:gridCol w:w="3659"/>
      </w:tblGrid>
      <w:tr w:rsidR="000653E5" w:rsidTr="000653E5">
        <w:trPr>
          <w:jc w:val="center"/>
        </w:trPr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0653E5" w:rsidTr="000653E5">
        <w:trPr>
          <w:jc w:val="center"/>
        </w:trPr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38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44" w:type="pct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9" w:type="pct"/>
            <w:hideMark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0653E5" w:rsidRDefault="000653E5" w:rsidP="000653E5">
      <w:pPr>
        <w:jc w:val="left"/>
        <w:rPr>
          <w:rStyle w:val="afff8"/>
          <w:sz w:val="24"/>
        </w:rPr>
        <w:sectPr w:rsidR="000653E5">
          <w:pgSz w:w="11907" w:h="16840"/>
          <w:pgMar w:top="1134" w:right="567" w:bottom="567" w:left="851" w:header="709" w:footer="0" w:gutter="0"/>
          <w:cols w:space="720"/>
        </w:sectPr>
      </w:pPr>
    </w:p>
    <w:p w:rsidR="000653E5" w:rsidRDefault="000653E5" w:rsidP="000653E5">
      <w:pPr>
        <w:pStyle w:val="afd"/>
        <w:ind w:left="9356"/>
        <w:rPr>
          <w:sz w:val="24"/>
        </w:rPr>
      </w:pPr>
      <w:r>
        <w:rPr>
          <w:rStyle w:val="afff8"/>
          <w:sz w:val="24"/>
        </w:rPr>
        <w:lastRenderedPageBreak/>
        <w:t>Приложение № 12</w:t>
      </w:r>
    </w:p>
    <w:p w:rsidR="000653E5" w:rsidRDefault="000653E5" w:rsidP="000653E5">
      <w:pPr>
        <w:pStyle w:val="affe"/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b"/>
        <w:rPr>
          <w:sz w:val="24"/>
          <w:szCs w:val="24"/>
        </w:rPr>
      </w:pPr>
      <w:r>
        <w:rPr>
          <w:sz w:val="24"/>
          <w:szCs w:val="24"/>
        </w:rPr>
        <w:t>Журнал учета передачи персональных данных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268"/>
        <w:gridCol w:w="2948"/>
        <w:gridCol w:w="2067"/>
        <w:gridCol w:w="2386"/>
        <w:gridCol w:w="1981"/>
        <w:gridCol w:w="2005"/>
      </w:tblGrid>
      <w:tr w:rsidR="000653E5" w:rsidTr="000653E5">
        <w:trPr>
          <w:trHeight w:val="101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</w:t>
            </w:r>
            <w:r>
              <w:rPr>
                <w:b/>
                <w:sz w:val="24"/>
              </w:rPr>
              <w:softHyphen/>
              <w:t>де</w:t>
            </w:r>
            <w:r>
              <w:rPr>
                <w:b/>
                <w:sz w:val="24"/>
              </w:rPr>
              <w:softHyphen/>
              <w:t>ния о зап</w:t>
            </w:r>
            <w:r>
              <w:rPr>
                <w:b/>
                <w:sz w:val="24"/>
              </w:rPr>
              <w:softHyphen/>
              <w:t>ра</w:t>
            </w:r>
            <w:r>
              <w:rPr>
                <w:b/>
                <w:sz w:val="24"/>
              </w:rPr>
              <w:softHyphen/>
              <w:t>ши</w:t>
            </w:r>
            <w:r>
              <w:rPr>
                <w:b/>
                <w:sz w:val="24"/>
              </w:rPr>
              <w:softHyphen/>
              <w:t>ваю</w:t>
            </w:r>
            <w:r>
              <w:rPr>
                <w:b/>
                <w:sz w:val="24"/>
              </w:rPr>
              <w:softHyphen/>
              <w:t>щем ли</w:t>
            </w:r>
            <w:r>
              <w:rPr>
                <w:b/>
                <w:sz w:val="24"/>
              </w:rPr>
              <w:softHyphen/>
              <w:t>це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</w:t>
            </w:r>
            <w:r>
              <w:rPr>
                <w:b/>
                <w:sz w:val="24"/>
              </w:rPr>
              <w:softHyphen/>
              <w:t>тав зап</w:t>
            </w:r>
            <w:r>
              <w:rPr>
                <w:b/>
                <w:sz w:val="24"/>
              </w:rPr>
              <w:softHyphen/>
              <w:t>ра</w:t>
            </w:r>
            <w:r>
              <w:rPr>
                <w:b/>
                <w:sz w:val="24"/>
              </w:rPr>
              <w:softHyphen/>
              <w:t>ши</w:t>
            </w:r>
            <w:r>
              <w:rPr>
                <w:b/>
                <w:sz w:val="24"/>
              </w:rPr>
              <w:softHyphen/>
              <w:t>вае</w:t>
            </w:r>
            <w:r>
              <w:rPr>
                <w:b/>
                <w:sz w:val="24"/>
              </w:rPr>
              <w:softHyphen/>
              <w:t>мых пер</w:t>
            </w:r>
            <w:r>
              <w:rPr>
                <w:b/>
                <w:sz w:val="24"/>
              </w:rPr>
              <w:softHyphen/>
              <w:t>со</w:t>
            </w:r>
            <w:r>
              <w:rPr>
                <w:b/>
                <w:sz w:val="24"/>
              </w:rPr>
              <w:softHyphen/>
              <w:t>наль</w:t>
            </w:r>
            <w:r>
              <w:rPr>
                <w:b/>
                <w:sz w:val="24"/>
              </w:rPr>
              <w:softHyphen/>
              <w:t>ных дан</w:t>
            </w:r>
            <w:r>
              <w:rPr>
                <w:b/>
                <w:sz w:val="24"/>
              </w:rPr>
              <w:softHyphen/>
              <w:t>ных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 по</w:t>
            </w:r>
            <w:r>
              <w:rPr>
                <w:b/>
                <w:sz w:val="24"/>
              </w:rPr>
              <w:softHyphen/>
              <w:t>лу</w:t>
            </w:r>
            <w:r>
              <w:rPr>
                <w:b/>
                <w:sz w:val="24"/>
              </w:rPr>
              <w:softHyphen/>
              <w:t>че</w:t>
            </w:r>
            <w:r>
              <w:rPr>
                <w:b/>
                <w:sz w:val="24"/>
              </w:rPr>
              <w:softHyphen/>
              <w:t>ния пер</w:t>
            </w:r>
            <w:r>
              <w:rPr>
                <w:b/>
                <w:sz w:val="24"/>
              </w:rPr>
              <w:softHyphen/>
              <w:t>со</w:t>
            </w:r>
            <w:r>
              <w:rPr>
                <w:b/>
                <w:sz w:val="24"/>
              </w:rPr>
              <w:softHyphen/>
              <w:t>наль</w:t>
            </w:r>
            <w:r>
              <w:rPr>
                <w:b/>
                <w:sz w:val="24"/>
              </w:rPr>
              <w:softHyphen/>
              <w:t>ных дан</w:t>
            </w:r>
            <w:r>
              <w:rPr>
                <w:b/>
                <w:sz w:val="24"/>
              </w:rPr>
              <w:softHyphen/>
              <w:t>ных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</w:rPr>
              <w:softHyphen/>
              <w:t>мет</w:t>
            </w:r>
            <w:r>
              <w:rPr>
                <w:b/>
                <w:sz w:val="24"/>
              </w:rPr>
              <w:softHyphen/>
              <w:t>ка о пе</w:t>
            </w:r>
            <w:r>
              <w:rPr>
                <w:b/>
                <w:sz w:val="24"/>
              </w:rPr>
              <w:softHyphen/>
              <w:t>ре</w:t>
            </w:r>
            <w:r>
              <w:rPr>
                <w:b/>
                <w:sz w:val="24"/>
              </w:rPr>
              <w:softHyphen/>
              <w:t>да</w:t>
            </w:r>
            <w:r>
              <w:rPr>
                <w:b/>
                <w:sz w:val="24"/>
              </w:rPr>
              <w:softHyphen/>
              <w:t>че или от</w:t>
            </w:r>
            <w:r>
              <w:rPr>
                <w:b/>
                <w:sz w:val="24"/>
              </w:rPr>
              <w:softHyphen/>
              <w:t>ка</w:t>
            </w:r>
            <w:r>
              <w:rPr>
                <w:b/>
                <w:sz w:val="24"/>
              </w:rPr>
              <w:softHyphen/>
              <w:t>зе в пе</w:t>
            </w:r>
            <w:r>
              <w:rPr>
                <w:b/>
                <w:sz w:val="24"/>
              </w:rPr>
              <w:softHyphen/>
              <w:t>ре</w:t>
            </w:r>
            <w:r>
              <w:rPr>
                <w:b/>
                <w:sz w:val="24"/>
              </w:rPr>
              <w:softHyphen/>
              <w:t>да</w:t>
            </w:r>
            <w:r>
              <w:rPr>
                <w:b/>
                <w:sz w:val="24"/>
              </w:rPr>
              <w:softHyphen/>
              <w:t>че пер</w:t>
            </w:r>
            <w:r>
              <w:rPr>
                <w:b/>
                <w:sz w:val="24"/>
              </w:rPr>
              <w:softHyphen/>
              <w:t>со</w:t>
            </w:r>
            <w:r>
              <w:rPr>
                <w:b/>
                <w:sz w:val="24"/>
              </w:rPr>
              <w:softHyphen/>
              <w:t>наль</w:t>
            </w:r>
            <w:r>
              <w:rPr>
                <w:b/>
                <w:sz w:val="24"/>
              </w:rPr>
              <w:softHyphen/>
              <w:t>ных дан</w:t>
            </w:r>
            <w:r>
              <w:rPr>
                <w:b/>
                <w:sz w:val="24"/>
              </w:rPr>
              <w:softHyphen/>
              <w:t>ных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пе</w:t>
            </w:r>
            <w:r>
              <w:rPr>
                <w:b/>
                <w:sz w:val="24"/>
              </w:rPr>
              <w:softHyphen/>
              <w:t>ре</w:t>
            </w:r>
            <w:r>
              <w:rPr>
                <w:b/>
                <w:sz w:val="24"/>
              </w:rPr>
              <w:softHyphen/>
              <w:t>да</w:t>
            </w:r>
            <w:r>
              <w:rPr>
                <w:b/>
                <w:sz w:val="24"/>
              </w:rPr>
              <w:softHyphen/>
              <w:t>чи/от</w:t>
            </w:r>
            <w:r>
              <w:rPr>
                <w:b/>
                <w:sz w:val="24"/>
              </w:rPr>
              <w:softHyphen/>
              <w:t>ка</w:t>
            </w:r>
            <w:r>
              <w:rPr>
                <w:b/>
                <w:sz w:val="24"/>
              </w:rPr>
              <w:softHyphen/>
              <w:t>за в пе</w:t>
            </w:r>
            <w:r>
              <w:rPr>
                <w:b/>
                <w:sz w:val="24"/>
              </w:rPr>
              <w:softHyphen/>
              <w:t>ре</w:t>
            </w:r>
            <w:r>
              <w:rPr>
                <w:b/>
                <w:sz w:val="24"/>
              </w:rPr>
              <w:softHyphen/>
              <w:t>да</w:t>
            </w:r>
            <w:r>
              <w:rPr>
                <w:b/>
                <w:sz w:val="24"/>
              </w:rPr>
              <w:softHyphen/>
              <w:t>че пер</w:t>
            </w:r>
            <w:r>
              <w:rPr>
                <w:b/>
                <w:sz w:val="24"/>
              </w:rPr>
              <w:softHyphen/>
              <w:t>со</w:t>
            </w:r>
            <w:r>
              <w:rPr>
                <w:b/>
                <w:sz w:val="24"/>
              </w:rPr>
              <w:softHyphen/>
              <w:t>наль</w:t>
            </w:r>
            <w:r>
              <w:rPr>
                <w:b/>
                <w:sz w:val="24"/>
              </w:rPr>
              <w:softHyphen/>
              <w:t>ных дан</w:t>
            </w:r>
            <w:r>
              <w:rPr>
                <w:b/>
                <w:sz w:val="24"/>
              </w:rPr>
              <w:softHyphen/>
              <w:t>ных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</w:t>
            </w:r>
            <w:r>
              <w:rPr>
                <w:b/>
                <w:sz w:val="24"/>
              </w:rPr>
              <w:softHyphen/>
              <w:t>пись от</w:t>
            </w:r>
            <w:r>
              <w:rPr>
                <w:b/>
                <w:sz w:val="24"/>
              </w:rPr>
              <w:softHyphen/>
              <w:t>вет</w:t>
            </w:r>
            <w:r>
              <w:rPr>
                <w:b/>
                <w:sz w:val="24"/>
              </w:rPr>
              <w:softHyphen/>
              <w:t>ствен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го сотрудника</w:t>
            </w:r>
          </w:p>
        </w:tc>
      </w:tr>
      <w:tr w:rsidR="000653E5" w:rsidTr="000653E5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</w:tr>
      <w:tr w:rsidR="000653E5" w:rsidTr="000653E5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</w:tbl>
    <w:p w:rsidR="000653E5" w:rsidRDefault="000653E5" w:rsidP="000653E5">
      <w:pPr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6840" w:h="11907" w:orient="landscape"/>
          <w:pgMar w:top="567" w:right="567" w:bottom="851" w:left="1134" w:header="709" w:footer="0" w:gutter="0"/>
          <w:cols w:space="720"/>
        </w:sectPr>
      </w:pPr>
    </w:p>
    <w:p w:rsidR="000653E5" w:rsidRDefault="000653E5" w:rsidP="000653E5">
      <w:pPr>
        <w:pStyle w:val="afd"/>
        <w:ind w:left="9356"/>
        <w:rPr>
          <w:rStyle w:val="afff8"/>
        </w:rPr>
      </w:pPr>
      <w:r>
        <w:rPr>
          <w:rStyle w:val="afff8"/>
          <w:sz w:val="24"/>
        </w:rPr>
        <w:lastRenderedPageBreak/>
        <w:t>Приложение № 13</w:t>
      </w:r>
    </w:p>
    <w:p w:rsidR="000653E5" w:rsidRDefault="000653E5" w:rsidP="000653E5">
      <w:pPr>
        <w:pStyle w:val="affe"/>
        <w:ind w:left="935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b"/>
        <w:rPr>
          <w:sz w:val="24"/>
          <w:szCs w:val="24"/>
        </w:rPr>
      </w:pPr>
      <w:r>
        <w:rPr>
          <w:sz w:val="24"/>
          <w:szCs w:val="24"/>
        </w:rPr>
        <w:t>Журнал учета обращений субъектов персональных данных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841"/>
        <w:gridCol w:w="3105"/>
        <w:gridCol w:w="2273"/>
        <w:gridCol w:w="2027"/>
        <w:gridCol w:w="2075"/>
        <w:gridCol w:w="2018"/>
      </w:tblGrid>
      <w:tr w:rsidR="000653E5" w:rsidTr="000653E5">
        <w:trPr>
          <w:trHeight w:val="102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</w:t>
            </w:r>
            <w:r>
              <w:rPr>
                <w:b/>
                <w:sz w:val="24"/>
              </w:rPr>
              <w:softHyphen/>
              <w:t>де</w:t>
            </w:r>
            <w:r>
              <w:rPr>
                <w:b/>
                <w:sz w:val="24"/>
              </w:rPr>
              <w:softHyphen/>
              <w:t>ния об об</w:t>
            </w:r>
            <w:r>
              <w:rPr>
                <w:b/>
                <w:sz w:val="24"/>
              </w:rPr>
              <w:softHyphen/>
              <w:t>ра</w:t>
            </w:r>
            <w:r>
              <w:rPr>
                <w:b/>
                <w:sz w:val="24"/>
              </w:rPr>
              <w:softHyphen/>
              <w:t>тив</w:t>
            </w:r>
            <w:r>
              <w:rPr>
                <w:b/>
                <w:sz w:val="24"/>
              </w:rPr>
              <w:softHyphen/>
              <w:t>шем</w:t>
            </w:r>
            <w:r>
              <w:rPr>
                <w:b/>
                <w:sz w:val="24"/>
              </w:rPr>
              <w:softHyphen/>
              <w:t>ся субъекте пер</w:t>
            </w:r>
            <w:r>
              <w:rPr>
                <w:b/>
                <w:sz w:val="24"/>
              </w:rPr>
              <w:softHyphen/>
              <w:t>со</w:t>
            </w:r>
            <w:r>
              <w:rPr>
                <w:b/>
                <w:sz w:val="24"/>
              </w:rPr>
              <w:softHyphen/>
              <w:t>наль</w:t>
            </w:r>
            <w:r>
              <w:rPr>
                <w:b/>
                <w:sz w:val="24"/>
              </w:rPr>
              <w:softHyphen/>
              <w:t>ных дан</w:t>
            </w:r>
            <w:r>
              <w:rPr>
                <w:b/>
                <w:sz w:val="24"/>
              </w:rPr>
              <w:softHyphen/>
              <w:t>ных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</w:t>
            </w:r>
            <w:r>
              <w:rPr>
                <w:b/>
                <w:sz w:val="24"/>
              </w:rPr>
              <w:softHyphen/>
              <w:t>кое со</w:t>
            </w:r>
            <w:r>
              <w:rPr>
                <w:b/>
                <w:sz w:val="24"/>
              </w:rPr>
              <w:softHyphen/>
              <w:t>дер</w:t>
            </w:r>
            <w:r>
              <w:rPr>
                <w:b/>
                <w:sz w:val="24"/>
              </w:rPr>
              <w:softHyphen/>
              <w:t>жа</w:t>
            </w:r>
            <w:r>
              <w:rPr>
                <w:b/>
                <w:sz w:val="24"/>
              </w:rPr>
              <w:softHyphen/>
              <w:t>ние об</w:t>
            </w:r>
            <w:r>
              <w:rPr>
                <w:b/>
                <w:sz w:val="24"/>
              </w:rPr>
              <w:softHyphen/>
              <w:t>ра</w:t>
            </w:r>
            <w:r>
              <w:rPr>
                <w:b/>
                <w:sz w:val="24"/>
              </w:rPr>
              <w:softHyphen/>
              <w:t>ще</w:t>
            </w:r>
            <w:r>
              <w:rPr>
                <w:b/>
                <w:sz w:val="24"/>
              </w:rPr>
              <w:softHyphen/>
              <w:t>ния (цель по</w:t>
            </w:r>
            <w:r>
              <w:rPr>
                <w:b/>
                <w:sz w:val="24"/>
              </w:rPr>
              <w:softHyphen/>
              <w:t>лу</w:t>
            </w:r>
            <w:r>
              <w:rPr>
                <w:b/>
                <w:sz w:val="24"/>
              </w:rPr>
              <w:softHyphen/>
              <w:t>че</w:t>
            </w:r>
            <w:r>
              <w:rPr>
                <w:b/>
                <w:sz w:val="24"/>
              </w:rPr>
              <w:softHyphen/>
              <w:t>ния ин</w:t>
            </w:r>
            <w:r>
              <w:rPr>
                <w:b/>
                <w:sz w:val="24"/>
              </w:rPr>
              <w:softHyphen/>
              <w:t>фор</w:t>
            </w:r>
            <w:r>
              <w:rPr>
                <w:b/>
                <w:sz w:val="24"/>
              </w:rPr>
              <w:softHyphen/>
              <w:t>ма</w:t>
            </w:r>
            <w:r>
              <w:rPr>
                <w:b/>
                <w:sz w:val="24"/>
              </w:rPr>
              <w:softHyphen/>
              <w:t>ции)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</w:rPr>
              <w:softHyphen/>
              <w:t>мет</w:t>
            </w:r>
            <w:r>
              <w:rPr>
                <w:b/>
                <w:sz w:val="24"/>
              </w:rPr>
              <w:softHyphen/>
              <w:t>ка о пре</w:t>
            </w:r>
            <w:r>
              <w:rPr>
                <w:b/>
                <w:sz w:val="24"/>
              </w:rPr>
              <w:softHyphen/>
              <w:t>дос</w:t>
            </w:r>
            <w:r>
              <w:rPr>
                <w:b/>
                <w:sz w:val="24"/>
              </w:rPr>
              <w:softHyphen/>
              <w:t>тав</w:t>
            </w:r>
            <w:r>
              <w:rPr>
                <w:b/>
                <w:sz w:val="24"/>
              </w:rPr>
              <w:softHyphen/>
              <w:t>ле</w:t>
            </w:r>
            <w:r>
              <w:rPr>
                <w:b/>
                <w:sz w:val="24"/>
              </w:rPr>
              <w:softHyphen/>
              <w:t>нии или от</w:t>
            </w:r>
            <w:r>
              <w:rPr>
                <w:b/>
                <w:sz w:val="24"/>
              </w:rPr>
              <w:softHyphen/>
              <w:t>ка</w:t>
            </w:r>
            <w:r>
              <w:rPr>
                <w:b/>
                <w:sz w:val="24"/>
              </w:rPr>
              <w:softHyphen/>
              <w:t>зе в пре</w:t>
            </w:r>
            <w:r>
              <w:rPr>
                <w:b/>
                <w:sz w:val="24"/>
              </w:rPr>
              <w:softHyphen/>
              <w:t>дос</w:t>
            </w:r>
            <w:r>
              <w:rPr>
                <w:b/>
                <w:sz w:val="24"/>
              </w:rPr>
              <w:softHyphen/>
              <w:t>тав</w:t>
            </w:r>
            <w:r>
              <w:rPr>
                <w:b/>
                <w:sz w:val="24"/>
              </w:rPr>
              <w:softHyphen/>
              <w:t>ле</w:t>
            </w:r>
            <w:r>
              <w:rPr>
                <w:b/>
                <w:sz w:val="24"/>
              </w:rPr>
              <w:softHyphen/>
              <w:t>нии ин</w:t>
            </w:r>
            <w:r>
              <w:rPr>
                <w:b/>
                <w:sz w:val="24"/>
              </w:rPr>
              <w:softHyphen/>
              <w:t>фор</w:t>
            </w:r>
            <w:r>
              <w:rPr>
                <w:b/>
                <w:sz w:val="24"/>
              </w:rPr>
              <w:softHyphen/>
              <w:t>ма</w:t>
            </w:r>
            <w:r>
              <w:rPr>
                <w:b/>
                <w:sz w:val="24"/>
              </w:rPr>
              <w:softHyphen/>
              <w:t>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z w:val="24"/>
              </w:rPr>
              <w:softHyphen/>
              <w:t>та пе</w:t>
            </w:r>
            <w:r>
              <w:rPr>
                <w:b/>
                <w:sz w:val="24"/>
              </w:rPr>
              <w:softHyphen/>
              <w:t>ре</w:t>
            </w:r>
            <w:r>
              <w:rPr>
                <w:b/>
                <w:sz w:val="24"/>
              </w:rPr>
              <w:softHyphen/>
              <w:t>да</w:t>
            </w:r>
            <w:r>
              <w:rPr>
                <w:b/>
                <w:sz w:val="24"/>
              </w:rPr>
              <w:softHyphen/>
              <w:t>чи/</w:t>
            </w:r>
          </w:p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</w:rPr>
              <w:softHyphen/>
              <w:t>ка</w:t>
            </w:r>
            <w:r>
              <w:rPr>
                <w:b/>
                <w:sz w:val="24"/>
              </w:rPr>
              <w:softHyphen/>
              <w:t>за в предо</w:t>
            </w:r>
            <w:r>
              <w:rPr>
                <w:b/>
                <w:sz w:val="24"/>
              </w:rPr>
              <w:softHyphen/>
              <w:t>ста</w:t>
            </w:r>
            <w:r>
              <w:rPr>
                <w:b/>
                <w:sz w:val="24"/>
              </w:rPr>
              <w:softHyphen/>
              <w:t>вле</w:t>
            </w:r>
            <w:r>
              <w:rPr>
                <w:b/>
                <w:sz w:val="24"/>
              </w:rPr>
              <w:softHyphen/>
              <w:t>нии ин</w:t>
            </w:r>
            <w:r>
              <w:rPr>
                <w:b/>
                <w:sz w:val="24"/>
              </w:rPr>
              <w:softHyphen/>
              <w:t>фор</w:t>
            </w:r>
            <w:r>
              <w:rPr>
                <w:b/>
                <w:sz w:val="24"/>
              </w:rPr>
              <w:softHyphen/>
              <w:t>ма</w:t>
            </w:r>
            <w:r>
              <w:rPr>
                <w:b/>
                <w:sz w:val="24"/>
              </w:rPr>
              <w:softHyphen/>
              <w:t>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</w:t>
            </w:r>
            <w:r>
              <w:rPr>
                <w:b/>
                <w:sz w:val="24"/>
              </w:rPr>
              <w:softHyphen/>
              <w:t>пись об</w:t>
            </w:r>
            <w:r>
              <w:rPr>
                <w:b/>
                <w:sz w:val="24"/>
              </w:rPr>
              <w:softHyphen/>
              <w:t>ра</w:t>
            </w:r>
            <w:r>
              <w:rPr>
                <w:b/>
                <w:sz w:val="24"/>
              </w:rPr>
              <w:softHyphen/>
              <w:t>тив</w:t>
            </w:r>
            <w:r>
              <w:rPr>
                <w:b/>
                <w:sz w:val="24"/>
              </w:rPr>
              <w:softHyphen/>
              <w:t>ше</w:t>
            </w:r>
            <w:r>
              <w:rPr>
                <w:b/>
                <w:sz w:val="24"/>
              </w:rPr>
              <w:softHyphen/>
              <w:t>го</w:t>
            </w:r>
            <w:r>
              <w:rPr>
                <w:b/>
                <w:sz w:val="24"/>
              </w:rPr>
              <w:softHyphen/>
              <w:t>ся субъекта пер</w:t>
            </w:r>
            <w:r>
              <w:rPr>
                <w:b/>
                <w:sz w:val="24"/>
              </w:rPr>
              <w:softHyphen/>
              <w:t>со</w:t>
            </w:r>
            <w:r>
              <w:rPr>
                <w:b/>
                <w:sz w:val="24"/>
              </w:rPr>
              <w:softHyphen/>
              <w:t>наль</w:t>
            </w:r>
            <w:r>
              <w:rPr>
                <w:b/>
                <w:sz w:val="24"/>
              </w:rPr>
              <w:softHyphen/>
              <w:t>ных дан</w:t>
            </w:r>
            <w:r>
              <w:rPr>
                <w:b/>
                <w:sz w:val="24"/>
              </w:rPr>
              <w:softHyphen/>
              <w:t>ных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</w:t>
            </w:r>
            <w:r>
              <w:rPr>
                <w:b/>
                <w:sz w:val="24"/>
              </w:rPr>
              <w:softHyphen/>
              <w:t>пись от</w:t>
            </w:r>
            <w:r>
              <w:rPr>
                <w:b/>
                <w:sz w:val="24"/>
              </w:rPr>
              <w:softHyphen/>
              <w:t>вет</w:t>
            </w:r>
            <w:r>
              <w:rPr>
                <w:b/>
                <w:sz w:val="24"/>
              </w:rPr>
              <w:softHyphen/>
              <w:t>ствен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го сотрудника</w:t>
            </w:r>
          </w:p>
        </w:tc>
      </w:tr>
      <w:tr w:rsidR="000653E5" w:rsidTr="000653E5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653E5" w:rsidTr="000653E5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</w:tbl>
    <w:p w:rsidR="000653E5" w:rsidRDefault="000653E5" w:rsidP="000653E5">
      <w:pPr>
        <w:jc w:val="left"/>
        <w:rPr>
          <w:color w:val="0000FF"/>
          <w:sz w:val="24"/>
        </w:rPr>
        <w:sectPr w:rsidR="000653E5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0653E5" w:rsidRDefault="000653E5" w:rsidP="000653E5">
      <w:pPr>
        <w:pStyle w:val="afd"/>
        <w:ind w:left="9356"/>
        <w:rPr>
          <w:rStyle w:val="afff8"/>
        </w:rPr>
      </w:pPr>
      <w:r>
        <w:rPr>
          <w:rStyle w:val="afff8"/>
          <w:sz w:val="24"/>
        </w:rPr>
        <w:lastRenderedPageBreak/>
        <w:t>Приложение № 14</w:t>
      </w:r>
    </w:p>
    <w:p w:rsidR="000653E5" w:rsidRDefault="000653E5" w:rsidP="000653E5">
      <w:pPr>
        <w:pStyle w:val="affe"/>
        <w:ind w:left="935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b"/>
        <w:rPr>
          <w:sz w:val="24"/>
          <w:szCs w:val="24"/>
        </w:rPr>
      </w:pPr>
      <w:r>
        <w:rPr>
          <w:sz w:val="24"/>
          <w:szCs w:val="24"/>
        </w:rPr>
        <w:t>Журнал учета ознакомления сотрудников с порядком обработки персональных данных и изменениями в законодательстве в области защиты персональных данных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3982"/>
        <w:gridCol w:w="4351"/>
        <w:gridCol w:w="3871"/>
        <w:gridCol w:w="1865"/>
      </w:tblGrid>
      <w:tr w:rsidR="000653E5" w:rsidTr="000653E5">
        <w:trPr>
          <w:trHeight w:val="10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сотрудника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сотрудника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ознакомления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</w:t>
            </w:r>
            <w:r>
              <w:rPr>
                <w:b/>
                <w:sz w:val="24"/>
              </w:rPr>
              <w:softHyphen/>
              <w:t>пись сотрудника</w:t>
            </w: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653E5" w:rsidTr="000653E5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uppressAutoHyphens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Суть ознакомления (обучение сотрудников/ изменение в законодательстве), ФИО сотрудника, ответственного за ознакомление</w:t>
            </w: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uppressAutoHyphens/>
              <w:spacing w:line="240" w:lineRule="auto"/>
              <w:jc w:val="center"/>
              <w:rPr>
                <w:sz w:val="24"/>
              </w:rPr>
            </w:pPr>
          </w:p>
        </w:tc>
      </w:tr>
    </w:tbl>
    <w:p w:rsidR="000653E5" w:rsidRDefault="000653E5" w:rsidP="000653E5">
      <w:pPr>
        <w:jc w:val="left"/>
        <w:rPr>
          <w:sz w:val="24"/>
        </w:rPr>
        <w:sectPr w:rsidR="000653E5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0653E5" w:rsidRDefault="000653E5" w:rsidP="000653E5">
      <w:pPr>
        <w:pStyle w:val="afd"/>
        <w:ind w:left="9356"/>
        <w:rPr>
          <w:rStyle w:val="afff8"/>
        </w:rPr>
      </w:pPr>
      <w:r>
        <w:rPr>
          <w:rStyle w:val="afff8"/>
          <w:sz w:val="24"/>
        </w:rPr>
        <w:lastRenderedPageBreak/>
        <w:t>Приложение № 15</w:t>
      </w:r>
    </w:p>
    <w:p w:rsidR="000653E5" w:rsidRDefault="000653E5" w:rsidP="000653E5">
      <w:pPr>
        <w:pStyle w:val="affe"/>
        <w:ind w:left="935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b"/>
        <w:rPr>
          <w:sz w:val="24"/>
          <w:szCs w:val="24"/>
        </w:rPr>
      </w:pPr>
      <w:r>
        <w:rPr>
          <w:sz w:val="24"/>
          <w:szCs w:val="24"/>
        </w:rPr>
        <w:t xml:space="preserve">Журнал </w:t>
      </w:r>
      <w:proofErr w:type="spellStart"/>
      <w:r>
        <w:rPr>
          <w:sz w:val="24"/>
          <w:szCs w:val="24"/>
        </w:rPr>
        <w:t>поэкземплярного</w:t>
      </w:r>
      <w:proofErr w:type="spellEnd"/>
      <w:r>
        <w:rPr>
          <w:sz w:val="24"/>
          <w:szCs w:val="24"/>
        </w:rPr>
        <w:t xml:space="preserve"> учета средств защиты информации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0"/>
        <w:gridCol w:w="1447"/>
        <w:gridCol w:w="1509"/>
        <w:gridCol w:w="1242"/>
        <w:gridCol w:w="1141"/>
        <w:gridCol w:w="1491"/>
        <w:gridCol w:w="1557"/>
        <w:gridCol w:w="1563"/>
        <w:gridCol w:w="1275"/>
        <w:gridCol w:w="1931"/>
        <w:gridCol w:w="1129"/>
      </w:tblGrid>
      <w:tr w:rsidR="000653E5" w:rsidTr="000653E5">
        <w:trPr>
          <w:cantSplit/>
          <w:trHeight w:val="841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br/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ва</w:t>
            </w:r>
            <w:r>
              <w:rPr>
                <w:b/>
                <w:sz w:val="24"/>
              </w:rPr>
              <w:softHyphen/>
              <w:t>ние СЗИ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</w:t>
            </w:r>
            <w:r>
              <w:rPr>
                <w:b/>
                <w:sz w:val="24"/>
              </w:rPr>
              <w:softHyphen/>
              <w:t>рий</w:t>
            </w:r>
            <w:r>
              <w:rPr>
                <w:b/>
                <w:sz w:val="24"/>
              </w:rPr>
              <w:softHyphen/>
              <w:t>ные</w:t>
            </w:r>
            <w:r>
              <w:rPr>
                <w:b/>
                <w:sz w:val="24"/>
              </w:rPr>
              <w:br/>
              <w:t>но</w:t>
            </w:r>
            <w:r>
              <w:rPr>
                <w:b/>
                <w:sz w:val="24"/>
              </w:rPr>
              <w:softHyphen/>
              <w:t>ме</w:t>
            </w:r>
            <w:r>
              <w:rPr>
                <w:b/>
                <w:sz w:val="24"/>
              </w:rPr>
              <w:softHyphen/>
              <w:t>ра СЗИ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z w:val="24"/>
              </w:rPr>
              <w:br/>
              <w:t>о получении</w:t>
            </w:r>
          </w:p>
        </w:tc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</w:rPr>
              <w:softHyphen/>
              <w:t>мет</w:t>
            </w:r>
            <w:r>
              <w:rPr>
                <w:b/>
                <w:sz w:val="24"/>
              </w:rPr>
              <w:softHyphen/>
              <w:t>ка о под</w:t>
            </w:r>
            <w:r>
              <w:rPr>
                <w:b/>
                <w:sz w:val="24"/>
              </w:rPr>
              <w:softHyphen/>
              <w:t>клю</w:t>
            </w:r>
            <w:r>
              <w:rPr>
                <w:b/>
                <w:sz w:val="24"/>
              </w:rPr>
              <w:softHyphen/>
              <w:t>че</w:t>
            </w:r>
            <w:r>
              <w:rPr>
                <w:b/>
                <w:sz w:val="24"/>
              </w:rPr>
              <w:softHyphen/>
              <w:t>нии</w:t>
            </w:r>
            <w:r>
              <w:rPr>
                <w:b/>
                <w:sz w:val="24"/>
              </w:rPr>
              <w:br/>
              <w:t>(ус</w:t>
            </w:r>
            <w:r>
              <w:rPr>
                <w:b/>
                <w:sz w:val="24"/>
              </w:rPr>
              <w:softHyphen/>
              <w:t>та</w:t>
            </w:r>
            <w:r>
              <w:rPr>
                <w:b/>
                <w:sz w:val="24"/>
              </w:rPr>
              <w:softHyphen/>
              <w:t>нов</w:t>
            </w:r>
            <w:r>
              <w:rPr>
                <w:b/>
                <w:sz w:val="24"/>
              </w:rPr>
              <w:softHyphen/>
              <w:t>ке) СЗИ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</w:rPr>
              <w:softHyphen/>
              <w:t>мет</w:t>
            </w:r>
            <w:r>
              <w:rPr>
                <w:b/>
                <w:sz w:val="24"/>
              </w:rPr>
              <w:softHyphen/>
              <w:t>ка об изъя</w:t>
            </w:r>
            <w:r>
              <w:rPr>
                <w:b/>
                <w:sz w:val="24"/>
              </w:rPr>
              <w:softHyphen/>
              <w:t>тии СЗИ из</w:t>
            </w:r>
            <w:r>
              <w:rPr>
                <w:b/>
                <w:sz w:val="24"/>
              </w:rPr>
              <w:br/>
              <w:t>ап</w:t>
            </w:r>
            <w:r>
              <w:rPr>
                <w:b/>
                <w:sz w:val="24"/>
              </w:rPr>
              <w:softHyphen/>
              <w:t>па</w:t>
            </w:r>
            <w:r>
              <w:rPr>
                <w:b/>
                <w:sz w:val="24"/>
              </w:rPr>
              <w:softHyphen/>
              <w:t>рат</w:t>
            </w:r>
            <w:r>
              <w:rPr>
                <w:b/>
                <w:sz w:val="24"/>
              </w:rPr>
              <w:softHyphen/>
              <w:t>ных средств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z w:val="24"/>
              </w:rPr>
              <w:softHyphen/>
              <w:t>ме</w:t>
            </w:r>
            <w:r>
              <w:rPr>
                <w:b/>
                <w:sz w:val="24"/>
              </w:rPr>
              <w:softHyphen/>
              <w:t>ча</w:t>
            </w:r>
            <w:r>
              <w:rPr>
                <w:b/>
                <w:sz w:val="24"/>
              </w:rPr>
              <w:softHyphen/>
              <w:t>ние</w:t>
            </w:r>
          </w:p>
        </w:tc>
      </w:tr>
      <w:tr w:rsidR="000653E5" w:rsidTr="000653E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ко</w:t>
            </w:r>
            <w:r>
              <w:rPr>
                <w:b/>
                <w:sz w:val="24"/>
              </w:rPr>
              <w:softHyphen/>
              <w:t>го</w:t>
            </w:r>
            <w:r>
              <w:rPr>
                <w:b/>
                <w:sz w:val="24"/>
              </w:rPr>
              <w:br/>
              <w:t>по</w:t>
            </w:r>
            <w:r>
              <w:rPr>
                <w:b/>
                <w:sz w:val="24"/>
              </w:rPr>
              <w:softHyphen/>
              <w:t>лу</w:t>
            </w:r>
            <w:r>
              <w:rPr>
                <w:b/>
                <w:sz w:val="24"/>
              </w:rPr>
              <w:softHyphen/>
              <w:t>че</w:t>
            </w:r>
            <w:r>
              <w:rPr>
                <w:b/>
                <w:sz w:val="24"/>
              </w:rPr>
              <w:softHyphen/>
              <w:t>ны (наи</w:t>
            </w:r>
            <w:r>
              <w:rPr>
                <w:b/>
                <w:sz w:val="24"/>
              </w:rPr>
              <w:softHyphen/>
              <w:t>ме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ва</w:t>
            </w:r>
            <w:r>
              <w:rPr>
                <w:b/>
                <w:sz w:val="24"/>
              </w:rPr>
              <w:softHyphen/>
              <w:t>ние ор</w:t>
            </w:r>
            <w:r>
              <w:rPr>
                <w:b/>
                <w:sz w:val="24"/>
              </w:rPr>
              <w:softHyphen/>
              <w:t>га</w:t>
            </w:r>
            <w:r>
              <w:rPr>
                <w:b/>
                <w:sz w:val="24"/>
              </w:rPr>
              <w:softHyphen/>
              <w:t>ни</w:t>
            </w:r>
            <w:r>
              <w:rPr>
                <w:b/>
                <w:sz w:val="24"/>
              </w:rPr>
              <w:softHyphen/>
              <w:t>за</w:t>
            </w:r>
            <w:r>
              <w:rPr>
                <w:b/>
                <w:sz w:val="24"/>
              </w:rPr>
              <w:softHyphen/>
              <w:t>ции – по</w:t>
            </w:r>
            <w:r>
              <w:rPr>
                <w:b/>
                <w:sz w:val="24"/>
              </w:rPr>
              <w:softHyphen/>
              <w:t>став</w:t>
            </w:r>
            <w:r>
              <w:rPr>
                <w:b/>
                <w:sz w:val="24"/>
              </w:rPr>
              <w:softHyphen/>
              <w:t>щи</w:t>
            </w:r>
            <w:r>
              <w:rPr>
                <w:b/>
                <w:sz w:val="24"/>
              </w:rPr>
              <w:softHyphen/>
              <w:t>ка)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z w:val="24"/>
              </w:rPr>
              <w:softHyphen/>
              <w:t>та и но</w:t>
            </w:r>
            <w:r>
              <w:rPr>
                <w:b/>
                <w:sz w:val="24"/>
              </w:rPr>
              <w:softHyphen/>
              <w:t>мер соп</w:t>
            </w:r>
            <w:r>
              <w:rPr>
                <w:b/>
                <w:sz w:val="24"/>
              </w:rPr>
              <w:softHyphen/>
              <w:t>ро</w:t>
            </w:r>
            <w:r>
              <w:rPr>
                <w:b/>
                <w:sz w:val="24"/>
              </w:rPr>
              <w:softHyphen/>
              <w:t>во</w:t>
            </w:r>
            <w:r>
              <w:rPr>
                <w:b/>
                <w:sz w:val="24"/>
              </w:rPr>
              <w:softHyphen/>
              <w:t>ди</w:t>
            </w:r>
            <w:r>
              <w:rPr>
                <w:b/>
                <w:sz w:val="24"/>
              </w:rPr>
              <w:softHyphen/>
              <w:t>тель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го до</w:t>
            </w:r>
            <w:r>
              <w:rPr>
                <w:b/>
                <w:sz w:val="24"/>
              </w:rPr>
              <w:softHyphen/>
              <w:t>ку</w:t>
            </w:r>
            <w:r>
              <w:rPr>
                <w:b/>
                <w:sz w:val="24"/>
              </w:rPr>
              <w:softHyphen/>
              <w:t>мен</w:t>
            </w:r>
            <w:r>
              <w:rPr>
                <w:b/>
                <w:sz w:val="24"/>
              </w:rPr>
              <w:softHyphen/>
              <w:t>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</w:t>
            </w:r>
            <w:r>
              <w:rPr>
                <w:b/>
                <w:sz w:val="24"/>
              </w:rPr>
              <w:softHyphen/>
              <w:t>ме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ва</w:t>
            </w:r>
            <w:r>
              <w:rPr>
                <w:b/>
                <w:sz w:val="24"/>
              </w:rPr>
              <w:softHyphen/>
              <w:t>ние ор</w:t>
            </w:r>
            <w:r>
              <w:rPr>
                <w:b/>
                <w:sz w:val="24"/>
              </w:rPr>
              <w:softHyphen/>
              <w:t>га</w:t>
            </w:r>
            <w:r>
              <w:rPr>
                <w:b/>
                <w:sz w:val="24"/>
              </w:rPr>
              <w:softHyphen/>
              <w:t>ни</w:t>
            </w:r>
            <w:r>
              <w:rPr>
                <w:b/>
                <w:sz w:val="24"/>
              </w:rPr>
              <w:softHyphen/>
              <w:t>за</w:t>
            </w:r>
            <w:r>
              <w:rPr>
                <w:b/>
                <w:sz w:val="24"/>
              </w:rPr>
              <w:softHyphen/>
              <w:t>ции,</w:t>
            </w:r>
            <w:r>
              <w:rPr>
                <w:b/>
                <w:sz w:val="24"/>
              </w:rPr>
              <w:br/>
              <w:t>про</w:t>
            </w:r>
            <w:r>
              <w:rPr>
                <w:b/>
                <w:sz w:val="24"/>
              </w:rPr>
              <w:softHyphen/>
              <w:t>из</w:t>
            </w:r>
            <w:r>
              <w:rPr>
                <w:b/>
                <w:sz w:val="24"/>
              </w:rPr>
              <w:softHyphen/>
              <w:t>вед</w:t>
            </w:r>
            <w:r>
              <w:rPr>
                <w:b/>
                <w:sz w:val="24"/>
              </w:rPr>
              <w:softHyphen/>
              <w:t>шей под</w:t>
            </w:r>
            <w:r>
              <w:rPr>
                <w:b/>
                <w:sz w:val="24"/>
              </w:rPr>
              <w:softHyphen/>
              <w:t>клю</w:t>
            </w:r>
            <w:r>
              <w:rPr>
                <w:b/>
                <w:sz w:val="24"/>
              </w:rPr>
              <w:softHyphen/>
              <w:t>че</w:t>
            </w:r>
            <w:r>
              <w:rPr>
                <w:b/>
                <w:sz w:val="24"/>
              </w:rPr>
              <w:softHyphen/>
              <w:t>ние (ус</w:t>
            </w:r>
            <w:r>
              <w:rPr>
                <w:b/>
                <w:sz w:val="24"/>
              </w:rPr>
              <w:softHyphen/>
              <w:t>та</w:t>
            </w:r>
            <w:r>
              <w:rPr>
                <w:b/>
                <w:sz w:val="24"/>
              </w:rPr>
              <w:softHyphen/>
              <w:t>нов</w:t>
            </w:r>
            <w:r>
              <w:rPr>
                <w:b/>
                <w:sz w:val="24"/>
              </w:rPr>
              <w:softHyphen/>
              <w:t>ку)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z w:val="24"/>
              </w:rPr>
              <w:softHyphen/>
              <w:t>та</w:t>
            </w:r>
            <w:r>
              <w:rPr>
                <w:b/>
                <w:sz w:val="24"/>
              </w:rPr>
              <w:br/>
              <w:t>под</w:t>
            </w:r>
            <w:r>
              <w:rPr>
                <w:b/>
                <w:sz w:val="24"/>
              </w:rPr>
              <w:softHyphen/>
              <w:t>клю</w:t>
            </w:r>
            <w:r>
              <w:rPr>
                <w:b/>
                <w:sz w:val="24"/>
              </w:rPr>
              <w:softHyphen/>
              <w:t>че</w:t>
            </w:r>
            <w:r>
              <w:rPr>
                <w:b/>
                <w:sz w:val="24"/>
              </w:rPr>
              <w:softHyphen/>
              <w:t>ния</w:t>
            </w:r>
            <w:r>
              <w:rPr>
                <w:b/>
                <w:sz w:val="24"/>
              </w:rPr>
              <w:br/>
              <w:t>(ус</w:t>
            </w:r>
            <w:r>
              <w:rPr>
                <w:b/>
                <w:sz w:val="24"/>
              </w:rPr>
              <w:softHyphen/>
              <w:t>та</w:t>
            </w:r>
            <w:r>
              <w:rPr>
                <w:b/>
                <w:sz w:val="24"/>
              </w:rPr>
              <w:softHyphen/>
              <w:t>нов</w:t>
            </w:r>
            <w:r>
              <w:rPr>
                <w:b/>
                <w:sz w:val="24"/>
              </w:rPr>
              <w:softHyphen/>
              <w:t xml:space="preserve">ки)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</w:t>
            </w:r>
            <w:r>
              <w:rPr>
                <w:b/>
                <w:sz w:val="24"/>
              </w:rPr>
              <w:softHyphen/>
              <w:t>то ус</w:t>
            </w:r>
            <w:r>
              <w:rPr>
                <w:b/>
                <w:sz w:val="24"/>
              </w:rPr>
              <w:softHyphen/>
              <w:t>та</w:t>
            </w:r>
            <w:r>
              <w:rPr>
                <w:b/>
                <w:sz w:val="24"/>
              </w:rPr>
              <w:softHyphen/>
              <w:t>нов</w:t>
            </w:r>
            <w:r>
              <w:rPr>
                <w:b/>
                <w:sz w:val="24"/>
              </w:rPr>
              <w:softHyphen/>
              <w:t>ки и (или) тех</w:t>
            </w:r>
            <w:r>
              <w:rPr>
                <w:b/>
                <w:sz w:val="24"/>
              </w:rPr>
              <w:softHyphen/>
              <w:t>ни</w:t>
            </w:r>
            <w:r>
              <w:rPr>
                <w:b/>
                <w:sz w:val="24"/>
              </w:rPr>
              <w:softHyphen/>
              <w:t>чес</w:t>
            </w:r>
            <w:r>
              <w:rPr>
                <w:b/>
                <w:sz w:val="24"/>
              </w:rPr>
              <w:softHyphen/>
              <w:t>кое средст</w:t>
            </w:r>
            <w:r>
              <w:rPr>
                <w:b/>
                <w:sz w:val="24"/>
              </w:rPr>
              <w:softHyphen/>
              <w:t>во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z w:val="24"/>
              </w:rPr>
              <w:softHyphen/>
              <w:t>та изъя</w:t>
            </w:r>
            <w:r>
              <w:rPr>
                <w:b/>
                <w:sz w:val="24"/>
              </w:rPr>
              <w:softHyphen/>
              <w:t>тия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z w:val="24"/>
              </w:rPr>
              <w:br/>
              <w:t>сотрудников, про</w:t>
            </w:r>
            <w:r>
              <w:rPr>
                <w:b/>
                <w:sz w:val="24"/>
              </w:rPr>
              <w:softHyphen/>
              <w:t>из</w:t>
            </w:r>
            <w:r>
              <w:rPr>
                <w:b/>
                <w:sz w:val="24"/>
              </w:rPr>
              <w:softHyphen/>
              <w:t>во</w:t>
            </w:r>
            <w:r>
              <w:rPr>
                <w:b/>
                <w:sz w:val="24"/>
              </w:rPr>
              <w:softHyphen/>
              <w:t>див</w:t>
            </w:r>
            <w:r>
              <w:rPr>
                <w:b/>
                <w:sz w:val="24"/>
              </w:rPr>
              <w:softHyphen/>
              <w:t>ших изъя</w:t>
            </w:r>
            <w:r>
              <w:rPr>
                <w:b/>
                <w:sz w:val="24"/>
              </w:rPr>
              <w:softHyphen/>
              <w:t>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653E5" w:rsidTr="000653E5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</w:tbl>
    <w:p w:rsidR="000653E5" w:rsidRDefault="000653E5" w:rsidP="000653E5">
      <w:pPr>
        <w:jc w:val="left"/>
        <w:rPr>
          <w:sz w:val="24"/>
        </w:rPr>
        <w:sectPr w:rsidR="000653E5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0653E5" w:rsidRDefault="000653E5" w:rsidP="000653E5">
      <w:pPr>
        <w:pStyle w:val="afd"/>
        <w:ind w:left="9356"/>
        <w:rPr>
          <w:sz w:val="24"/>
        </w:rPr>
      </w:pPr>
      <w:r>
        <w:rPr>
          <w:rStyle w:val="afff8"/>
          <w:sz w:val="24"/>
        </w:rPr>
        <w:lastRenderedPageBreak/>
        <w:t>Приложение № 16</w:t>
      </w:r>
    </w:p>
    <w:p w:rsidR="000653E5" w:rsidRDefault="000653E5" w:rsidP="000653E5">
      <w:pPr>
        <w:pStyle w:val="affe"/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b"/>
        <w:rPr>
          <w:sz w:val="24"/>
          <w:szCs w:val="24"/>
        </w:rPr>
      </w:pPr>
      <w:r>
        <w:rPr>
          <w:sz w:val="24"/>
          <w:szCs w:val="24"/>
        </w:rPr>
        <w:t>Журнал учета хранилищ (сейфов)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1808"/>
        <w:gridCol w:w="1697"/>
        <w:gridCol w:w="2180"/>
        <w:gridCol w:w="1637"/>
        <w:gridCol w:w="1862"/>
        <w:gridCol w:w="1571"/>
        <w:gridCol w:w="1805"/>
        <w:gridCol w:w="1264"/>
      </w:tblGrid>
      <w:tr w:rsidR="000653E5" w:rsidTr="000653E5">
        <w:trPr>
          <w:trHeight w:val="1515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Учет</w:t>
            </w:r>
            <w:r>
              <w:rPr>
                <w:b/>
                <w:sz w:val="24"/>
              </w:rPr>
              <w:softHyphen/>
              <w:t>ный но</w:t>
            </w:r>
            <w:r>
              <w:rPr>
                <w:b/>
                <w:sz w:val="24"/>
              </w:rPr>
              <w:softHyphen/>
              <w:t>мер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Наи</w:t>
            </w:r>
            <w:r>
              <w:rPr>
                <w:b/>
                <w:sz w:val="24"/>
              </w:rPr>
              <w:softHyphen/>
              <w:t>ме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ва</w:t>
            </w:r>
            <w:r>
              <w:rPr>
                <w:b/>
                <w:sz w:val="24"/>
              </w:rPr>
              <w:softHyphen/>
              <w:t>ние хра</w:t>
            </w:r>
            <w:r>
              <w:rPr>
                <w:b/>
                <w:sz w:val="24"/>
              </w:rPr>
              <w:softHyphen/>
              <w:t>ни</w:t>
            </w:r>
            <w:r>
              <w:rPr>
                <w:b/>
                <w:sz w:val="24"/>
              </w:rPr>
              <w:softHyphen/>
              <w:t>ли</w:t>
            </w:r>
            <w:r>
              <w:rPr>
                <w:b/>
                <w:sz w:val="24"/>
              </w:rPr>
              <w:softHyphen/>
              <w:t>ща (сейф,</w:t>
            </w:r>
            <w:proofErr w:type="gramEnd"/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метал</w:t>
            </w:r>
            <w:r>
              <w:rPr>
                <w:b/>
                <w:sz w:val="24"/>
              </w:rPr>
              <w:softHyphen/>
              <w:t>ли</w:t>
            </w:r>
            <w:r>
              <w:rPr>
                <w:b/>
                <w:sz w:val="24"/>
              </w:rPr>
              <w:softHyphen/>
              <w:t>чес</w:t>
            </w:r>
            <w:r>
              <w:rPr>
                <w:b/>
                <w:sz w:val="24"/>
              </w:rPr>
              <w:softHyphen/>
              <w:t>кий шкаф)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</w:t>
            </w:r>
            <w:r>
              <w:rPr>
                <w:b/>
                <w:sz w:val="24"/>
              </w:rPr>
              <w:softHyphen/>
              <w:t>вен</w:t>
            </w:r>
            <w:r>
              <w:rPr>
                <w:b/>
                <w:sz w:val="24"/>
              </w:rPr>
              <w:softHyphen/>
              <w:t>тар</w:t>
            </w:r>
            <w:r>
              <w:rPr>
                <w:b/>
                <w:sz w:val="24"/>
              </w:rPr>
              <w:softHyphen/>
              <w:t>ный но</w:t>
            </w:r>
            <w:r>
              <w:rPr>
                <w:b/>
                <w:sz w:val="24"/>
              </w:rPr>
              <w:softHyphen/>
              <w:t>мер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softHyphen/>
              <w:t>на</w:t>
            </w:r>
            <w:r>
              <w:rPr>
                <w:b/>
                <w:sz w:val="24"/>
              </w:rPr>
              <w:softHyphen/>
              <w:t>хож</w:t>
            </w:r>
            <w:r>
              <w:rPr>
                <w:b/>
                <w:sz w:val="24"/>
              </w:rPr>
              <w:softHyphen/>
              <w:t>де</w:t>
            </w:r>
            <w:r>
              <w:rPr>
                <w:b/>
                <w:sz w:val="24"/>
              </w:rPr>
              <w:softHyphen/>
              <w:t>ние (под</w:t>
            </w:r>
            <w:r>
              <w:rPr>
                <w:b/>
                <w:sz w:val="24"/>
              </w:rPr>
              <w:softHyphen/>
              <w:t>раз</w:t>
            </w:r>
            <w:r>
              <w:rPr>
                <w:b/>
                <w:sz w:val="24"/>
              </w:rPr>
              <w:softHyphen/>
              <w:t>де</w:t>
            </w:r>
            <w:r>
              <w:rPr>
                <w:b/>
                <w:sz w:val="24"/>
              </w:rPr>
              <w:softHyphen/>
              <w:t>ле</w:t>
            </w:r>
            <w:r>
              <w:rPr>
                <w:b/>
                <w:sz w:val="24"/>
              </w:rPr>
              <w:softHyphen/>
              <w:t>ние,</w:t>
            </w:r>
            <w:proofErr w:type="gramEnd"/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</w:t>
            </w:r>
            <w:r>
              <w:rPr>
                <w:b/>
                <w:sz w:val="24"/>
              </w:rPr>
              <w:softHyphen/>
              <w:t>мер ком</w:t>
            </w:r>
            <w:r>
              <w:rPr>
                <w:b/>
                <w:sz w:val="24"/>
              </w:rPr>
              <w:softHyphen/>
              <w:t>на</w:t>
            </w:r>
            <w:r>
              <w:rPr>
                <w:b/>
                <w:sz w:val="24"/>
              </w:rPr>
              <w:softHyphen/>
              <w:t>ты)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 на</w:t>
            </w:r>
            <w:r>
              <w:rPr>
                <w:b/>
                <w:sz w:val="24"/>
              </w:rPr>
              <w:softHyphen/>
              <w:t>хо</w:t>
            </w:r>
            <w:r>
              <w:rPr>
                <w:b/>
                <w:sz w:val="24"/>
              </w:rPr>
              <w:softHyphen/>
              <w:t>дится (до</w:t>
            </w:r>
            <w:r>
              <w:rPr>
                <w:b/>
                <w:sz w:val="24"/>
              </w:rPr>
              <w:softHyphen/>
              <w:t>ку</w:t>
            </w:r>
            <w:r>
              <w:rPr>
                <w:b/>
                <w:sz w:val="24"/>
              </w:rPr>
              <w:softHyphen/>
              <w:t>мен</w:t>
            </w:r>
            <w:r>
              <w:rPr>
                <w:b/>
                <w:sz w:val="24"/>
              </w:rPr>
              <w:softHyphen/>
              <w:t>ты, из</w:t>
            </w:r>
            <w:r>
              <w:rPr>
                <w:b/>
                <w:sz w:val="24"/>
              </w:rPr>
              <w:softHyphen/>
              <w:t>де</w:t>
            </w:r>
            <w:r>
              <w:rPr>
                <w:b/>
                <w:sz w:val="24"/>
              </w:rPr>
              <w:softHyphen/>
              <w:t>лия)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</w:t>
            </w:r>
            <w:r>
              <w:rPr>
                <w:b/>
                <w:sz w:val="24"/>
              </w:rPr>
              <w:softHyphen/>
              <w:t>ми</w:t>
            </w:r>
            <w:r>
              <w:rPr>
                <w:b/>
                <w:sz w:val="24"/>
              </w:rPr>
              <w:softHyphen/>
              <w:t>лия</w:t>
            </w: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</w:rPr>
              <w:softHyphen/>
              <w:t>вет</w:t>
            </w:r>
            <w:r>
              <w:rPr>
                <w:b/>
                <w:sz w:val="24"/>
              </w:rPr>
              <w:softHyphen/>
              <w:t>ствен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 xml:space="preserve">го </w:t>
            </w: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сейф (шкаф)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</w:t>
            </w:r>
            <w:r>
              <w:rPr>
                <w:b/>
                <w:sz w:val="24"/>
              </w:rPr>
              <w:softHyphen/>
              <w:t>плек</w:t>
            </w:r>
            <w:r>
              <w:rPr>
                <w:b/>
                <w:sz w:val="24"/>
              </w:rPr>
              <w:softHyphen/>
              <w:t xml:space="preserve">тов </w:t>
            </w: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</w:t>
            </w:r>
            <w:r>
              <w:rPr>
                <w:b/>
                <w:sz w:val="24"/>
              </w:rPr>
              <w:softHyphen/>
              <w:t>чей и их но</w:t>
            </w:r>
            <w:r>
              <w:rPr>
                <w:b/>
                <w:sz w:val="24"/>
              </w:rPr>
              <w:softHyphen/>
              <w:t>ме</w:t>
            </w:r>
            <w:r>
              <w:rPr>
                <w:b/>
                <w:sz w:val="24"/>
              </w:rPr>
              <w:softHyphen/>
              <w:t>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</w:t>
            </w:r>
            <w:r>
              <w:rPr>
                <w:b/>
                <w:sz w:val="24"/>
              </w:rPr>
              <w:softHyphen/>
              <w:t>пис</w:t>
            </w:r>
            <w:r>
              <w:rPr>
                <w:b/>
                <w:sz w:val="24"/>
              </w:rPr>
              <w:softHyphen/>
              <w:t xml:space="preserve">ка </w:t>
            </w: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</w:rPr>
              <w:softHyphen/>
              <w:t>ветствен</w:t>
            </w:r>
            <w:r>
              <w:rPr>
                <w:b/>
                <w:sz w:val="24"/>
              </w:rPr>
              <w:softHyphen/>
              <w:t>ного</w:t>
            </w:r>
            <w:proofErr w:type="gramEnd"/>
            <w:r>
              <w:rPr>
                <w:b/>
                <w:sz w:val="24"/>
              </w:rPr>
              <w:t xml:space="preserve"> за хра</w:t>
            </w:r>
            <w:r>
              <w:rPr>
                <w:b/>
                <w:sz w:val="24"/>
              </w:rPr>
              <w:softHyphen/>
              <w:t>ни</w:t>
            </w:r>
            <w:r>
              <w:rPr>
                <w:b/>
                <w:sz w:val="24"/>
              </w:rPr>
              <w:softHyphen/>
              <w:t>ли</w:t>
            </w:r>
            <w:r>
              <w:rPr>
                <w:b/>
                <w:sz w:val="24"/>
              </w:rPr>
              <w:softHyphen/>
              <w:t>ще в по</w:t>
            </w:r>
            <w:r>
              <w:rPr>
                <w:b/>
                <w:sz w:val="24"/>
              </w:rPr>
              <w:softHyphen/>
              <w:t>лу</w:t>
            </w:r>
            <w:r>
              <w:rPr>
                <w:b/>
                <w:sz w:val="24"/>
              </w:rPr>
              <w:softHyphen/>
              <w:t xml:space="preserve">чении </w:t>
            </w: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ключа и дата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</w:t>
            </w:r>
            <w:r>
              <w:rPr>
                <w:b/>
                <w:sz w:val="24"/>
              </w:rPr>
              <w:softHyphen/>
              <w:t>пис</w:t>
            </w:r>
            <w:r>
              <w:rPr>
                <w:b/>
                <w:sz w:val="24"/>
              </w:rPr>
              <w:softHyphen/>
              <w:t>ка в приеме клю</w:t>
            </w:r>
            <w:r>
              <w:rPr>
                <w:b/>
                <w:sz w:val="24"/>
              </w:rPr>
              <w:softHyphen/>
              <w:t>ча и да</w:t>
            </w:r>
            <w:r>
              <w:rPr>
                <w:b/>
                <w:sz w:val="24"/>
              </w:rPr>
              <w:softHyphen/>
              <w:t>та</w:t>
            </w:r>
          </w:p>
        </w:tc>
      </w:tr>
      <w:tr w:rsidR="000653E5" w:rsidTr="000653E5">
        <w:trPr>
          <w:trHeight w:val="255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653E5" w:rsidTr="000653E5">
        <w:trPr>
          <w:trHeight w:hRule="exact"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0653E5" w:rsidRDefault="000653E5" w:rsidP="000653E5">
      <w:pPr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0653E5" w:rsidRDefault="000653E5" w:rsidP="000653E5">
      <w:pPr>
        <w:pStyle w:val="afd"/>
        <w:ind w:left="9356"/>
        <w:rPr>
          <w:rStyle w:val="afff8"/>
        </w:rPr>
      </w:pPr>
      <w:r>
        <w:rPr>
          <w:rStyle w:val="afff8"/>
          <w:sz w:val="24"/>
        </w:rPr>
        <w:lastRenderedPageBreak/>
        <w:t>Приложение № 17</w:t>
      </w:r>
    </w:p>
    <w:p w:rsidR="000653E5" w:rsidRDefault="000653E5" w:rsidP="000653E5">
      <w:pPr>
        <w:pStyle w:val="affe"/>
        <w:ind w:left="935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b"/>
        <w:rPr>
          <w:sz w:val="24"/>
          <w:szCs w:val="24"/>
        </w:rPr>
      </w:pPr>
      <w:r>
        <w:rPr>
          <w:sz w:val="24"/>
          <w:szCs w:val="24"/>
        </w:rPr>
        <w:t xml:space="preserve">Журнал учета нештатных ситуаций </w:t>
      </w:r>
      <w:proofErr w:type="spellStart"/>
      <w:r>
        <w:rPr>
          <w:sz w:val="24"/>
          <w:szCs w:val="24"/>
        </w:rPr>
        <w:t>ИСПДн</w:t>
      </w:r>
      <w:proofErr w:type="spellEnd"/>
      <w:r>
        <w:rPr>
          <w:sz w:val="24"/>
          <w:szCs w:val="24"/>
        </w:rPr>
        <w:t>, выполнения профилактических работ, установки и модификации программных средств на компьютерах ПЭВМ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07"/>
        <w:gridCol w:w="1010"/>
        <w:gridCol w:w="3003"/>
        <w:gridCol w:w="2310"/>
        <w:gridCol w:w="2773"/>
        <w:gridCol w:w="2874"/>
        <w:gridCol w:w="2262"/>
      </w:tblGrid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</w:t>
            </w:r>
            <w:r>
              <w:rPr>
                <w:b/>
                <w:sz w:val="24"/>
              </w:rPr>
              <w:softHyphen/>
              <w:t>кое опи</w:t>
            </w:r>
            <w:r>
              <w:rPr>
                <w:b/>
                <w:sz w:val="24"/>
              </w:rPr>
              <w:softHyphen/>
              <w:t>са</w:t>
            </w:r>
            <w:r>
              <w:rPr>
                <w:b/>
                <w:sz w:val="24"/>
              </w:rPr>
              <w:softHyphen/>
              <w:t>ние вы</w:t>
            </w:r>
            <w:r>
              <w:rPr>
                <w:b/>
                <w:sz w:val="24"/>
              </w:rPr>
              <w:softHyphen/>
              <w:t>пол</w:t>
            </w:r>
            <w:r>
              <w:rPr>
                <w:b/>
                <w:sz w:val="24"/>
              </w:rPr>
              <w:softHyphen/>
              <w:t>нен</w:t>
            </w:r>
            <w:r>
              <w:rPr>
                <w:b/>
                <w:sz w:val="24"/>
              </w:rPr>
              <w:softHyphen/>
              <w:t>ной ра</w:t>
            </w:r>
            <w:r>
              <w:rPr>
                <w:b/>
                <w:sz w:val="24"/>
              </w:rPr>
              <w:softHyphen/>
              <w:t>бо</w:t>
            </w:r>
            <w:r>
              <w:rPr>
                <w:b/>
                <w:sz w:val="24"/>
              </w:rPr>
              <w:softHyphen/>
              <w:t>ты (неш</w:t>
            </w:r>
            <w:r>
              <w:rPr>
                <w:b/>
                <w:sz w:val="24"/>
              </w:rPr>
              <w:softHyphen/>
              <w:t>тат</w:t>
            </w:r>
            <w:r>
              <w:rPr>
                <w:b/>
                <w:sz w:val="24"/>
              </w:rPr>
              <w:softHyphen/>
              <w:t>ной си</w:t>
            </w:r>
            <w:r>
              <w:rPr>
                <w:b/>
                <w:sz w:val="24"/>
              </w:rPr>
              <w:softHyphen/>
              <w:t>туа</w:t>
            </w:r>
            <w:r>
              <w:rPr>
                <w:b/>
                <w:sz w:val="24"/>
              </w:rPr>
              <w:softHyphen/>
              <w:t>ции)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ис</w:t>
            </w:r>
            <w:r>
              <w:rPr>
                <w:b/>
                <w:sz w:val="24"/>
              </w:rPr>
              <w:softHyphen/>
              <w:t>пол</w:t>
            </w:r>
            <w:r>
              <w:rPr>
                <w:b/>
                <w:sz w:val="24"/>
              </w:rPr>
              <w:softHyphen/>
              <w:t>ни</w:t>
            </w:r>
            <w:r>
              <w:rPr>
                <w:b/>
                <w:sz w:val="24"/>
              </w:rPr>
              <w:softHyphen/>
              <w:t>те</w:t>
            </w:r>
            <w:r>
              <w:rPr>
                <w:b/>
                <w:sz w:val="24"/>
              </w:rPr>
              <w:softHyphen/>
              <w:t>лей и их под</w:t>
            </w:r>
            <w:r>
              <w:rPr>
                <w:b/>
                <w:sz w:val="24"/>
              </w:rPr>
              <w:softHyphen/>
              <w:t>пи</w:t>
            </w:r>
            <w:r>
              <w:rPr>
                <w:b/>
                <w:sz w:val="24"/>
              </w:rPr>
              <w:softHyphen/>
              <w:t>си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proofErr w:type="gramStart"/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</w:rPr>
              <w:softHyphen/>
              <w:t>вет</w:t>
            </w:r>
            <w:r>
              <w:rPr>
                <w:b/>
                <w:sz w:val="24"/>
              </w:rPr>
              <w:softHyphen/>
              <w:t>ствен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го</w:t>
            </w:r>
            <w:proofErr w:type="gramEnd"/>
            <w:r>
              <w:rPr>
                <w:b/>
                <w:sz w:val="24"/>
              </w:rPr>
              <w:t xml:space="preserve"> за экс</w:t>
            </w:r>
            <w:r>
              <w:rPr>
                <w:b/>
                <w:sz w:val="24"/>
              </w:rPr>
              <w:softHyphen/>
              <w:t>плуа</w:t>
            </w:r>
            <w:r>
              <w:rPr>
                <w:b/>
                <w:sz w:val="24"/>
              </w:rPr>
              <w:softHyphen/>
              <w:t>та</w:t>
            </w:r>
            <w:r>
              <w:rPr>
                <w:b/>
                <w:sz w:val="24"/>
              </w:rPr>
              <w:softHyphen/>
              <w:t>цию ПЭВМ, под</w:t>
            </w:r>
            <w:r>
              <w:rPr>
                <w:b/>
                <w:sz w:val="24"/>
              </w:rPr>
              <w:softHyphen/>
              <w:t>пись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</w:t>
            </w:r>
            <w:r>
              <w:rPr>
                <w:b/>
                <w:sz w:val="24"/>
              </w:rPr>
              <w:softHyphen/>
              <w:t xml:space="preserve">пись </w:t>
            </w:r>
            <w:proofErr w:type="gramStart"/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</w:rPr>
              <w:softHyphen/>
              <w:t>вет</w:t>
            </w:r>
            <w:r>
              <w:rPr>
                <w:b/>
                <w:sz w:val="24"/>
              </w:rPr>
              <w:softHyphen/>
              <w:t>ствен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го</w:t>
            </w:r>
            <w:proofErr w:type="gramEnd"/>
            <w:r>
              <w:rPr>
                <w:b/>
                <w:sz w:val="24"/>
              </w:rPr>
              <w:t xml:space="preserve"> за обес</w:t>
            </w:r>
            <w:r>
              <w:rPr>
                <w:b/>
                <w:sz w:val="24"/>
              </w:rPr>
              <w:softHyphen/>
              <w:t>пе</w:t>
            </w:r>
            <w:r>
              <w:rPr>
                <w:b/>
                <w:sz w:val="24"/>
              </w:rPr>
              <w:softHyphen/>
              <w:t>че</w:t>
            </w:r>
            <w:r>
              <w:rPr>
                <w:b/>
                <w:sz w:val="24"/>
              </w:rPr>
              <w:softHyphen/>
              <w:t>ние бе</w:t>
            </w:r>
            <w:r>
              <w:rPr>
                <w:b/>
                <w:sz w:val="24"/>
              </w:rPr>
              <w:softHyphen/>
              <w:t>зо</w:t>
            </w:r>
            <w:r>
              <w:rPr>
                <w:b/>
                <w:sz w:val="24"/>
              </w:rPr>
              <w:softHyphen/>
              <w:t>пас</w:t>
            </w:r>
            <w:r>
              <w:rPr>
                <w:b/>
                <w:sz w:val="24"/>
              </w:rPr>
              <w:softHyphen/>
              <w:t>нос</w:t>
            </w:r>
            <w:r>
              <w:rPr>
                <w:b/>
                <w:sz w:val="24"/>
              </w:rPr>
              <w:softHyphen/>
              <w:t xml:space="preserve">ти </w:t>
            </w:r>
            <w:proofErr w:type="spellStart"/>
            <w:r>
              <w:rPr>
                <w:b/>
                <w:sz w:val="24"/>
              </w:rPr>
              <w:t>ПДн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ИСПДн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z w:val="24"/>
              </w:rPr>
              <w:softHyphen/>
              <w:t>ме</w:t>
            </w:r>
            <w:r>
              <w:rPr>
                <w:b/>
                <w:sz w:val="24"/>
              </w:rPr>
              <w:softHyphen/>
              <w:t>ча</w:t>
            </w:r>
            <w:r>
              <w:rPr>
                <w:b/>
                <w:sz w:val="24"/>
              </w:rPr>
              <w:softHyphen/>
              <w:t>ние (ссыл</w:t>
            </w:r>
            <w:r>
              <w:rPr>
                <w:b/>
                <w:sz w:val="24"/>
              </w:rPr>
              <w:softHyphen/>
              <w:t>ка на заявку)</w:t>
            </w: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E5" w:rsidRDefault="000653E5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0653E5" w:rsidRDefault="000653E5" w:rsidP="000653E5">
      <w:pPr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0653E5" w:rsidRDefault="000653E5" w:rsidP="000653E5">
      <w:pPr>
        <w:pStyle w:val="afd"/>
        <w:ind w:left="9356"/>
        <w:rPr>
          <w:rStyle w:val="afff8"/>
        </w:rPr>
      </w:pPr>
      <w:r>
        <w:rPr>
          <w:rStyle w:val="afff8"/>
          <w:sz w:val="24"/>
        </w:rPr>
        <w:lastRenderedPageBreak/>
        <w:t>Приложение № 18</w:t>
      </w:r>
    </w:p>
    <w:p w:rsidR="000653E5" w:rsidRDefault="000653E5" w:rsidP="000653E5">
      <w:pPr>
        <w:pStyle w:val="affe"/>
        <w:ind w:left="935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b"/>
        <w:rPr>
          <w:sz w:val="24"/>
          <w:szCs w:val="24"/>
        </w:rPr>
      </w:pPr>
      <w:r>
        <w:rPr>
          <w:sz w:val="24"/>
          <w:szCs w:val="24"/>
        </w:rPr>
        <w:t>Журнал периодического тестирования средств защиты информации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1571"/>
        <w:gridCol w:w="1925"/>
        <w:gridCol w:w="1820"/>
        <w:gridCol w:w="4967"/>
        <w:gridCol w:w="3273"/>
      </w:tblGrid>
      <w:tr w:rsidR="000653E5" w:rsidTr="000653E5">
        <w:trPr>
          <w:trHeight w:val="774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z w:val="24"/>
              </w:rPr>
              <w:softHyphen/>
              <w:t>та тес</w:t>
            </w:r>
            <w:r>
              <w:rPr>
                <w:b/>
                <w:sz w:val="24"/>
              </w:rPr>
              <w:softHyphen/>
              <w:t>ти</w:t>
            </w:r>
            <w:r>
              <w:rPr>
                <w:b/>
                <w:sz w:val="24"/>
              </w:rPr>
              <w:softHyphen/>
              <w:t>ро</w:t>
            </w:r>
            <w:r>
              <w:rPr>
                <w:b/>
                <w:sz w:val="24"/>
              </w:rPr>
              <w:softHyphen/>
              <w:t>ва</w:t>
            </w:r>
            <w:r>
              <w:rPr>
                <w:b/>
                <w:sz w:val="24"/>
              </w:rPr>
              <w:softHyphen/>
              <w:t>ния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</w:t>
            </w:r>
            <w:r>
              <w:rPr>
                <w:b/>
                <w:sz w:val="24"/>
              </w:rPr>
              <w:softHyphen/>
              <w:t>ме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ва</w:t>
            </w:r>
            <w:r>
              <w:rPr>
                <w:b/>
                <w:sz w:val="24"/>
              </w:rPr>
              <w:softHyphen/>
              <w:t>ние средства за</w:t>
            </w:r>
            <w:r>
              <w:rPr>
                <w:b/>
                <w:sz w:val="24"/>
              </w:rPr>
              <w:softHyphen/>
              <w:t>щи</w:t>
            </w:r>
            <w:r>
              <w:rPr>
                <w:b/>
                <w:sz w:val="24"/>
              </w:rPr>
              <w:softHyphen/>
              <w:t>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Цель, за</w:t>
            </w:r>
            <w:r>
              <w:rPr>
                <w:b/>
                <w:sz w:val="24"/>
              </w:rPr>
              <w:softHyphen/>
              <w:t>да</w:t>
            </w:r>
            <w:r>
              <w:rPr>
                <w:b/>
                <w:sz w:val="24"/>
              </w:rPr>
              <w:softHyphen/>
              <w:t>чи тести</w:t>
            </w:r>
            <w:r>
              <w:rPr>
                <w:b/>
                <w:sz w:val="24"/>
              </w:rPr>
              <w:softHyphen/>
              <w:t>ро</w:t>
            </w:r>
            <w:r>
              <w:rPr>
                <w:b/>
                <w:sz w:val="24"/>
              </w:rPr>
              <w:softHyphen/>
              <w:t>ва</w:t>
            </w:r>
            <w:r>
              <w:rPr>
                <w:b/>
                <w:sz w:val="24"/>
              </w:rPr>
              <w:softHyphen/>
              <w:t>ния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</w:t>
            </w:r>
            <w:r>
              <w:rPr>
                <w:b/>
                <w:sz w:val="24"/>
              </w:rPr>
              <w:softHyphen/>
              <w:t>зуль</w:t>
            </w:r>
            <w:r>
              <w:rPr>
                <w:b/>
                <w:sz w:val="24"/>
              </w:rPr>
              <w:softHyphen/>
              <w:t>тат тес</w:t>
            </w:r>
            <w:r>
              <w:rPr>
                <w:b/>
                <w:sz w:val="24"/>
              </w:rPr>
              <w:softHyphen/>
              <w:t>ти</w:t>
            </w:r>
            <w:r>
              <w:rPr>
                <w:b/>
                <w:sz w:val="24"/>
              </w:rPr>
              <w:softHyphen/>
              <w:t>ро</w:t>
            </w:r>
            <w:r>
              <w:rPr>
                <w:b/>
                <w:sz w:val="24"/>
              </w:rPr>
              <w:softHyphen/>
              <w:t>ва</w:t>
            </w:r>
            <w:r>
              <w:rPr>
                <w:b/>
                <w:sz w:val="24"/>
              </w:rPr>
              <w:softHyphen/>
              <w:t>ния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</w:t>
            </w:r>
            <w:r>
              <w:rPr>
                <w:b/>
                <w:sz w:val="24"/>
              </w:rPr>
              <w:softHyphen/>
              <w:t>ми</w:t>
            </w:r>
            <w:r>
              <w:rPr>
                <w:b/>
                <w:sz w:val="24"/>
              </w:rPr>
              <w:softHyphen/>
              <w:t>лия, имя, от</w:t>
            </w:r>
            <w:r>
              <w:rPr>
                <w:b/>
                <w:sz w:val="24"/>
              </w:rPr>
              <w:softHyphen/>
              <w:t>чество, дол</w:t>
            </w:r>
            <w:r>
              <w:rPr>
                <w:b/>
                <w:sz w:val="24"/>
              </w:rPr>
              <w:softHyphen/>
              <w:t>жность долж</w:t>
            </w:r>
            <w:r>
              <w:rPr>
                <w:b/>
                <w:sz w:val="24"/>
              </w:rPr>
              <w:softHyphen/>
              <w:t>ност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го ли</w:t>
            </w:r>
            <w:r>
              <w:rPr>
                <w:b/>
                <w:sz w:val="24"/>
              </w:rPr>
              <w:softHyphen/>
              <w:t>ца (лиц), про</w:t>
            </w:r>
            <w:r>
              <w:rPr>
                <w:b/>
                <w:sz w:val="24"/>
              </w:rPr>
              <w:softHyphen/>
              <w:t>во</w:t>
            </w:r>
            <w:r>
              <w:rPr>
                <w:b/>
                <w:sz w:val="24"/>
              </w:rPr>
              <w:softHyphen/>
              <w:t>дя</w:t>
            </w:r>
            <w:r>
              <w:rPr>
                <w:b/>
                <w:sz w:val="24"/>
              </w:rPr>
              <w:softHyphen/>
              <w:t>щег</w:t>
            </w:r>
            <w:proofErr w:type="gramStart"/>
            <w:r>
              <w:rPr>
                <w:b/>
                <w:sz w:val="24"/>
              </w:rPr>
              <w:t>о(</w:t>
            </w:r>
            <w:proofErr w:type="gramEnd"/>
            <w:r>
              <w:rPr>
                <w:b/>
                <w:sz w:val="24"/>
              </w:rPr>
              <w:t>их) тес</w:t>
            </w:r>
            <w:r>
              <w:rPr>
                <w:b/>
                <w:sz w:val="24"/>
              </w:rPr>
              <w:softHyphen/>
              <w:t>ти</w:t>
            </w:r>
            <w:r>
              <w:rPr>
                <w:b/>
                <w:sz w:val="24"/>
              </w:rPr>
              <w:softHyphen/>
              <w:t>ро</w:t>
            </w:r>
            <w:r>
              <w:rPr>
                <w:b/>
                <w:sz w:val="24"/>
              </w:rPr>
              <w:softHyphen/>
              <w:t>ва</w:t>
            </w:r>
            <w:r>
              <w:rPr>
                <w:b/>
                <w:sz w:val="24"/>
              </w:rPr>
              <w:softHyphen/>
              <w:t>ние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</w:t>
            </w:r>
            <w:r>
              <w:rPr>
                <w:b/>
                <w:sz w:val="24"/>
              </w:rPr>
              <w:softHyphen/>
              <w:t>пись долж</w:t>
            </w:r>
            <w:r>
              <w:rPr>
                <w:b/>
                <w:sz w:val="24"/>
              </w:rPr>
              <w:softHyphen/>
              <w:t>ност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го ли</w:t>
            </w:r>
            <w:r>
              <w:rPr>
                <w:b/>
                <w:sz w:val="24"/>
              </w:rPr>
              <w:softHyphen/>
              <w:t>ца (лиц), про</w:t>
            </w:r>
            <w:r>
              <w:rPr>
                <w:b/>
                <w:sz w:val="24"/>
              </w:rPr>
              <w:softHyphen/>
              <w:t>во</w:t>
            </w:r>
            <w:r>
              <w:rPr>
                <w:b/>
                <w:sz w:val="24"/>
              </w:rPr>
              <w:softHyphen/>
              <w:t>дя</w:t>
            </w:r>
            <w:r>
              <w:rPr>
                <w:b/>
                <w:sz w:val="24"/>
              </w:rPr>
              <w:softHyphen/>
              <w:t>щег</w:t>
            </w:r>
            <w:proofErr w:type="gramStart"/>
            <w:r>
              <w:rPr>
                <w:b/>
                <w:sz w:val="24"/>
              </w:rPr>
              <w:t>о(</w:t>
            </w:r>
            <w:proofErr w:type="gramEnd"/>
            <w:r>
              <w:rPr>
                <w:b/>
                <w:sz w:val="24"/>
              </w:rPr>
              <w:t>их) тес</w:t>
            </w:r>
            <w:r>
              <w:rPr>
                <w:b/>
                <w:sz w:val="24"/>
              </w:rPr>
              <w:softHyphen/>
              <w:t>ти</w:t>
            </w:r>
            <w:r>
              <w:rPr>
                <w:b/>
                <w:sz w:val="24"/>
              </w:rPr>
              <w:softHyphen/>
              <w:t>ро</w:t>
            </w:r>
            <w:r>
              <w:rPr>
                <w:b/>
                <w:sz w:val="24"/>
              </w:rPr>
              <w:softHyphen/>
              <w:t>ва</w:t>
            </w:r>
            <w:r>
              <w:rPr>
                <w:b/>
                <w:sz w:val="24"/>
              </w:rPr>
              <w:softHyphen/>
              <w:t>ние</w:t>
            </w:r>
          </w:p>
        </w:tc>
      </w:tr>
      <w:tr w:rsidR="000653E5" w:rsidTr="000653E5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653E5" w:rsidTr="000653E5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</w:tbl>
    <w:p w:rsidR="000653E5" w:rsidRDefault="000653E5" w:rsidP="000653E5">
      <w:pPr>
        <w:rPr>
          <w:sz w:val="24"/>
        </w:rPr>
      </w:pPr>
    </w:p>
    <w:p w:rsidR="000653E5" w:rsidRDefault="000653E5" w:rsidP="000653E5">
      <w:pPr>
        <w:jc w:val="left"/>
        <w:rPr>
          <w:sz w:val="24"/>
        </w:rPr>
        <w:sectPr w:rsidR="000653E5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0653E5" w:rsidRDefault="000653E5" w:rsidP="000653E5">
      <w:pPr>
        <w:pStyle w:val="afd"/>
        <w:ind w:left="9356"/>
        <w:rPr>
          <w:rStyle w:val="afff8"/>
        </w:rPr>
      </w:pPr>
      <w:r>
        <w:rPr>
          <w:rStyle w:val="afff8"/>
          <w:sz w:val="24"/>
        </w:rPr>
        <w:lastRenderedPageBreak/>
        <w:t>Приложение № 19</w:t>
      </w:r>
    </w:p>
    <w:p w:rsidR="000653E5" w:rsidRDefault="000653E5" w:rsidP="000653E5">
      <w:pPr>
        <w:pStyle w:val="affe"/>
        <w:ind w:left="935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b"/>
        <w:rPr>
          <w:sz w:val="24"/>
          <w:szCs w:val="24"/>
        </w:rPr>
      </w:pPr>
      <w:r>
        <w:rPr>
          <w:sz w:val="24"/>
          <w:szCs w:val="24"/>
        </w:rPr>
        <w:t>Журнал проверок электронных журналов</w:t>
      </w:r>
    </w:p>
    <w:p w:rsidR="000653E5" w:rsidRDefault="000653E5" w:rsidP="000653E5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1571"/>
        <w:gridCol w:w="1637"/>
        <w:gridCol w:w="1532"/>
        <w:gridCol w:w="5444"/>
        <w:gridCol w:w="3456"/>
      </w:tblGrid>
      <w:tr w:rsidR="000653E5" w:rsidTr="000653E5">
        <w:trPr>
          <w:trHeight w:val="78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z w:val="24"/>
              </w:rPr>
              <w:softHyphen/>
              <w:t>та про</w:t>
            </w:r>
            <w:r>
              <w:rPr>
                <w:b/>
                <w:sz w:val="24"/>
              </w:rPr>
              <w:softHyphen/>
              <w:t>вер</w:t>
            </w:r>
            <w:r>
              <w:rPr>
                <w:b/>
                <w:sz w:val="24"/>
              </w:rPr>
              <w:softHyphen/>
              <w:t>ки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</w:t>
            </w:r>
            <w:r>
              <w:rPr>
                <w:b/>
                <w:sz w:val="24"/>
              </w:rPr>
              <w:softHyphen/>
              <w:t>ме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ва</w:t>
            </w:r>
            <w:r>
              <w:rPr>
                <w:b/>
                <w:sz w:val="24"/>
              </w:rPr>
              <w:softHyphen/>
              <w:t>ние жур</w:t>
            </w:r>
            <w:r>
              <w:rPr>
                <w:b/>
                <w:sz w:val="24"/>
              </w:rPr>
              <w:softHyphen/>
              <w:t>на</w:t>
            </w:r>
            <w:r>
              <w:rPr>
                <w:b/>
                <w:sz w:val="24"/>
              </w:rPr>
              <w:softHyphen/>
              <w:t>ла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Цель, за</w:t>
            </w:r>
            <w:r>
              <w:rPr>
                <w:b/>
                <w:sz w:val="24"/>
              </w:rPr>
              <w:softHyphen/>
              <w:t>да</w:t>
            </w:r>
            <w:r>
              <w:rPr>
                <w:b/>
                <w:sz w:val="24"/>
              </w:rPr>
              <w:softHyphen/>
              <w:t>чи про</w:t>
            </w:r>
            <w:r>
              <w:rPr>
                <w:b/>
                <w:sz w:val="24"/>
              </w:rPr>
              <w:softHyphen/>
              <w:t>вер</w:t>
            </w:r>
            <w:r>
              <w:rPr>
                <w:b/>
                <w:sz w:val="24"/>
              </w:rPr>
              <w:softHyphen/>
              <w:t>ки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</w:t>
            </w:r>
            <w:r>
              <w:rPr>
                <w:b/>
                <w:sz w:val="24"/>
              </w:rPr>
              <w:softHyphen/>
              <w:t>зуль</w:t>
            </w:r>
            <w:r>
              <w:rPr>
                <w:b/>
                <w:sz w:val="24"/>
              </w:rPr>
              <w:softHyphen/>
              <w:t>тат про</w:t>
            </w:r>
            <w:r>
              <w:rPr>
                <w:b/>
                <w:sz w:val="24"/>
              </w:rPr>
              <w:softHyphen/>
              <w:t>вер</w:t>
            </w:r>
            <w:r>
              <w:rPr>
                <w:b/>
                <w:sz w:val="24"/>
              </w:rPr>
              <w:softHyphen/>
              <w:t>ки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</w:t>
            </w:r>
            <w:r>
              <w:rPr>
                <w:b/>
                <w:sz w:val="24"/>
              </w:rPr>
              <w:softHyphen/>
              <w:t>ми</w:t>
            </w:r>
            <w:r>
              <w:rPr>
                <w:b/>
                <w:sz w:val="24"/>
              </w:rPr>
              <w:softHyphen/>
              <w:t>лия, имя, от</w:t>
            </w:r>
            <w:r>
              <w:rPr>
                <w:b/>
                <w:sz w:val="24"/>
              </w:rPr>
              <w:softHyphen/>
              <w:t>чест</w:t>
            </w:r>
            <w:r>
              <w:rPr>
                <w:b/>
                <w:sz w:val="24"/>
              </w:rPr>
              <w:softHyphen/>
              <w:t>во, долж</w:t>
            </w:r>
            <w:r>
              <w:rPr>
                <w:b/>
                <w:sz w:val="24"/>
              </w:rPr>
              <w:softHyphen/>
              <w:t>ность долж</w:t>
            </w:r>
            <w:r>
              <w:rPr>
                <w:b/>
                <w:sz w:val="24"/>
              </w:rPr>
              <w:softHyphen/>
              <w:t>ност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го ли</w:t>
            </w:r>
            <w:r>
              <w:rPr>
                <w:b/>
                <w:sz w:val="24"/>
              </w:rPr>
              <w:softHyphen/>
              <w:t>ца (долж</w:t>
            </w:r>
            <w:r>
              <w:rPr>
                <w:b/>
                <w:sz w:val="24"/>
              </w:rPr>
              <w:softHyphen/>
              <w:t>ност</w:t>
            </w:r>
            <w:r>
              <w:rPr>
                <w:b/>
                <w:sz w:val="24"/>
              </w:rPr>
              <w:softHyphen/>
              <w:t>ных лиц), про</w:t>
            </w:r>
            <w:r>
              <w:rPr>
                <w:b/>
                <w:sz w:val="24"/>
              </w:rPr>
              <w:softHyphen/>
              <w:t>во</w:t>
            </w:r>
            <w:r>
              <w:rPr>
                <w:b/>
                <w:sz w:val="24"/>
              </w:rPr>
              <w:softHyphen/>
              <w:t>дя</w:t>
            </w:r>
            <w:r>
              <w:rPr>
                <w:b/>
                <w:sz w:val="24"/>
              </w:rPr>
              <w:softHyphen/>
              <w:t>ще</w:t>
            </w:r>
            <w:r>
              <w:rPr>
                <w:b/>
                <w:sz w:val="24"/>
              </w:rPr>
              <w:softHyphen/>
              <w:t>г</w:t>
            </w:r>
            <w:proofErr w:type="gramStart"/>
            <w:r>
              <w:rPr>
                <w:b/>
                <w:sz w:val="24"/>
              </w:rPr>
              <w:t>о(</w:t>
            </w:r>
            <w:proofErr w:type="gramEnd"/>
            <w:r>
              <w:rPr>
                <w:b/>
                <w:sz w:val="24"/>
              </w:rPr>
              <w:t>их) про</w:t>
            </w:r>
            <w:r>
              <w:rPr>
                <w:b/>
                <w:sz w:val="24"/>
              </w:rPr>
              <w:softHyphen/>
              <w:t>вер</w:t>
            </w:r>
            <w:r>
              <w:rPr>
                <w:b/>
                <w:sz w:val="24"/>
              </w:rPr>
              <w:softHyphen/>
              <w:t>ку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</w:t>
            </w:r>
            <w:r>
              <w:rPr>
                <w:b/>
                <w:sz w:val="24"/>
              </w:rPr>
              <w:softHyphen/>
              <w:t>пись долж</w:t>
            </w:r>
            <w:r>
              <w:rPr>
                <w:b/>
                <w:sz w:val="24"/>
              </w:rPr>
              <w:softHyphen/>
              <w:t>ност</w:t>
            </w:r>
            <w:r>
              <w:rPr>
                <w:b/>
                <w:sz w:val="24"/>
              </w:rPr>
              <w:softHyphen/>
              <w:t>но</w:t>
            </w:r>
            <w:r>
              <w:rPr>
                <w:b/>
                <w:sz w:val="24"/>
              </w:rPr>
              <w:softHyphen/>
              <w:t>го ли</w:t>
            </w:r>
            <w:r>
              <w:rPr>
                <w:b/>
                <w:sz w:val="24"/>
              </w:rPr>
              <w:softHyphen/>
              <w:t>ца (лиц), про</w:t>
            </w:r>
            <w:r>
              <w:rPr>
                <w:b/>
                <w:sz w:val="24"/>
              </w:rPr>
              <w:softHyphen/>
              <w:t>во</w:t>
            </w:r>
            <w:r>
              <w:rPr>
                <w:b/>
                <w:sz w:val="24"/>
              </w:rPr>
              <w:softHyphen/>
              <w:t>див</w:t>
            </w:r>
            <w:r>
              <w:rPr>
                <w:b/>
                <w:sz w:val="24"/>
              </w:rPr>
              <w:softHyphen/>
              <w:t>ше</w:t>
            </w:r>
            <w:r>
              <w:rPr>
                <w:b/>
                <w:sz w:val="24"/>
              </w:rPr>
              <w:softHyphen/>
              <w:t>го про</w:t>
            </w:r>
            <w:r>
              <w:rPr>
                <w:b/>
                <w:sz w:val="24"/>
              </w:rPr>
              <w:softHyphen/>
              <w:t>вер</w:t>
            </w:r>
            <w:r>
              <w:rPr>
                <w:b/>
                <w:sz w:val="24"/>
              </w:rPr>
              <w:softHyphen/>
              <w:t>ку</w:t>
            </w:r>
          </w:p>
        </w:tc>
      </w:tr>
      <w:tr w:rsidR="000653E5" w:rsidTr="000653E5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653E5" w:rsidTr="000653E5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653E5" w:rsidTr="000653E5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E5" w:rsidRDefault="000653E5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0653E5" w:rsidRDefault="000653E5" w:rsidP="000653E5">
      <w:pPr>
        <w:jc w:val="left"/>
        <w:rPr>
          <w:color w:val="0000FF"/>
          <w:sz w:val="24"/>
        </w:rPr>
        <w:sectPr w:rsidR="000653E5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0653E5" w:rsidRDefault="000653E5" w:rsidP="000653E5">
      <w:pPr>
        <w:pStyle w:val="afd"/>
        <w:ind w:left="9356"/>
        <w:rPr>
          <w:sz w:val="24"/>
        </w:rPr>
      </w:pPr>
      <w:r>
        <w:rPr>
          <w:rStyle w:val="afff8"/>
          <w:sz w:val="24"/>
        </w:rPr>
        <w:lastRenderedPageBreak/>
        <w:t>Приложение № 20</w:t>
      </w:r>
    </w:p>
    <w:p w:rsidR="000653E5" w:rsidRDefault="000653E5" w:rsidP="000653E5">
      <w:pPr>
        <w:pStyle w:val="affe"/>
        <w:ind w:left="935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  <w:proofErr w:type="gramEnd"/>
    </w:p>
    <w:p w:rsidR="000653E5" w:rsidRDefault="000653E5" w:rsidP="000653E5">
      <w:pPr>
        <w:pStyle w:val="affe"/>
        <w:ind w:left="4536"/>
        <w:rPr>
          <w:sz w:val="24"/>
          <w:szCs w:val="24"/>
        </w:rPr>
      </w:pPr>
      <w:r>
        <w:rPr>
          <w:sz w:val="24"/>
          <w:szCs w:val="24"/>
        </w:rPr>
        <w:t>от «18» ноября 2020г. №  66</w:t>
      </w:r>
    </w:p>
    <w:p w:rsidR="000653E5" w:rsidRDefault="000653E5" w:rsidP="000653E5">
      <w:pPr>
        <w:rPr>
          <w:sz w:val="24"/>
        </w:rPr>
      </w:pPr>
    </w:p>
    <w:p w:rsidR="000653E5" w:rsidRDefault="000653E5" w:rsidP="000653E5">
      <w:pPr>
        <w:pStyle w:val="affb"/>
        <w:rPr>
          <w:sz w:val="24"/>
          <w:szCs w:val="24"/>
        </w:rPr>
      </w:pPr>
      <w:r>
        <w:rPr>
          <w:sz w:val="24"/>
          <w:szCs w:val="24"/>
        </w:rPr>
        <w:t xml:space="preserve">Журнал информирования и </w:t>
      </w:r>
      <w:proofErr w:type="gramStart"/>
      <w:r>
        <w:rPr>
          <w:sz w:val="24"/>
          <w:szCs w:val="24"/>
        </w:rPr>
        <w:t>обучения сотрудников по вопросам</w:t>
      </w:r>
      <w:proofErr w:type="gramEnd"/>
      <w:r>
        <w:rPr>
          <w:sz w:val="24"/>
          <w:szCs w:val="24"/>
        </w:rPr>
        <w:t xml:space="preserve"> информационной безопасности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3921"/>
        <w:gridCol w:w="4285"/>
        <w:gridCol w:w="3812"/>
        <w:gridCol w:w="1836"/>
      </w:tblGrid>
      <w:tr w:rsidR="000653E5" w:rsidTr="000653E5">
        <w:trPr>
          <w:trHeight w:val="10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сотрудника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сотрудника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информирования/обучения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</w:t>
            </w:r>
            <w:r>
              <w:rPr>
                <w:b/>
                <w:sz w:val="24"/>
              </w:rPr>
              <w:softHyphen/>
              <w:t>пись сотрудника</w:t>
            </w: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653E5" w:rsidTr="000653E5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мероприятия (информирование/обучение), тема мероприятия,</w:t>
            </w:r>
          </w:p>
          <w:p w:rsidR="000653E5" w:rsidRDefault="000653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ответственного за проведение мероприятия по обучению</w:t>
            </w: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  <w:tr w:rsidR="000653E5" w:rsidTr="000653E5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5" w:rsidRDefault="000653E5">
            <w:pPr>
              <w:spacing w:line="240" w:lineRule="auto"/>
              <w:rPr>
                <w:sz w:val="24"/>
              </w:rPr>
            </w:pPr>
          </w:p>
        </w:tc>
      </w:tr>
    </w:tbl>
    <w:p w:rsidR="000653E5" w:rsidRDefault="000653E5" w:rsidP="000653E5">
      <w:pPr>
        <w:widowControl w:val="0"/>
        <w:tabs>
          <w:tab w:val="left" w:pos="4320"/>
          <w:tab w:val="left" w:pos="5220"/>
        </w:tabs>
        <w:autoSpaceDE w:val="0"/>
        <w:autoSpaceDN w:val="0"/>
        <w:adjustRightInd w:val="0"/>
        <w:rPr>
          <w:sz w:val="24"/>
        </w:rPr>
      </w:pPr>
    </w:p>
    <w:p w:rsidR="00141366" w:rsidRDefault="00141366"/>
    <w:sectPr w:rsidR="00141366" w:rsidSect="00065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827443F8"/>
    <w:numStyleLink w:val="a"/>
  </w:abstractNum>
  <w:abstractNum w:abstractNumId="1">
    <w:nsid w:val="1EE5608C"/>
    <w:multiLevelType w:val="hybridMultilevel"/>
    <w:tmpl w:val="9716CCFE"/>
    <w:lvl w:ilvl="0" w:tplc="E41EFD16">
      <w:start w:val="1"/>
      <w:numFmt w:val="decimal"/>
      <w:pStyle w:val="a0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A5F9B"/>
    <w:multiLevelType w:val="hybridMultilevel"/>
    <w:tmpl w:val="06B479FC"/>
    <w:lvl w:ilvl="0" w:tplc="0056662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148E2"/>
    <w:multiLevelType w:val="multilevel"/>
    <w:tmpl w:val="645C8740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563C"/>
    <w:multiLevelType w:val="multilevel"/>
    <w:tmpl w:val="9B382B96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4055"/>
    <w:multiLevelType w:val="multilevel"/>
    <w:tmpl w:val="827443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6">
    <w:nsid w:val="4B055542"/>
    <w:multiLevelType w:val="hybridMultilevel"/>
    <w:tmpl w:val="FF089EC8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8">
    <w:nsid w:val="7B443270"/>
    <w:multiLevelType w:val="hybridMultilevel"/>
    <w:tmpl w:val="543CFCD0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653E5"/>
    <w:rsid w:val="000653E5"/>
    <w:rsid w:val="00141366"/>
    <w:rsid w:val="0092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653E5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1">
    <w:name w:val="heading 1"/>
    <w:basedOn w:val="a3"/>
    <w:next w:val="a3"/>
    <w:link w:val="12"/>
    <w:qFormat/>
    <w:rsid w:val="00065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0653E5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rsid w:val="000653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semiHidden/>
    <w:rsid w:val="000653E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annotation text"/>
    <w:basedOn w:val="a3"/>
    <w:link w:val="a8"/>
    <w:uiPriority w:val="99"/>
    <w:semiHidden/>
    <w:unhideWhenUsed/>
    <w:rsid w:val="000653E5"/>
    <w:rPr>
      <w:sz w:val="20"/>
      <w:szCs w:val="20"/>
    </w:rPr>
  </w:style>
  <w:style w:type="character" w:customStyle="1" w:styleId="a8">
    <w:name w:val="Текст примечания Знак"/>
    <w:basedOn w:val="a4"/>
    <w:link w:val="a7"/>
    <w:uiPriority w:val="99"/>
    <w:semiHidden/>
    <w:rsid w:val="00065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3"/>
    <w:link w:val="aa"/>
    <w:uiPriority w:val="99"/>
    <w:semiHidden/>
    <w:unhideWhenUsed/>
    <w:rsid w:val="00065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semiHidden/>
    <w:rsid w:val="000653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footer"/>
    <w:basedOn w:val="a3"/>
    <w:link w:val="ac"/>
    <w:uiPriority w:val="99"/>
    <w:semiHidden/>
    <w:unhideWhenUsed/>
    <w:rsid w:val="00065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semiHidden/>
    <w:rsid w:val="000653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3"/>
    <w:link w:val="ae"/>
    <w:qFormat/>
    <w:rsid w:val="000653E5"/>
    <w:pPr>
      <w:ind w:left="-567" w:right="-426"/>
      <w:jc w:val="center"/>
    </w:pPr>
    <w:rPr>
      <w:b/>
      <w:szCs w:val="20"/>
    </w:rPr>
  </w:style>
  <w:style w:type="character" w:customStyle="1" w:styleId="ae">
    <w:name w:val="Название Знак"/>
    <w:basedOn w:val="a4"/>
    <w:link w:val="ad"/>
    <w:rsid w:val="000653E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Body Text"/>
    <w:basedOn w:val="a3"/>
    <w:link w:val="af0"/>
    <w:unhideWhenUsed/>
    <w:rsid w:val="000653E5"/>
    <w:rPr>
      <w:szCs w:val="20"/>
    </w:rPr>
  </w:style>
  <w:style w:type="character" w:customStyle="1" w:styleId="af0">
    <w:name w:val="Основной текст Знак"/>
    <w:basedOn w:val="a4"/>
    <w:link w:val="af"/>
    <w:rsid w:val="000653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annotation subject"/>
    <w:basedOn w:val="a7"/>
    <w:next w:val="a7"/>
    <w:link w:val="af2"/>
    <w:semiHidden/>
    <w:unhideWhenUsed/>
    <w:rsid w:val="000653E5"/>
    <w:rPr>
      <w:b/>
      <w:bCs/>
    </w:rPr>
  </w:style>
  <w:style w:type="character" w:customStyle="1" w:styleId="af2">
    <w:name w:val="Тема примечания Знак"/>
    <w:basedOn w:val="a8"/>
    <w:link w:val="af1"/>
    <w:semiHidden/>
    <w:rsid w:val="000653E5"/>
    <w:rPr>
      <w:b/>
      <w:bCs/>
    </w:rPr>
  </w:style>
  <w:style w:type="paragraph" w:styleId="af3">
    <w:name w:val="Balloon Text"/>
    <w:basedOn w:val="a3"/>
    <w:link w:val="af4"/>
    <w:semiHidden/>
    <w:unhideWhenUsed/>
    <w:rsid w:val="000653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semiHidden/>
    <w:rsid w:val="000653E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uiPriority w:val="99"/>
    <w:semiHidden/>
    <w:rsid w:val="000653E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List Paragraph"/>
    <w:basedOn w:val="a3"/>
    <w:uiPriority w:val="34"/>
    <w:qFormat/>
    <w:rsid w:val="000653E5"/>
    <w:pPr>
      <w:ind w:left="708"/>
    </w:pPr>
  </w:style>
  <w:style w:type="paragraph" w:customStyle="1" w:styleId="af7">
    <w:name w:val="Таблицы (моноширинный)"/>
    <w:basedOn w:val="a3"/>
    <w:next w:val="a3"/>
    <w:uiPriority w:val="99"/>
    <w:rsid w:val="00065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Нормальный (таблица)"/>
    <w:basedOn w:val="a3"/>
    <w:next w:val="a3"/>
    <w:uiPriority w:val="99"/>
    <w:rsid w:val="000653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015">
    <w:name w:val="Стиль Абзац списка + 11 пт Текст 1 уплотненный на  015 пт"/>
    <w:basedOn w:val="af6"/>
    <w:qFormat/>
    <w:rsid w:val="000653E5"/>
    <w:rPr>
      <w:color w:val="000000" w:themeColor="text1"/>
      <w:sz w:val="22"/>
    </w:rPr>
  </w:style>
  <w:style w:type="paragraph" w:customStyle="1" w:styleId="1110151">
    <w:name w:val="Стиль Абзац списка + 11 пт Текст 1 уплотненный на  015 пт1"/>
    <w:basedOn w:val="af6"/>
    <w:rsid w:val="000653E5"/>
    <w:rPr>
      <w:spacing w:val="-3"/>
      <w:sz w:val="22"/>
    </w:rPr>
  </w:style>
  <w:style w:type="paragraph" w:customStyle="1" w:styleId="1110152">
    <w:name w:val="Стиль Абзац списка + 11 пт Текст 1 уплотненный на  015 пт2"/>
    <w:basedOn w:val="af6"/>
    <w:next w:val="111015"/>
    <w:rsid w:val="000653E5"/>
    <w:rPr>
      <w:color w:val="000000" w:themeColor="text1"/>
      <w:spacing w:val="-3"/>
      <w:sz w:val="22"/>
    </w:rPr>
  </w:style>
  <w:style w:type="character" w:customStyle="1" w:styleId="af9">
    <w:name w:val="Отступы элементов списка Знак"/>
    <w:basedOn w:val="a4"/>
    <w:link w:val="a2"/>
    <w:locked/>
    <w:rsid w:val="000653E5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f9"/>
    <w:qFormat/>
    <w:rsid w:val="000653E5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fa">
    <w:name w:val="Написание специального слова Знак"/>
    <w:basedOn w:val="a4"/>
    <w:link w:val="afb"/>
    <w:locked/>
    <w:rsid w:val="000653E5"/>
    <w:rPr>
      <w:rFonts w:ascii="Times New Roman CYR" w:hAnsi="Times New Roman CYR" w:cs="Times New Roman CYR"/>
      <w:spacing w:val="60"/>
      <w:sz w:val="26"/>
    </w:rPr>
  </w:style>
  <w:style w:type="paragraph" w:customStyle="1" w:styleId="afb">
    <w:name w:val="Написание специального слова"/>
    <w:basedOn w:val="a3"/>
    <w:link w:val="afa"/>
    <w:qFormat/>
    <w:rsid w:val="000653E5"/>
    <w:pPr>
      <w:widowControl w:val="0"/>
      <w:autoSpaceDE w:val="0"/>
      <w:autoSpaceDN w:val="0"/>
      <w:adjustRightInd w:val="0"/>
      <w:ind w:firstLine="708"/>
    </w:pPr>
    <w:rPr>
      <w:rFonts w:ascii="Times New Roman CYR" w:eastAsiaTheme="minorHAnsi" w:hAnsi="Times New Roman CYR" w:cs="Times New Roman CYR"/>
      <w:spacing w:val="60"/>
      <w:szCs w:val="22"/>
      <w:lang w:eastAsia="en-US"/>
    </w:rPr>
  </w:style>
  <w:style w:type="character" w:customStyle="1" w:styleId="afc">
    <w:name w:val="Утверждение документа Знак"/>
    <w:basedOn w:val="a4"/>
    <w:link w:val="afd"/>
    <w:locked/>
    <w:rsid w:val="000653E5"/>
    <w:rPr>
      <w:sz w:val="26"/>
      <w:szCs w:val="24"/>
    </w:rPr>
  </w:style>
  <w:style w:type="paragraph" w:customStyle="1" w:styleId="afd">
    <w:name w:val="Утверждение документа"/>
    <w:basedOn w:val="a3"/>
    <w:link w:val="afc"/>
    <w:qFormat/>
    <w:rsid w:val="000653E5"/>
    <w:pPr>
      <w:ind w:left="4536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Утверждение документа + Слева:  16"/>
    <w:aliases w:val="5 см"/>
    <w:basedOn w:val="afd"/>
    <w:rsid w:val="000653E5"/>
    <w:pPr>
      <w:ind w:left="9356"/>
    </w:pPr>
    <w:rPr>
      <w:szCs w:val="20"/>
    </w:rPr>
  </w:style>
  <w:style w:type="paragraph" w:customStyle="1" w:styleId="10">
    <w:name w:val="Большой список уровень 1"/>
    <w:basedOn w:val="a3"/>
    <w:next w:val="a3"/>
    <w:qFormat/>
    <w:rsid w:val="000653E5"/>
    <w:pPr>
      <w:keepNext/>
      <w:numPr>
        <w:numId w:val="3"/>
      </w:numPr>
      <w:spacing w:before="360"/>
      <w:ind w:right="709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3"/>
    <w:qFormat/>
    <w:rsid w:val="000653E5"/>
    <w:pPr>
      <w:numPr>
        <w:ilvl w:val="1"/>
        <w:numId w:val="3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653E5"/>
    <w:pPr>
      <w:numPr>
        <w:numId w:val="5"/>
      </w:numPr>
    </w:pPr>
    <w:rPr>
      <w:rFonts w:eastAsiaTheme="minorHAnsi" w:cstheme="minorBidi"/>
      <w:szCs w:val="28"/>
      <w:lang w:eastAsia="en-US"/>
    </w:rPr>
  </w:style>
  <w:style w:type="character" w:customStyle="1" w:styleId="afe">
    <w:name w:val="Отступ до тела приказа Знак"/>
    <w:basedOn w:val="af9"/>
    <w:link w:val="aff"/>
    <w:locked/>
    <w:rsid w:val="000653E5"/>
  </w:style>
  <w:style w:type="paragraph" w:customStyle="1" w:styleId="aff">
    <w:name w:val="Отступ до тела приказа"/>
    <w:basedOn w:val="a2"/>
    <w:next w:val="a2"/>
    <w:link w:val="afe"/>
    <w:qFormat/>
    <w:rsid w:val="000653E5"/>
  </w:style>
  <w:style w:type="paragraph" w:customStyle="1" w:styleId="aff0">
    <w:name w:val="Отступ после тела приказа"/>
    <w:basedOn w:val="a2"/>
    <w:next w:val="a2"/>
    <w:qFormat/>
    <w:rsid w:val="000653E5"/>
    <w:pPr>
      <w:spacing w:after="687"/>
    </w:pPr>
  </w:style>
  <w:style w:type="paragraph" w:customStyle="1" w:styleId="aff1">
    <w:name w:val="Атрибуты приказа левый верх"/>
    <w:basedOn w:val="a3"/>
    <w:qFormat/>
    <w:rsid w:val="000653E5"/>
    <w:pPr>
      <w:jc w:val="left"/>
    </w:pPr>
  </w:style>
  <w:style w:type="paragraph" w:customStyle="1" w:styleId="aff2">
    <w:name w:val="Атрибуты приказа средний верх"/>
    <w:basedOn w:val="a3"/>
    <w:qFormat/>
    <w:rsid w:val="000653E5"/>
    <w:pPr>
      <w:jc w:val="center"/>
    </w:pPr>
  </w:style>
  <w:style w:type="paragraph" w:customStyle="1" w:styleId="aff3">
    <w:name w:val="Атрибуты приказа правый верх"/>
    <w:basedOn w:val="a3"/>
    <w:qFormat/>
    <w:rsid w:val="000653E5"/>
    <w:pPr>
      <w:jc w:val="right"/>
    </w:pPr>
  </w:style>
  <w:style w:type="paragraph" w:customStyle="1" w:styleId="aff4">
    <w:name w:val="Атрибуты приказа левый низ"/>
    <w:basedOn w:val="a3"/>
    <w:qFormat/>
    <w:rsid w:val="000653E5"/>
    <w:pPr>
      <w:jc w:val="left"/>
    </w:pPr>
  </w:style>
  <w:style w:type="paragraph" w:customStyle="1" w:styleId="aff5">
    <w:name w:val="Атрибуты приказа средний низ"/>
    <w:basedOn w:val="a3"/>
    <w:qFormat/>
    <w:rsid w:val="000653E5"/>
    <w:pPr>
      <w:jc w:val="center"/>
    </w:pPr>
  </w:style>
  <w:style w:type="paragraph" w:customStyle="1" w:styleId="aff6">
    <w:name w:val="Атрибуты приказа правый низ"/>
    <w:basedOn w:val="a3"/>
    <w:qFormat/>
    <w:rsid w:val="000653E5"/>
    <w:pPr>
      <w:jc w:val="right"/>
    </w:pPr>
  </w:style>
  <w:style w:type="character" w:customStyle="1" w:styleId="aff7">
    <w:name w:val="Абзац названия документа Знак"/>
    <w:basedOn w:val="a4"/>
    <w:link w:val="aff8"/>
    <w:locked/>
    <w:rsid w:val="000653E5"/>
    <w:rPr>
      <w:b/>
      <w:sz w:val="26"/>
      <w:szCs w:val="24"/>
    </w:rPr>
  </w:style>
  <w:style w:type="paragraph" w:customStyle="1" w:styleId="aff8">
    <w:name w:val="Абзац названия документа"/>
    <w:basedOn w:val="a3"/>
    <w:link w:val="aff7"/>
    <w:qFormat/>
    <w:rsid w:val="000653E5"/>
    <w:pPr>
      <w:spacing w:before="360" w:after="360"/>
      <w:jc w:val="left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f9">
    <w:name w:val="Написание заголовка"/>
    <w:basedOn w:val="a3"/>
    <w:next w:val="a3"/>
    <w:qFormat/>
    <w:rsid w:val="000653E5"/>
    <w:pPr>
      <w:jc w:val="center"/>
    </w:pPr>
    <w:rPr>
      <w:rFonts w:eastAsia="Calibri"/>
      <w:b/>
      <w:bCs/>
      <w:szCs w:val="28"/>
    </w:rPr>
  </w:style>
  <w:style w:type="paragraph" w:customStyle="1" w:styleId="affa">
    <w:name w:val="Написание блока подписей"/>
    <w:basedOn w:val="a3"/>
    <w:next w:val="a3"/>
    <w:qFormat/>
    <w:rsid w:val="000653E5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b">
    <w:name w:val="Название таблицы"/>
    <w:basedOn w:val="a3"/>
    <w:qFormat/>
    <w:rsid w:val="000653E5"/>
    <w:pPr>
      <w:jc w:val="center"/>
    </w:pPr>
    <w:rPr>
      <w:b/>
      <w:bCs/>
      <w:szCs w:val="20"/>
      <w:lang w:eastAsia="en-US"/>
    </w:rPr>
  </w:style>
  <w:style w:type="paragraph" w:customStyle="1" w:styleId="a0">
    <w:name w:val="Номер строки таблицы"/>
    <w:basedOn w:val="a3"/>
    <w:qFormat/>
    <w:rsid w:val="000653E5"/>
    <w:pPr>
      <w:widowControl w:val="0"/>
      <w:numPr>
        <w:numId w:val="7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c">
    <w:name w:val="Отступ абзаца"/>
    <w:basedOn w:val="a3"/>
    <w:rsid w:val="000653E5"/>
    <w:pPr>
      <w:ind w:firstLine="708"/>
    </w:pPr>
    <w:rPr>
      <w:szCs w:val="20"/>
      <w:lang w:eastAsia="en-US"/>
    </w:rPr>
  </w:style>
  <w:style w:type="paragraph" w:customStyle="1" w:styleId="affd">
    <w:name w:val="Список маркированный в таблице"/>
    <w:basedOn w:val="a3"/>
    <w:qFormat/>
    <w:rsid w:val="000653E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e">
    <w:name w:val="Тело утверждения документа"/>
    <w:basedOn w:val="afd"/>
    <w:qFormat/>
    <w:rsid w:val="000653E5"/>
    <w:pPr>
      <w:ind w:left="10206"/>
    </w:pPr>
    <w:rPr>
      <w:szCs w:val="28"/>
    </w:rPr>
  </w:style>
  <w:style w:type="paragraph" w:customStyle="1" w:styleId="afff">
    <w:name w:val="Заголовки приложений"/>
    <w:basedOn w:val="a3"/>
    <w:qFormat/>
    <w:rsid w:val="000653E5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ff0">
    <w:name w:val="Большой список маркированный"/>
    <w:basedOn w:val="a3"/>
    <w:qFormat/>
    <w:rsid w:val="000653E5"/>
    <w:pPr>
      <w:widowControl w:val="0"/>
      <w:ind w:firstLine="709"/>
    </w:pPr>
    <w:rPr>
      <w:rFonts w:eastAsiaTheme="minorHAnsi"/>
      <w:szCs w:val="28"/>
      <w:lang w:eastAsia="en-US"/>
    </w:rPr>
  </w:style>
  <w:style w:type="character" w:customStyle="1" w:styleId="afff1">
    <w:name w:val="Наименование компании Знак"/>
    <w:basedOn w:val="a4"/>
    <w:link w:val="afff2"/>
    <w:locked/>
    <w:rsid w:val="000653E5"/>
    <w:rPr>
      <w:rFonts w:ascii="Calibri" w:hAnsi="Calibri"/>
      <w:spacing w:val="60"/>
      <w:sz w:val="26"/>
    </w:rPr>
  </w:style>
  <w:style w:type="paragraph" w:customStyle="1" w:styleId="afff2">
    <w:name w:val="Наименование компании"/>
    <w:basedOn w:val="a3"/>
    <w:link w:val="afff1"/>
    <w:qFormat/>
    <w:rsid w:val="000653E5"/>
    <w:pPr>
      <w:widowControl w:val="0"/>
      <w:ind w:firstLine="709"/>
    </w:pPr>
    <w:rPr>
      <w:rFonts w:ascii="Calibri" w:eastAsiaTheme="minorHAnsi" w:hAnsi="Calibri" w:cstheme="minorBidi"/>
      <w:spacing w:val="60"/>
      <w:szCs w:val="22"/>
      <w:lang w:eastAsia="en-US"/>
    </w:rPr>
  </w:style>
  <w:style w:type="character" w:customStyle="1" w:styleId="afff3">
    <w:name w:val="Тело специального слова Знак"/>
    <w:basedOn w:val="a4"/>
    <w:link w:val="afff4"/>
    <w:locked/>
    <w:rsid w:val="000653E5"/>
    <w:rPr>
      <w:rFonts w:ascii="Calibri" w:hAnsi="Calibri"/>
      <w:sz w:val="26"/>
    </w:rPr>
  </w:style>
  <w:style w:type="paragraph" w:customStyle="1" w:styleId="afff4">
    <w:name w:val="Тело специального слова"/>
    <w:basedOn w:val="a3"/>
    <w:link w:val="afff3"/>
    <w:qFormat/>
    <w:rsid w:val="000653E5"/>
    <w:pPr>
      <w:jc w:val="left"/>
    </w:pPr>
    <w:rPr>
      <w:rFonts w:ascii="Calibri" w:eastAsiaTheme="minorHAnsi" w:hAnsi="Calibri" w:cstheme="minorBidi"/>
      <w:szCs w:val="22"/>
      <w:lang w:eastAsia="en-US"/>
    </w:rPr>
  </w:style>
  <w:style w:type="paragraph" w:customStyle="1" w:styleId="afff5">
    <w:name w:val="Обычный (шапка документа)"/>
    <w:qFormat/>
    <w:rsid w:val="000653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 (шапка документа)"/>
    <w:basedOn w:val="afff5"/>
    <w:uiPriority w:val="99"/>
    <w:rsid w:val="000653E5"/>
    <w:pPr>
      <w:spacing w:before="100" w:beforeAutospacing="1" w:after="100" w:afterAutospacing="1"/>
    </w:pPr>
  </w:style>
  <w:style w:type="character" w:styleId="afff6">
    <w:name w:val="annotation reference"/>
    <w:basedOn w:val="a4"/>
    <w:uiPriority w:val="99"/>
    <w:semiHidden/>
    <w:unhideWhenUsed/>
    <w:rsid w:val="000653E5"/>
    <w:rPr>
      <w:sz w:val="16"/>
      <w:szCs w:val="16"/>
    </w:rPr>
  </w:style>
  <w:style w:type="character" w:customStyle="1" w:styleId="afff7">
    <w:name w:val="Цветовое выделение"/>
    <w:uiPriority w:val="99"/>
    <w:rsid w:val="000653E5"/>
    <w:rPr>
      <w:b/>
      <w:bCs/>
      <w:color w:val="000080"/>
      <w:sz w:val="20"/>
      <w:szCs w:val="20"/>
    </w:rPr>
  </w:style>
  <w:style w:type="character" w:customStyle="1" w:styleId="afff8">
    <w:name w:val="Слово утверждения документа"/>
    <w:basedOn w:val="a4"/>
    <w:uiPriority w:val="1"/>
    <w:qFormat/>
    <w:rsid w:val="000653E5"/>
    <w:rPr>
      <w:b w:val="0"/>
      <w:bCs w:val="0"/>
      <w:caps w:val="0"/>
    </w:rPr>
  </w:style>
  <w:style w:type="character" w:customStyle="1" w:styleId="afff9">
    <w:name w:val="Слово Приложение"/>
    <w:basedOn w:val="a4"/>
    <w:uiPriority w:val="1"/>
    <w:qFormat/>
    <w:rsid w:val="000653E5"/>
    <w:rPr>
      <w:b w:val="0"/>
      <w:bCs w:val="0"/>
      <w:i w:val="0"/>
      <w:iCs w:val="0"/>
    </w:rPr>
  </w:style>
  <w:style w:type="character" w:customStyle="1" w:styleId="afffa">
    <w:name w:val="Шрифт абзаца по умолчанию (шапка документа)"/>
    <w:uiPriority w:val="1"/>
    <w:semiHidden/>
    <w:rsid w:val="000653E5"/>
    <w:rPr>
      <w:rFonts w:ascii="Times New Roman" w:eastAsia="Times New Roman" w:hAnsi="Times New Roman" w:cs="Times New Roman" w:hint="default"/>
      <w:lang w:val="ru-RU" w:eastAsia="ru-RU" w:bidi="ar-SA"/>
    </w:rPr>
  </w:style>
  <w:style w:type="character" w:customStyle="1" w:styleId="apple-converted-space">
    <w:name w:val="apple-converted-space (шапка документа)"/>
    <w:basedOn w:val="afffa"/>
    <w:rsid w:val="000653E5"/>
  </w:style>
  <w:style w:type="character" w:customStyle="1" w:styleId="Hyperlink">
    <w:name w:val="Hyperlink (шапка документа)"/>
    <w:basedOn w:val="afffa"/>
    <w:uiPriority w:val="99"/>
    <w:rsid w:val="000653E5"/>
    <w:rPr>
      <w:color w:val="0000FF"/>
      <w:u w:val="single"/>
    </w:rPr>
  </w:style>
  <w:style w:type="character" w:customStyle="1" w:styleId="afffb">
    <w:name w:val="Строгий (шапка документа)"/>
    <w:basedOn w:val="afffa"/>
    <w:uiPriority w:val="22"/>
    <w:qFormat/>
    <w:rsid w:val="000653E5"/>
    <w:rPr>
      <w:b/>
      <w:bCs/>
    </w:rPr>
  </w:style>
  <w:style w:type="table" w:styleId="afffc">
    <w:name w:val="Table Grid"/>
    <w:basedOn w:val="a5"/>
    <w:uiPriority w:val="59"/>
    <w:rsid w:val="000653E5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5"/>
    <w:uiPriority w:val="59"/>
    <w:rsid w:val="000653E5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name w:val="Название документа"/>
    <w:basedOn w:val="a5"/>
    <w:uiPriority w:val="99"/>
    <w:qFormat/>
    <w:rsid w:val="000653E5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">
    <w:name w:val="Normal Table (шапка документа)"/>
    <w:uiPriority w:val="99"/>
    <w:semiHidden/>
    <w:rsid w:val="000653E5"/>
    <w:pPr>
      <w:spacing w:after="0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e">
    <w:name w:val="Hyperlink"/>
    <w:basedOn w:val="a4"/>
    <w:uiPriority w:val="99"/>
    <w:semiHidden/>
    <w:unhideWhenUsed/>
    <w:rsid w:val="000653E5"/>
    <w:rPr>
      <w:color w:val="0000FF"/>
      <w:u w:val="single"/>
    </w:rPr>
  </w:style>
  <w:style w:type="character" w:styleId="affff">
    <w:name w:val="FollowedHyperlink"/>
    <w:basedOn w:val="a4"/>
    <w:uiPriority w:val="99"/>
    <w:semiHidden/>
    <w:unhideWhenUsed/>
    <w:rsid w:val="000653E5"/>
    <w:rPr>
      <w:color w:val="800080"/>
      <w:u w:val="single"/>
    </w:rPr>
  </w:style>
  <w:style w:type="numbering" w:customStyle="1" w:styleId="a1">
    <w:name w:val="Список с маркерами"/>
    <w:uiPriority w:val="99"/>
    <w:rsid w:val="000653E5"/>
    <w:pPr>
      <w:numPr>
        <w:numId w:val="5"/>
      </w:numPr>
    </w:pPr>
  </w:style>
  <w:style w:type="numbering" w:customStyle="1" w:styleId="1">
    <w:name w:val="Стиль1"/>
    <w:uiPriority w:val="99"/>
    <w:rsid w:val="000653E5"/>
    <w:pPr>
      <w:numPr>
        <w:numId w:val="15"/>
      </w:numPr>
    </w:pPr>
  </w:style>
  <w:style w:type="numbering" w:customStyle="1" w:styleId="a">
    <w:name w:val="Большой список"/>
    <w:uiPriority w:val="99"/>
    <w:rsid w:val="000653E5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567.6012" TargetMode="External"/><Relationship Id="rId10" Type="http://schemas.openxmlformats.org/officeDocument/2006/relationships/hyperlink" Target="garantF1://12048567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4597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2020-11-18T11:35:00Z</cp:lastPrinted>
  <dcterms:created xsi:type="dcterms:W3CDTF">2020-11-18T11:20:00Z</dcterms:created>
  <dcterms:modified xsi:type="dcterms:W3CDTF">2020-11-18T11:36:00Z</dcterms:modified>
</cp:coreProperties>
</file>