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37" w:rsidRDefault="008E0636" w:rsidP="00437F12">
      <w:pPr>
        <w:pStyle w:val="a5"/>
        <w:rPr>
          <w:sz w:val="26"/>
          <w:szCs w:val="26"/>
        </w:rPr>
      </w:pPr>
      <w:bookmarkStart w:id="0" w:name="_GoBack"/>
      <w:bookmarkEnd w:id="0"/>
      <w:r>
        <w:rPr>
          <w:sz w:val="26"/>
          <w:szCs w:val="26"/>
        </w:rPr>
        <w:t>РОССИЙСКАЯ ФЕДЕРАЦИЯ</w:t>
      </w:r>
    </w:p>
    <w:p w:rsidR="00752654" w:rsidRDefault="00752654" w:rsidP="00437F12">
      <w:pPr>
        <w:pStyle w:val="a5"/>
        <w:rPr>
          <w:sz w:val="26"/>
          <w:szCs w:val="26"/>
        </w:rPr>
      </w:pPr>
      <w:r>
        <w:rPr>
          <w:sz w:val="26"/>
          <w:szCs w:val="26"/>
        </w:rPr>
        <w:t>АДМИНИСТРАЦИЯ</w:t>
      </w:r>
    </w:p>
    <w:p w:rsidR="00F94D37" w:rsidRDefault="003C1FEA" w:rsidP="00F94D37">
      <w:pPr>
        <w:pStyle w:val="a5"/>
        <w:rPr>
          <w:sz w:val="26"/>
          <w:szCs w:val="26"/>
        </w:rPr>
      </w:pPr>
      <w:r>
        <w:rPr>
          <w:sz w:val="26"/>
          <w:szCs w:val="26"/>
        </w:rPr>
        <w:t>(и</w:t>
      </w:r>
      <w:r w:rsidR="00F94D37">
        <w:rPr>
          <w:sz w:val="26"/>
          <w:szCs w:val="26"/>
        </w:rPr>
        <w:t>сполнительно-распорядительный орган)</w:t>
      </w:r>
      <w:r w:rsidR="00437F12">
        <w:rPr>
          <w:sz w:val="26"/>
          <w:szCs w:val="26"/>
        </w:rPr>
        <w:t xml:space="preserve"> </w:t>
      </w:r>
    </w:p>
    <w:p w:rsidR="00437F12" w:rsidRDefault="00CE07C8" w:rsidP="00F94D37">
      <w:pPr>
        <w:pStyle w:val="a5"/>
        <w:rPr>
          <w:sz w:val="26"/>
          <w:szCs w:val="26"/>
        </w:rPr>
      </w:pPr>
      <w:r>
        <w:rPr>
          <w:sz w:val="26"/>
          <w:szCs w:val="26"/>
        </w:rPr>
        <w:t>СЕЛЬСКОГО ПОСЕЛЕНИЯ</w:t>
      </w:r>
      <w:r w:rsidR="00F94D37">
        <w:rPr>
          <w:sz w:val="26"/>
          <w:szCs w:val="26"/>
        </w:rPr>
        <w:t xml:space="preserve"> </w:t>
      </w:r>
      <w:r w:rsidR="00437F12">
        <w:rPr>
          <w:sz w:val="26"/>
          <w:szCs w:val="26"/>
        </w:rPr>
        <w:t>«СЕЛО</w:t>
      </w:r>
      <w:r w:rsidR="00752654">
        <w:rPr>
          <w:sz w:val="26"/>
          <w:szCs w:val="26"/>
        </w:rPr>
        <w:t xml:space="preserve"> САБУРОВЩИНО»</w:t>
      </w:r>
    </w:p>
    <w:p w:rsidR="00620181" w:rsidRDefault="00620181" w:rsidP="00F94D37">
      <w:pPr>
        <w:pStyle w:val="a5"/>
        <w:rPr>
          <w:sz w:val="26"/>
          <w:szCs w:val="26"/>
        </w:rPr>
      </w:pPr>
      <w:r>
        <w:rPr>
          <w:sz w:val="26"/>
          <w:szCs w:val="26"/>
        </w:rPr>
        <w:t xml:space="preserve">БАБЫНИНСКОГО РАЙОНА </w:t>
      </w:r>
    </w:p>
    <w:p w:rsidR="00620181" w:rsidRDefault="00620181" w:rsidP="00F94D37">
      <w:pPr>
        <w:pStyle w:val="a5"/>
        <w:rPr>
          <w:sz w:val="26"/>
          <w:szCs w:val="26"/>
        </w:rPr>
      </w:pPr>
      <w:r>
        <w:rPr>
          <w:sz w:val="26"/>
          <w:szCs w:val="26"/>
        </w:rPr>
        <w:t>КАЛУЖСКОЙ ОБЛАСТИ</w:t>
      </w:r>
    </w:p>
    <w:p w:rsidR="00752654" w:rsidRDefault="00437F12" w:rsidP="00437F12">
      <w:pPr>
        <w:pStyle w:val="a5"/>
        <w:rPr>
          <w:iCs/>
          <w:sz w:val="26"/>
          <w:szCs w:val="26"/>
        </w:rPr>
      </w:pPr>
      <w:r>
        <w:rPr>
          <w:sz w:val="26"/>
          <w:szCs w:val="26"/>
        </w:rPr>
        <w:t xml:space="preserve"> </w:t>
      </w:r>
    </w:p>
    <w:p w:rsidR="00752654" w:rsidRDefault="00752654" w:rsidP="00752654">
      <w:pPr>
        <w:ind w:right="-5"/>
        <w:rPr>
          <w:b/>
        </w:rPr>
      </w:pPr>
    </w:p>
    <w:p w:rsidR="00752654" w:rsidRDefault="00752654" w:rsidP="00752654">
      <w:pPr>
        <w:ind w:right="-5"/>
        <w:jc w:val="center"/>
        <w:rPr>
          <w:b/>
          <w:sz w:val="28"/>
          <w:szCs w:val="28"/>
        </w:rPr>
      </w:pPr>
      <w:proofErr w:type="gramStart"/>
      <w:r w:rsidRPr="00BE56CF">
        <w:rPr>
          <w:b/>
          <w:sz w:val="28"/>
          <w:szCs w:val="28"/>
        </w:rPr>
        <w:t>П</w:t>
      </w:r>
      <w:proofErr w:type="gramEnd"/>
      <w:r w:rsidRPr="00BE56CF">
        <w:rPr>
          <w:b/>
          <w:sz w:val="28"/>
          <w:szCs w:val="28"/>
        </w:rPr>
        <w:t xml:space="preserve"> О С Т А Н О В Л Е Н И Е</w:t>
      </w:r>
    </w:p>
    <w:p w:rsidR="00752654" w:rsidRDefault="00752654" w:rsidP="00752654">
      <w:pPr>
        <w:ind w:right="-5"/>
        <w:jc w:val="center"/>
        <w:rPr>
          <w:b/>
          <w:sz w:val="28"/>
          <w:szCs w:val="28"/>
        </w:rPr>
      </w:pPr>
    </w:p>
    <w:p w:rsidR="00752654" w:rsidRDefault="000314E2" w:rsidP="00752654">
      <w:pPr>
        <w:ind w:right="-5"/>
        <w:rPr>
          <w:b/>
          <w:sz w:val="26"/>
          <w:szCs w:val="26"/>
        </w:rPr>
      </w:pPr>
      <w:r>
        <w:rPr>
          <w:b/>
          <w:sz w:val="26"/>
          <w:szCs w:val="26"/>
        </w:rPr>
        <w:t>От 10 марта</w:t>
      </w:r>
      <w:r w:rsidR="00752654">
        <w:rPr>
          <w:b/>
          <w:sz w:val="26"/>
          <w:szCs w:val="26"/>
        </w:rPr>
        <w:t xml:space="preserve"> 2021</w:t>
      </w:r>
      <w:r w:rsidR="00752654" w:rsidRPr="00F93953">
        <w:rPr>
          <w:b/>
          <w:sz w:val="26"/>
          <w:szCs w:val="26"/>
        </w:rPr>
        <w:t xml:space="preserve"> года                               </w:t>
      </w:r>
      <w:r w:rsidR="00CE2240">
        <w:rPr>
          <w:b/>
          <w:sz w:val="26"/>
          <w:szCs w:val="26"/>
        </w:rPr>
        <w:t xml:space="preserve">               </w:t>
      </w:r>
      <w:r>
        <w:rPr>
          <w:b/>
          <w:sz w:val="26"/>
          <w:szCs w:val="26"/>
        </w:rPr>
        <w:t xml:space="preserve">                         № 11</w:t>
      </w:r>
    </w:p>
    <w:p w:rsidR="00752654" w:rsidRPr="00F93953" w:rsidRDefault="00752654" w:rsidP="00752654">
      <w:pPr>
        <w:ind w:right="-5"/>
        <w:rPr>
          <w:b/>
          <w:sz w:val="26"/>
          <w:szCs w:val="26"/>
        </w:rPr>
      </w:pPr>
    </w:p>
    <w:p w:rsidR="00752654" w:rsidRPr="00752654" w:rsidRDefault="004C343D" w:rsidP="00752654">
      <w:pPr>
        <w:pStyle w:val="a7"/>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Об утверждении Инструкции</w:t>
      </w:r>
      <w:r w:rsidR="00752654" w:rsidRPr="00752654">
        <w:rPr>
          <w:rStyle w:val="a4"/>
          <w:rFonts w:ascii="Times New Roman" w:hAnsi="Times New Roman" w:cs="Times New Roman"/>
          <w:color w:val="000000"/>
          <w:sz w:val="24"/>
          <w:szCs w:val="24"/>
        </w:rPr>
        <w:t xml:space="preserve"> по делопроизводству</w:t>
      </w:r>
    </w:p>
    <w:p w:rsidR="00752654" w:rsidRPr="00752654" w:rsidRDefault="002438D4" w:rsidP="00752654">
      <w:pPr>
        <w:pStyle w:val="a7"/>
        <w:rPr>
          <w:rStyle w:val="a4"/>
          <w:rFonts w:ascii="Times New Roman" w:hAnsi="Times New Roman" w:cs="Times New Roman"/>
          <w:color w:val="000000"/>
          <w:sz w:val="24"/>
          <w:szCs w:val="24"/>
        </w:rPr>
      </w:pPr>
      <w:r>
        <w:rPr>
          <w:rStyle w:val="a4"/>
          <w:rFonts w:ascii="Times New Roman" w:hAnsi="Times New Roman" w:cs="Times New Roman"/>
          <w:color w:val="000000"/>
          <w:sz w:val="24"/>
          <w:szCs w:val="24"/>
        </w:rPr>
        <w:t>в</w:t>
      </w:r>
      <w:r w:rsidR="00752654" w:rsidRPr="00752654">
        <w:rPr>
          <w:rStyle w:val="a4"/>
          <w:rFonts w:ascii="Times New Roman" w:hAnsi="Times New Roman" w:cs="Times New Roman"/>
          <w:color w:val="000000"/>
          <w:sz w:val="24"/>
          <w:szCs w:val="24"/>
        </w:rPr>
        <w:t xml:space="preserve"> администрации сельского поселения «Село </w:t>
      </w:r>
      <w:proofErr w:type="spellStart"/>
      <w:r w:rsidR="00752654" w:rsidRPr="00752654">
        <w:rPr>
          <w:rStyle w:val="a4"/>
          <w:rFonts w:ascii="Times New Roman" w:hAnsi="Times New Roman" w:cs="Times New Roman"/>
          <w:color w:val="000000"/>
          <w:sz w:val="24"/>
          <w:szCs w:val="24"/>
        </w:rPr>
        <w:t>Сабуровщино</w:t>
      </w:r>
      <w:proofErr w:type="spellEnd"/>
      <w:r w:rsidR="00752654" w:rsidRPr="00752654">
        <w:rPr>
          <w:rStyle w:val="a4"/>
          <w:rFonts w:ascii="Times New Roman" w:hAnsi="Times New Roman" w:cs="Times New Roman"/>
          <w:color w:val="000000"/>
          <w:sz w:val="24"/>
          <w:szCs w:val="24"/>
        </w:rPr>
        <w:t xml:space="preserve">» </w:t>
      </w:r>
    </w:p>
    <w:p w:rsidR="00752654" w:rsidRPr="00752654" w:rsidRDefault="00752654" w:rsidP="00752654">
      <w:pPr>
        <w:pStyle w:val="a7"/>
        <w:rPr>
          <w:rFonts w:ascii="Times New Roman" w:hAnsi="Times New Roman" w:cs="Times New Roman"/>
          <w:b/>
          <w:bCs/>
          <w:color w:val="000000"/>
          <w:sz w:val="24"/>
          <w:szCs w:val="24"/>
        </w:rPr>
      </w:pPr>
      <w:r w:rsidRPr="00752654">
        <w:rPr>
          <w:rStyle w:val="a4"/>
          <w:rFonts w:ascii="Times New Roman" w:hAnsi="Times New Roman" w:cs="Times New Roman"/>
          <w:color w:val="000000"/>
          <w:sz w:val="24"/>
          <w:szCs w:val="24"/>
        </w:rPr>
        <w:t>Бабынинского района Калужской</w:t>
      </w:r>
      <w:r w:rsidR="002438D4">
        <w:rPr>
          <w:rStyle w:val="a4"/>
          <w:rFonts w:ascii="Times New Roman" w:hAnsi="Times New Roman" w:cs="Times New Roman"/>
          <w:color w:val="000000"/>
          <w:sz w:val="24"/>
          <w:szCs w:val="24"/>
        </w:rPr>
        <w:t xml:space="preserve"> области</w:t>
      </w:r>
      <w:r w:rsidRPr="00752654">
        <w:rPr>
          <w:rStyle w:val="a4"/>
          <w:rFonts w:ascii="Times New Roman" w:hAnsi="Times New Roman" w:cs="Times New Roman"/>
          <w:color w:val="000000"/>
          <w:sz w:val="24"/>
          <w:szCs w:val="24"/>
        </w:rPr>
        <w:t xml:space="preserve"> </w:t>
      </w:r>
    </w:p>
    <w:p w:rsidR="00752654" w:rsidRPr="00752654" w:rsidRDefault="00752654" w:rsidP="00437F12">
      <w:pPr>
        <w:pStyle w:val="a3"/>
        <w:ind w:firstLine="709"/>
        <w:jc w:val="both"/>
        <w:rPr>
          <w:rFonts w:ascii="Arial" w:hAnsi="Arial" w:cs="Arial"/>
          <w:color w:val="000000"/>
        </w:rPr>
      </w:pPr>
      <w:proofErr w:type="gramStart"/>
      <w:r>
        <w:t xml:space="preserve">В </w:t>
      </w:r>
      <w:r w:rsidRPr="007D0725">
        <w:t>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r>
        <w:t xml:space="preserve">, </w:t>
      </w:r>
      <w:r>
        <w:rPr>
          <w:bCs/>
        </w:rPr>
        <w:t>д</w:t>
      </w:r>
      <w:r w:rsidRPr="00752654">
        <w:rPr>
          <w:bCs/>
        </w:rPr>
        <w:t xml:space="preserve">ля </w:t>
      </w:r>
      <w:r w:rsidRPr="00752654">
        <w:t xml:space="preserve">совершенствования подготовки, обработки, хранения и использования, образующихся в деятельности администрации сельского поселения « Село </w:t>
      </w:r>
      <w:proofErr w:type="spellStart"/>
      <w:r w:rsidRPr="00752654">
        <w:t>Сабуровщино</w:t>
      </w:r>
      <w:proofErr w:type="spellEnd"/>
      <w:r>
        <w:t xml:space="preserve">» </w:t>
      </w:r>
      <w:proofErr w:type="spellStart"/>
      <w:r>
        <w:t>Б</w:t>
      </w:r>
      <w:r w:rsidRPr="00752654">
        <w:t>абынинского</w:t>
      </w:r>
      <w:proofErr w:type="spellEnd"/>
      <w:r w:rsidRPr="00752654">
        <w:t xml:space="preserve"> района Калужской области служебных документов и повышения эффективности делопроизводства</w:t>
      </w:r>
      <w:r>
        <w:t xml:space="preserve">, </w:t>
      </w:r>
      <w:r w:rsidRPr="00752654">
        <w:t>руководствуясь Федеральным законом от 06.10.03г. № 131-ФЗ «Об общих принципах организации местного самоуправления</w:t>
      </w:r>
      <w:proofErr w:type="gramEnd"/>
      <w:r w:rsidRPr="00752654">
        <w:t xml:space="preserve"> в Российской Федерации», Уставом</w:t>
      </w:r>
      <w:r w:rsidR="004C343D">
        <w:rPr>
          <w:color w:val="000000"/>
        </w:rPr>
        <w:t xml:space="preserve"> сельского поселения «</w:t>
      </w:r>
      <w:r w:rsidRPr="00752654">
        <w:rPr>
          <w:color w:val="000000"/>
        </w:rPr>
        <w:t xml:space="preserve">Село </w:t>
      </w:r>
      <w:proofErr w:type="spellStart"/>
      <w:r w:rsidRPr="00752654">
        <w:rPr>
          <w:color w:val="000000"/>
        </w:rPr>
        <w:t>Са</w:t>
      </w:r>
      <w:r w:rsidR="00F94D37">
        <w:rPr>
          <w:color w:val="000000"/>
        </w:rPr>
        <w:t>буровщино</w:t>
      </w:r>
      <w:proofErr w:type="spellEnd"/>
      <w:r w:rsidR="00F94D37">
        <w:rPr>
          <w:color w:val="000000"/>
        </w:rPr>
        <w:t>»</w:t>
      </w:r>
      <w:r w:rsidR="00CE2240">
        <w:rPr>
          <w:color w:val="000000"/>
        </w:rPr>
        <w:t>, администрация СП «</w:t>
      </w:r>
      <w:r w:rsidRPr="00752654">
        <w:rPr>
          <w:color w:val="000000"/>
        </w:rPr>
        <w:t xml:space="preserve">Село </w:t>
      </w:r>
      <w:proofErr w:type="spellStart"/>
      <w:r w:rsidRPr="00752654">
        <w:rPr>
          <w:color w:val="000000"/>
        </w:rPr>
        <w:t>Сабуровщино</w:t>
      </w:r>
      <w:proofErr w:type="spellEnd"/>
      <w:r w:rsidRPr="00752654">
        <w:rPr>
          <w:color w:val="000000"/>
        </w:rPr>
        <w:t xml:space="preserve">» </w:t>
      </w:r>
    </w:p>
    <w:p w:rsidR="00752654" w:rsidRPr="00752654" w:rsidRDefault="00752654" w:rsidP="00752654">
      <w:pPr>
        <w:ind w:firstLine="709"/>
        <w:jc w:val="both"/>
      </w:pPr>
    </w:p>
    <w:p w:rsidR="00752654" w:rsidRDefault="00752654" w:rsidP="00752654">
      <w:pPr>
        <w:ind w:firstLine="709"/>
        <w:jc w:val="center"/>
        <w:rPr>
          <w:color w:val="000000"/>
          <w:lang w:eastAsia="ru-RU"/>
        </w:rPr>
      </w:pPr>
      <w:r w:rsidRPr="00752654">
        <w:rPr>
          <w:color w:val="000000"/>
          <w:lang w:eastAsia="ru-RU"/>
        </w:rPr>
        <w:t>ПОСТАНОВЛЯЕТ:</w:t>
      </w:r>
    </w:p>
    <w:p w:rsidR="00752654" w:rsidRPr="0078516A" w:rsidRDefault="00752654" w:rsidP="00437F12">
      <w:pPr>
        <w:pStyle w:val="a8"/>
        <w:numPr>
          <w:ilvl w:val="0"/>
          <w:numId w:val="4"/>
        </w:numPr>
        <w:ind w:left="0" w:firstLine="709"/>
        <w:jc w:val="both"/>
        <w:rPr>
          <w:color w:val="000000"/>
        </w:rPr>
      </w:pPr>
      <w:r w:rsidRPr="00752654">
        <w:t>Утвердить Инструкцию</w:t>
      </w:r>
      <w:r w:rsidRPr="0078516A">
        <w:rPr>
          <w:bCs/>
        </w:rPr>
        <w:t xml:space="preserve"> по делопроизводству в администрации сельского поселения </w:t>
      </w:r>
      <w:r w:rsidR="00CE2240">
        <w:rPr>
          <w:bCs/>
        </w:rPr>
        <w:t>«</w:t>
      </w:r>
      <w:r w:rsidRPr="0078516A">
        <w:rPr>
          <w:bCs/>
        </w:rPr>
        <w:t xml:space="preserve">Село </w:t>
      </w:r>
      <w:proofErr w:type="spellStart"/>
      <w:r w:rsidRPr="0078516A">
        <w:rPr>
          <w:bCs/>
        </w:rPr>
        <w:t>Сабуровщино</w:t>
      </w:r>
      <w:proofErr w:type="spellEnd"/>
      <w:r w:rsidRPr="0078516A">
        <w:rPr>
          <w:bCs/>
        </w:rPr>
        <w:t xml:space="preserve">» </w:t>
      </w:r>
      <w:proofErr w:type="spellStart"/>
      <w:r w:rsidRPr="0078516A">
        <w:rPr>
          <w:bCs/>
        </w:rPr>
        <w:t>Бабынинского</w:t>
      </w:r>
      <w:proofErr w:type="spellEnd"/>
      <w:r w:rsidRPr="0078516A">
        <w:rPr>
          <w:bCs/>
        </w:rPr>
        <w:t xml:space="preserve"> района Калужской области</w:t>
      </w:r>
      <w:r w:rsidRPr="0078516A">
        <w:rPr>
          <w:color w:val="000000"/>
        </w:rPr>
        <w:t xml:space="preserve"> </w:t>
      </w:r>
      <w:r w:rsidRPr="0078516A">
        <w:rPr>
          <w:bCs/>
        </w:rPr>
        <w:t>согласно приложению.</w:t>
      </w:r>
    </w:p>
    <w:p w:rsidR="0078516A" w:rsidRPr="0078516A" w:rsidRDefault="0078516A" w:rsidP="00437F12">
      <w:pPr>
        <w:pStyle w:val="a8"/>
        <w:numPr>
          <w:ilvl w:val="0"/>
          <w:numId w:val="4"/>
        </w:numPr>
        <w:ind w:left="0" w:firstLine="709"/>
        <w:jc w:val="both"/>
        <w:rPr>
          <w:color w:val="000000"/>
        </w:rPr>
      </w:pPr>
      <w:r w:rsidRPr="003C2D0F">
        <w:t>Настоящее постановление вступает в силу со дня его официального опубликования и подлежит размещению на офици</w:t>
      </w:r>
      <w:r w:rsidR="00CE2240">
        <w:t>альном сайте администрации СП «</w:t>
      </w:r>
      <w:r w:rsidRPr="003C2D0F">
        <w:t xml:space="preserve">Село </w:t>
      </w:r>
      <w:proofErr w:type="spellStart"/>
      <w:r w:rsidRPr="003C2D0F">
        <w:t>Сабуровщино</w:t>
      </w:r>
      <w:proofErr w:type="spellEnd"/>
      <w:r w:rsidRPr="003C2D0F">
        <w:t>» в информационной сети Интернет.</w:t>
      </w:r>
    </w:p>
    <w:p w:rsidR="0078516A" w:rsidRDefault="0078516A" w:rsidP="00437F12">
      <w:pPr>
        <w:pStyle w:val="a8"/>
        <w:numPr>
          <w:ilvl w:val="0"/>
          <w:numId w:val="2"/>
        </w:numPr>
        <w:jc w:val="both"/>
      </w:pPr>
      <w:r w:rsidRPr="008D7A18">
        <w:t>Контроль исполнения настоящего постановления оставляю за собой.</w:t>
      </w:r>
    </w:p>
    <w:p w:rsidR="0078516A" w:rsidRDefault="0078516A" w:rsidP="00437F12">
      <w:pPr>
        <w:jc w:val="both"/>
      </w:pPr>
    </w:p>
    <w:p w:rsidR="0078516A" w:rsidRDefault="0078516A" w:rsidP="0078516A"/>
    <w:p w:rsidR="0078516A" w:rsidRDefault="0078516A" w:rsidP="0078516A"/>
    <w:p w:rsidR="0078516A" w:rsidRDefault="0078516A" w:rsidP="0078516A">
      <w:pPr>
        <w:rPr>
          <w:b/>
        </w:rPr>
      </w:pPr>
      <w:r w:rsidRPr="0078516A">
        <w:rPr>
          <w:b/>
        </w:rPr>
        <w:t xml:space="preserve">Глава администрации                                                                      </w:t>
      </w:r>
      <w:r w:rsidR="00437F12">
        <w:rPr>
          <w:b/>
        </w:rPr>
        <w:t xml:space="preserve">                   </w:t>
      </w:r>
      <w:r w:rsidRPr="0078516A">
        <w:rPr>
          <w:b/>
        </w:rPr>
        <w:t xml:space="preserve"> В.А. Ефремов</w:t>
      </w:r>
    </w:p>
    <w:p w:rsidR="0078516A" w:rsidRDefault="0078516A" w:rsidP="0078516A">
      <w:pPr>
        <w:rPr>
          <w:b/>
        </w:rPr>
      </w:pPr>
    </w:p>
    <w:p w:rsidR="0078516A" w:rsidRDefault="0078516A" w:rsidP="0078516A">
      <w:pPr>
        <w:rPr>
          <w:b/>
        </w:rPr>
      </w:pPr>
    </w:p>
    <w:p w:rsidR="0078516A" w:rsidRDefault="0078516A" w:rsidP="0078516A">
      <w:pPr>
        <w:rPr>
          <w:b/>
        </w:rPr>
      </w:pPr>
    </w:p>
    <w:p w:rsidR="0078516A" w:rsidRDefault="0078516A" w:rsidP="0078516A">
      <w:pPr>
        <w:rPr>
          <w:b/>
        </w:rPr>
      </w:pPr>
    </w:p>
    <w:p w:rsidR="0078516A" w:rsidRDefault="0078516A" w:rsidP="0078516A">
      <w:pPr>
        <w:rPr>
          <w:b/>
        </w:rPr>
      </w:pPr>
    </w:p>
    <w:p w:rsidR="0078516A" w:rsidRDefault="0078516A" w:rsidP="0078516A">
      <w:pPr>
        <w:rPr>
          <w:b/>
        </w:rPr>
      </w:pPr>
    </w:p>
    <w:p w:rsidR="0078516A" w:rsidRDefault="0078516A" w:rsidP="0078516A">
      <w:pPr>
        <w:rPr>
          <w:b/>
        </w:rPr>
      </w:pPr>
    </w:p>
    <w:p w:rsidR="0078516A" w:rsidRDefault="0078516A" w:rsidP="0078516A">
      <w:pPr>
        <w:shd w:val="clear" w:color="auto" w:fill="FFFFFF"/>
        <w:autoSpaceDE w:val="0"/>
        <w:autoSpaceDN w:val="0"/>
        <w:adjustRightInd w:val="0"/>
        <w:rPr>
          <w:color w:val="000000"/>
        </w:rPr>
      </w:pPr>
    </w:p>
    <w:p w:rsidR="00437F12" w:rsidRDefault="00437F12" w:rsidP="0078516A">
      <w:pPr>
        <w:shd w:val="clear" w:color="auto" w:fill="FFFFFF"/>
        <w:autoSpaceDE w:val="0"/>
        <w:autoSpaceDN w:val="0"/>
        <w:adjustRightInd w:val="0"/>
        <w:jc w:val="center"/>
        <w:rPr>
          <w:b/>
          <w:bCs/>
          <w:caps/>
          <w:color w:val="000000"/>
        </w:rPr>
      </w:pPr>
    </w:p>
    <w:p w:rsidR="00437F12" w:rsidRDefault="00437F12" w:rsidP="0078516A">
      <w:pPr>
        <w:shd w:val="clear" w:color="auto" w:fill="FFFFFF"/>
        <w:autoSpaceDE w:val="0"/>
        <w:autoSpaceDN w:val="0"/>
        <w:adjustRightInd w:val="0"/>
        <w:jc w:val="center"/>
        <w:rPr>
          <w:b/>
          <w:bCs/>
          <w:caps/>
          <w:color w:val="000000"/>
        </w:rPr>
      </w:pPr>
    </w:p>
    <w:p w:rsidR="00437F12" w:rsidRDefault="00437F12" w:rsidP="0078516A">
      <w:pPr>
        <w:shd w:val="clear" w:color="auto" w:fill="FFFFFF"/>
        <w:autoSpaceDE w:val="0"/>
        <w:autoSpaceDN w:val="0"/>
        <w:adjustRightInd w:val="0"/>
        <w:jc w:val="center"/>
        <w:rPr>
          <w:b/>
          <w:bCs/>
          <w:caps/>
          <w:color w:val="000000"/>
        </w:rPr>
      </w:pPr>
    </w:p>
    <w:p w:rsidR="006C3EDD" w:rsidRDefault="006C3EDD" w:rsidP="0078516A">
      <w:pPr>
        <w:shd w:val="clear" w:color="auto" w:fill="FFFFFF"/>
        <w:autoSpaceDE w:val="0"/>
        <w:autoSpaceDN w:val="0"/>
        <w:adjustRightInd w:val="0"/>
        <w:jc w:val="center"/>
        <w:rPr>
          <w:b/>
          <w:bCs/>
          <w:caps/>
          <w:color w:val="000000"/>
        </w:rPr>
      </w:pPr>
    </w:p>
    <w:p w:rsidR="006C3EDD" w:rsidRDefault="006C3EDD" w:rsidP="0078516A">
      <w:pPr>
        <w:shd w:val="clear" w:color="auto" w:fill="FFFFFF"/>
        <w:autoSpaceDE w:val="0"/>
        <w:autoSpaceDN w:val="0"/>
        <w:adjustRightInd w:val="0"/>
        <w:jc w:val="center"/>
        <w:rPr>
          <w:b/>
          <w:bCs/>
          <w:caps/>
          <w:color w:val="000000"/>
        </w:rPr>
      </w:pPr>
    </w:p>
    <w:p w:rsidR="006C3EDD" w:rsidRDefault="006C3EDD" w:rsidP="0078516A">
      <w:pPr>
        <w:shd w:val="clear" w:color="auto" w:fill="FFFFFF"/>
        <w:autoSpaceDE w:val="0"/>
        <w:autoSpaceDN w:val="0"/>
        <w:adjustRightInd w:val="0"/>
        <w:jc w:val="center"/>
        <w:rPr>
          <w:b/>
          <w:bCs/>
          <w:caps/>
          <w:color w:val="000000"/>
        </w:rPr>
      </w:pPr>
    </w:p>
    <w:tbl>
      <w:tblPr>
        <w:tblpPr w:leftFromText="180" w:rightFromText="180" w:bottomFromText="200" w:horzAnchor="margin" w:tblpY="-660"/>
        <w:tblW w:w="0" w:type="auto"/>
        <w:tblLook w:val="04A0"/>
      </w:tblPr>
      <w:tblGrid>
        <w:gridCol w:w="5070"/>
        <w:gridCol w:w="4501"/>
      </w:tblGrid>
      <w:tr w:rsidR="004C343D" w:rsidTr="004C343D">
        <w:tc>
          <w:tcPr>
            <w:tcW w:w="5070" w:type="dxa"/>
          </w:tcPr>
          <w:p w:rsidR="004C343D" w:rsidRDefault="004C343D" w:rsidP="008E0636">
            <w:pPr>
              <w:spacing w:line="276" w:lineRule="auto"/>
              <w:jc w:val="right"/>
            </w:pPr>
          </w:p>
        </w:tc>
        <w:tc>
          <w:tcPr>
            <w:tcW w:w="4501" w:type="dxa"/>
            <w:hideMark/>
          </w:tcPr>
          <w:p w:rsidR="004C343D" w:rsidRDefault="004C343D" w:rsidP="004C343D">
            <w:pPr>
              <w:spacing w:line="276" w:lineRule="auto"/>
              <w:jc w:val="both"/>
              <w:rPr>
                <w:color w:val="000000"/>
              </w:rPr>
            </w:pPr>
            <w:r>
              <w:rPr>
                <w:color w:val="000000"/>
              </w:rPr>
              <w:t>Приложение № 1</w:t>
            </w:r>
          </w:p>
          <w:p w:rsidR="004C343D" w:rsidRDefault="004C343D" w:rsidP="004C343D">
            <w:pPr>
              <w:spacing w:line="276" w:lineRule="auto"/>
              <w:jc w:val="both"/>
              <w:rPr>
                <w:color w:val="000000"/>
              </w:rPr>
            </w:pPr>
            <w:r>
              <w:rPr>
                <w:color w:val="000000"/>
              </w:rPr>
              <w:t>к постановлению администрации СП</w:t>
            </w:r>
          </w:p>
          <w:p w:rsidR="004C343D" w:rsidRDefault="004C343D" w:rsidP="004C343D">
            <w:pPr>
              <w:spacing w:line="276" w:lineRule="auto"/>
              <w:jc w:val="both"/>
              <w:rPr>
                <w:color w:val="000000"/>
              </w:rPr>
            </w:pPr>
            <w:r>
              <w:rPr>
                <w:color w:val="000000"/>
              </w:rPr>
              <w:t xml:space="preserve">«Село </w:t>
            </w:r>
            <w:proofErr w:type="spellStart"/>
            <w:r>
              <w:rPr>
                <w:color w:val="000000"/>
              </w:rPr>
              <w:t>Сабуровщино</w:t>
            </w:r>
            <w:proofErr w:type="spellEnd"/>
            <w:r>
              <w:rPr>
                <w:color w:val="000000"/>
              </w:rPr>
              <w:t>»</w:t>
            </w:r>
          </w:p>
          <w:p w:rsidR="004C343D" w:rsidRDefault="004C343D" w:rsidP="000314E2">
            <w:pPr>
              <w:spacing w:line="276" w:lineRule="auto"/>
              <w:jc w:val="both"/>
            </w:pPr>
            <w:r>
              <w:t xml:space="preserve">от « </w:t>
            </w:r>
            <w:r w:rsidR="000314E2">
              <w:t>10</w:t>
            </w:r>
            <w:r>
              <w:t>»</w:t>
            </w:r>
            <w:r w:rsidR="000314E2">
              <w:t>марта</w:t>
            </w:r>
            <w:r>
              <w:t xml:space="preserve"> 2021 г. № </w:t>
            </w:r>
            <w:r w:rsidR="000314E2">
              <w:t xml:space="preserve"> 11</w:t>
            </w:r>
          </w:p>
        </w:tc>
      </w:tr>
    </w:tbl>
    <w:p w:rsidR="00CE2240" w:rsidRDefault="00CE2240" w:rsidP="0078516A">
      <w:pPr>
        <w:shd w:val="clear" w:color="auto" w:fill="FFFFFF"/>
        <w:autoSpaceDE w:val="0"/>
        <w:autoSpaceDN w:val="0"/>
        <w:adjustRightInd w:val="0"/>
        <w:jc w:val="center"/>
        <w:rPr>
          <w:b/>
          <w:bCs/>
          <w:caps/>
          <w:color w:val="000000"/>
        </w:rPr>
      </w:pPr>
    </w:p>
    <w:p w:rsidR="00CE2240" w:rsidRDefault="00CE2240" w:rsidP="0078516A">
      <w:pPr>
        <w:shd w:val="clear" w:color="auto" w:fill="FFFFFF"/>
        <w:autoSpaceDE w:val="0"/>
        <w:autoSpaceDN w:val="0"/>
        <w:adjustRightInd w:val="0"/>
        <w:jc w:val="center"/>
        <w:rPr>
          <w:b/>
          <w:bCs/>
          <w:caps/>
          <w:color w:val="000000"/>
        </w:rPr>
      </w:pPr>
    </w:p>
    <w:p w:rsidR="0078516A" w:rsidRDefault="0078516A" w:rsidP="0078516A">
      <w:pPr>
        <w:shd w:val="clear" w:color="auto" w:fill="FFFFFF"/>
        <w:autoSpaceDE w:val="0"/>
        <w:autoSpaceDN w:val="0"/>
        <w:adjustRightInd w:val="0"/>
        <w:jc w:val="center"/>
        <w:rPr>
          <w:b/>
          <w:bCs/>
          <w:color w:val="000000"/>
        </w:rPr>
      </w:pPr>
      <w:r>
        <w:rPr>
          <w:b/>
          <w:bCs/>
          <w:caps/>
          <w:color w:val="000000"/>
        </w:rPr>
        <w:t>ИНСТРУКЦИЯ ПО ДЕЛОПРОИЗВОДСТВУ</w:t>
      </w:r>
    </w:p>
    <w:p w:rsidR="0078516A" w:rsidRDefault="0078516A" w:rsidP="0078516A">
      <w:pPr>
        <w:shd w:val="clear" w:color="auto" w:fill="FFFFFF"/>
        <w:autoSpaceDE w:val="0"/>
        <w:autoSpaceDN w:val="0"/>
        <w:adjustRightInd w:val="0"/>
        <w:jc w:val="center"/>
        <w:rPr>
          <w:b/>
          <w:bCs/>
          <w:color w:val="000000"/>
        </w:rPr>
      </w:pPr>
      <w:r>
        <w:rPr>
          <w:b/>
          <w:bCs/>
          <w:color w:val="000000"/>
        </w:rPr>
        <w:t xml:space="preserve">администрации сельского поселения </w:t>
      </w:r>
    </w:p>
    <w:p w:rsidR="0078516A" w:rsidRDefault="0078516A" w:rsidP="0078516A">
      <w:pPr>
        <w:shd w:val="clear" w:color="auto" w:fill="FFFFFF"/>
        <w:autoSpaceDE w:val="0"/>
        <w:autoSpaceDN w:val="0"/>
        <w:adjustRightInd w:val="0"/>
        <w:jc w:val="center"/>
        <w:rPr>
          <w:b/>
          <w:bCs/>
          <w:color w:val="000000"/>
        </w:rPr>
      </w:pPr>
      <w:r>
        <w:rPr>
          <w:b/>
          <w:bCs/>
          <w:color w:val="000000"/>
        </w:rPr>
        <w:t xml:space="preserve">«Село </w:t>
      </w:r>
      <w:proofErr w:type="spellStart"/>
      <w:r>
        <w:rPr>
          <w:b/>
          <w:bCs/>
          <w:color w:val="000000"/>
        </w:rPr>
        <w:t>Сабуровщино</w:t>
      </w:r>
      <w:proofErr w:type="spellEnd"/>
      <w:r>
        <w:rPr>
          <w:b/>
          <w:bCs/>
          <w:color w:val="000000"/>
        </w:rPr>
        <w:t>»</w:t>
      </w:r>
    </w:p>
    <w:p w:rsidR="0078516A" w:rsidRDefault="0078516A" w:rsidP="0078516A">
      <w:pPr>
        <w:shd w:val="clear" w:color="auto" w:fill="FFFFFF"/>
        <w:autoSpaceDE w:val="0"/>
        <w:autoSpaceDN w:val="0"/>
        <w:adjustRightInd w:val="0"/>
        <w:rPr>
          <w:color w:val="000000"/>
        </w:rPr>
      </w:pPr>
    </w:p>
    <w:p w:rsidR="0078516A" w:rsidRDefault="0078516A" w:rsidP="0078516A">
      <w:pPr>
        <w:shd w:val="clear" w:color="auto" w:fill="FFFFFF"/>
        <w:autoSpaceDE w:val="0"/>
        <w:autoSpaceDN w:val="0"/>
        <w:adjustRightInd w:val="0"/>
        <w:jc w:val="center"/>
        <w:rPr>
          <w:b/>
          <w:bCs/>
          <w:color w:val="000000"/>
        </w:rPr>
      </w:pPr>
      <w:r>
        <w:rPr>
          <w:b/>
          <w:bCs/>
          <w:color w:val="000000"/>
        </w:rPr>
        <w:t>1. Общие положения</w:t>
      </w:r>
    </w:p>
    <w:p w:rsidR="0078516A" w:rsidRDefault="0078516A" w:rsidP="0078516A">
      <w:pPr>
        <w:shd w:val="clear" w:color="auto" w:fill="FFFFFF"/>
        <w:autoSpaceDE w:val="0"/>
        <w:autoSpaceDN w:val="0"/>
        <w:adjustRightInd w:val="0"/>
        <w:ind w:left="1069"/>
      </w:pPr>
    </w:p>
    <w:p w:rsidR="0078516A" w:rsidRDefault="0078516A" w:rsidP="0078516A">
      <w:pPr>
        <w:numPr>
          <w:ilvl w:val="0"/>
          <w:numId w:val="5"/>
        </w:numPr>
        <w:tabs>
          <w:tab w:val="left" w:pos="1276"/>
        </w:tabs>
        <w:suppressAutoHyphens w:val="0"/>
        <w:ind w:left="0" w:firstLine="709"/>
        <w:jc w:val="both"/>
      </w:pPr>
      <w:r>
        <w:t xml:space="preserve">Инструкция по делопроизводству в администрации сельского поселения «Село </w:t>
      </w:r>
      <w:proofErr w:type="spellStart"/>
      <w:r>
        <w:t>Сабуровщино</w:t>
      </w:r>
      <w:proofErr w:type="spellEnd"/>
      <w:r>
        <w:t>» (далее – Инструкция по делопроизводству)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p>
    <w:p w:rsidR="0078516A" w:rsidRDefault="0078516A" w:rsidP="0078516A">
      <w:pPr>
        <w:numPr>
          <w:ilvl w:val="0"/>
          <w:numId w:val="5"/>
        </w:numPr>
        <w:tabs>
          <w:tab w:val="left" w:pos="1276"/>
        </w:tabs>
        <w:suppressAutoHyphens w:val="0"/>
        <w:ind w:left="0" w:firstLine="709"/>
        <w:jc w:val="both"/>
      </w:pPr>
      <w:r>
        <w:t xml:space="preserve">Инструкция по делопроизводству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создания документов, технологий работы с ними, организации текущего хранения документов и подготовки к передаче в архив администрации сельского поселения «Село </w:t>
      </w:r>
      <w:proofErr w:type="spellStart"/>
      <w:r>
        <w:t>Сабуровщино</w:t>
      </w:r>
      <w:proofErr w:type="spellEnd"/>
      <w:r>
        <w:t>» (далее – администрация).</w:t>
      </w:r>
    </w:p>
    <w:p w:rsidR="0078516A" w:rsidRDefault="0078516A" w:rsidP="0078516A">
      <w:pPr>
        <w:numPr>
          <w:ilvl w:val="0"/>
          <w:numId w:val="5"/>
        </w:numPr>
        <w:tabs>
          <w:tab w:val="left" w:pos="1276"/>
        </w:tabs>
        <w:suppressAutoHyphens w:val="0"/>
        <w:ind w:left="0" w:firstLine="709"/>
        <w:jc w:val="both"/>
      </w:pPr>
      <w:r>
        <w:t>Требования Инструкции по делопроизводству применяются к бухгалтерской, кадровой и другой специальной документации в части общих принципов работы с документами, а также подготовки документов к передаче на архивное хранение.</w:t>
      </w:r>
    </w:p>
    <w:p w:rsidR="0078516A" w:rsidRDefault="0078516A" w:rsidP="0078516A">
      <w:pPr>
        <w:numPr>
          <w:ilvl w:val="0"/>
          <w:numId w:val="5"/>
        </w:numPr>
        <w:tabs>
          <w:tab w:val="left" w:pos="1276"/>
        </w:tabs>
        <w:suppressAutoHyphens w:val="0"/>
        <w:ind w:left="0" w:firstLine="709"/>
        <w:jc w:val="both"/>
      </w:pPr>
      <w:r>
        <w:t>Действие Инструкции по делопроизводству не распространяется на организацию работы с документами, содержащими сведения, составляющие государственную тайну.</w:t>
      </w:r>
    </w:p>
    <w:p w:rsidR="0078516A" w:rsidRDefault="0078516A" w:rsidP="0078516A">
      <w:pPr>
        <w:numPr>
          <w:ilvl w:val="0"/>
          <w:numId w:val="5"/>
        </w:numPr>
        <w:tabs>
          <w:tab w:val="left" w:pos="1276"/>
        </w:tabs>
        <w:suppressAutoHyphens w:val="0"/>
        <w:ind w:left="0" w:firstLine="709"/>
        <w:jc w:val="both"/>
      </w:pPr>
      <w:r>
        <w:t xml:space="preserve">Порядок рассмотрения обращений граждан Российской Федерации, иностранных граждан, лиц без гражданства, объединений граждан, в том числе юридических лиц (далее – обращение гражданина, организации), и ведение делопроизводства по обращениям граждан, организаций устанавливается в администрации в соответствии с Федеральным законом от 2 мая 2006 г. № 59-ФЗ </w:t>
      </w:r>
      <w:r>
        <w:br/>
        <w:t>«О порядке рассмотрения обращений граждан Российской Федерации».</w:t>
      </w:r>
    </w:p>
    <w:p w:rsidR="0078516A" w:rsidRDefault="0078516A" w:rsidP="0078516A">
      <w:pPr>
        <w:numPr>
          <w:ilvl w:val="0"/>
          <w:numId w:val="5"/>
        </w:numPr>
        <w:tabs>
          <w:tab w:val="left" w:pos="1276"/>
        </w:tabs>
        <w:suppressAutoHyphens w:val="0"/>
        <w:ind w:left="0" w:firstLine="709"/>
        <w:jc w:val="both"/>
      </w:pPr>
      <w:r>
        <w:t xml:space="preserve">Организация работы с запросами юридических и физических лиц в администрации о предоставлении информации о деятельности администрации осуществляется в соответствии с Федеральным законом от 9 февраля </w:t>
      </w:r>
      <w:smartTag w:uri="urn:schemas-microsoft-com:office:smarttags" w:element="metricconverter">
        <w:smartTagPr>
          <w:attr w:name="ProductID" w:val="2009 г"/>
        </w:smartTagPr>
        <w:r>
          <w:t>2009 г</w:t>
        </w:r>
      </w:smartTag>
      <w:r>
        <w:t xml:space="preserve">. № 8-ФЗ </w:t>
      </w:r>
      <w:r>
        <w:br/>
        <w:t>«Об обеспечении доступа к информации о деятельности государственных органов и органов местного самоуправления».</w:t>
      </w:r>
    </w:p>
    <w:p w:rsidR="0078516A" w:rsidRDefault="0078516A" w:rsidP="0078516A">
      <w:pPr>
        <w:tabs>
          <w:tab w:val="left" w:pos="1276"/>
        </w:tabs>
        <w:ind w:firstLine="709"/>
      </w:pPr>
      <w:r>
        <w:t>Организация работы с запросами граждан и организаций о предоставлении муниципальных услуг осуществляется в соответствии с Федеральным законом от 27 июля 2010 г. № 210-ФЗ «Об организации предоставления государственных и муниципальных услуг».</w:t>
      </w:r>
    </w:p>
    <w:p w:rsidR="0078516A" w:rsidRDefault="0078516A" w:rsidP="0078516A">
      <w:pPr>
        <w:numPr>
          <w:ilvl w:val="0"/>
          <w:numId w:val="5"/>
        </w:numPr>
        <w:tabs>
          <w:tab w:val="left" w:pos="1276"/>
        </w:tabs>
        <w:suppressAutoHyphens w:val="0"/>
        <w:ind w:left="0" w:firstLine="709"/>
        <w:jc w:val="both"/>
      </w:pPr>
      <w:r>
        <w:t>Инструкция по делопроизводству утверждается постановлением администрации после согласования с управлением по делам архивов Калужской области.</w:t>
      </w:r>
    </w:p>
    <w:p w:rsidR="0078516A" w:rsidRDefault="0078516A" w:rsidP="0078516A">
      <w:pPr>
        <w:numPr>
          <w:ilvl w:val="0"/>
          <w:numId w:val="5"/>
        </w:numPr>
        <w:tabs>
          <w:tab w:val="left" w:pos="1276"/>
        </w:tabs>
        <w:suppressAutoHyphens w:val="0"/>
        <w:ind w:left="0" w:firstLine="709"/>
        <w:jc w:val="both"/>
      </w:pPr>
      <w:r>
        <w:t>В администрации может применяться инструкция по делопроизводству, устанавливающая единый порядок делопроизводства в органах исполнительной власти Калужской области и/или органах местного самоуправления.</w:t>
      </w:r>
    </w:p>
    <w:p w:rsidR="0078516A" w:rsidRDefault="0078516A" w:rsidP="0078516A">
      <w:pPr>
        <w:numPr>
          <w:ilvl w:val="0"/>
          <w:numId w:val="5"/>
        </w:numPr>
        <w:tabs>
          <w:tab w:val="left" w:pos="1276"/>
        </w:tabs>
        <w:suppressAutoHyphens w:val="0"/>
        <w:ind w:left="0" w:firstLine="709"/>
        <w:jc w:val="both"/>
      </w:pPr>
      <w:r>
        <w:lastRenderedPageBreak/>
        <w:t>Ответственность за организацию, состояние делопроизводства и соблюдение требований Инструкции по делопроизводству в администрации возлагается на Главу администрации либо лицо, исполняющее его обязанности.</w:t>
      </w:r>
    </w:p>
    <w:p w:rsidR="0078516A" w:rsidRDefault="0078516A" w:rsidP="0078516A">
      <w:pPr>
        <w:numPr>
          <w:ilvl w:val="0"/>
          <w:numId w:val="5"/>
        </w:numPr>
        <w:tabs>
          <w:tab w:val="left" w:pos="1276"/>
        </w:tabs>
        <w:suppressAutoHyphens w:val="0"/>
        <w:ind w:left="0" w:firstLine="709"/>
        <w:jc w:val="both"/>
      </w:pPr>
      <w:r>
        <w:rPr>
          <w:color w:val="000000"/>
        </w:rPr>
        <w:t xml:space="preserve">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установленного порядка работы с документами в администрации возлагается на </w:t>
      </w:r>
      <w:r>
        <w:rPr>
          <w:bCs/>
        </w:rPr>
        <w:t>специалиста администрации</w:t>
      </w:r>
      <w:r>
        <w:t xml:space="preserve"> (далее – делопроизводитель).</w:t>
      </w:r>
    </w:p>
    <w:p w:rsidR="0078516A" w:rsidRDefault="0078516A" w:rsidP="0078516A">
      <w:pPr>
        <w:numPr>
          <w:ilvl w:val="0"/>
          <w:numId w:val="5"/>
        </w:numPr>
        <w:tabs>
          <w:tab w:val="left" w:pos="1276"/>
        </w:tabs>
        <w:suppressAutoHyphens w:val="0"/>
        <w:ind w:left="0" w:firstLine="709"/>
        <w:jc w:val="both"/>
        <w:rPr>
          <w:color w:val="000000"/>
        </w:rPr>
      </w:pPr>
      <w:r>
        <w:rPr>
          <w:color w:val="000000"/>
        </w:rPr>
        <w:t>Делопроизводитель действует на основании должностной инструкции, утверждаемой Главой администрации либо лицом, исполняющим его обязанности.</w:t>
      </w:r>
    </w:p>
    <w:p w:rsidR="0078516A" w:rsidRDefault="0078516A" w:rsidP="0078516A">
      <w:pPr>
        <w:numPr>
          <w:ilvl w:val="0"/>
          <w:numId w:val="5"/>
        </w:numPr>
        <w:tabs>
          <w:tab w:val="left" w:pos="1276"/>
        </w:tabs>
        <w:suppressAutoHyphens w:val="0"/>
        <w:ind w:left="0" w:firstLine="709"/>
        <w:jc w:val="both"/>
      </w:pPr>
      <w:r>
        <w:t>На период отпуска, командировки, в случае увольнения и перемещения (перевода) работники структурных подразделений администрации обязаны передать все находящиеся у них на исполнении документы делопроизводителю с соответствующей отметкой в учетных формах, а дела, полученные во временное пользование из архива администрации, возвращены в архив.</w:t>
      </w:r>
      <w:r>
        <w:rPr>
          <w:color w:val="FF0000"/>
        </w:rPr>
        <w:t xml:space="preserve"> </w:t>
      </w:r>
    </w:p>
    <w:p w:rsidR="0078516A" w:rsidRDefault="0078516A" w:rsidP="0078516A">
      <w:pPr>
        <w:tabs>
          <w:tab w:val="left" w:pos="1276"/>
        </w:tabs>
        <w:ind w:firstLine="709"/>
      </w:pPr>
      <w:r>
        <w:t xml:space="preserve">При смене делопроизводителя составляется акт приема-передачи документов и дел.  </w:t>
      </w:r>
    </w:p>
    <w:p w:rsidR="0078516A" w:rsidRDefault="0078516A" w:rsidP="0078516A">
      <w:pPr>
        <w:numPr>
          <w:ilvl w:val="0"/>
          <w:numId w:val="5"/>
        </w:numPr>
        <w:tabs>
          <w:tab w:val="left" w:pos="1276"/>
        </w:tabs>
        <w:suppressAutoHyphens w:val="0"/>
        <w:ind w:left="0" w:firstLine="709"/>
        <w:jc w:val="both"/>
        <w:rPr>
          <w:color w:val="000000"/>
        </w:rPr>
      </w:pPr>
      <w:r>
        <w:rPr>
          <w:color w:val="000000"/>
        </w:rPr>
        <w:t>Муниципальные служащие и работники администрации должны быть ознакомлены с Инструкцией по делопроизводству и иными нормативными актами, устанавливающими порядок работы с документами в администрации.</w:t>
      </w:r>
    </w:p>
    <w:p w:rsidR="0078516A" w:rsidRDefault="0078516A" w:rsidP="0078516A">
      <w:pPr>
        <w:numPr>
          <w:ilvl w:val="0"/>
          <w:numId w:val="5"/>
        </w:numPr>
        <w:tabs>
          <w:tab w:val="left" w:pos="1276"/>
        </w:tabs>
        <w:suppressAutoHyphens w:val="0"/>
        <w:ind w:left="0" w:firstLine="709"/>
        <w:jc w:val="both"/>
        <w:rPr>
          <w:color w:val="000000"/>
        </w:rPr>
      </w:pPr>
      <w:r>
        <w:rPr>
          <w:color w:val="000000"/>
        </w:rPr>
        <w:t>Содержание служебных документов (проектов документов) не подлежит разглашению, за исключением общедоступной информации о деятельности администрации, предоставляемой неограниченному кругу лиц в соответствии с законодательством Российской Федерации.</w:t>
      </w:r>
    </w:p>
    <w:p w:rsidR="0078516A" w:rsidRDefault="0078516A" w:rsidP="0078516A">
      <w:pPr>
        <w:tabs>
          <w:tab w:val="left" w:pos="1276"/>
        </w:tabs>
        <w:ind w:firstLine="709"/>
        <w:rPr>
          <w:color w:val="000000"/>
        </w:rPr>
      </w:pPr>
      <w:r>
        <w:rPr>
          <w:color w:val="000000"/>
        </w:rPr>
        <w:t>Обнародование документов в сети Интернет и взаимодействие со средствами массовой информации, передача им документов или их копий, служебной информации осуществляется отделом электронных инноваций в соответствии с законодательством Российской Федерации.</w:t>
      </w:r>
    </w:p>
    <w:p w:rsidR="0078516A" w:rsidRDefault="0078516A" w:rsidP="0078516A">
      <w:pPr>
        <w:numPr>
          <w:ilvl w:val="0"/>
          <w:numId w:val="5"/>
        </w:numPr>
        <w:tabs>
          <w:tab w:val="left" w:pos="1276"/>
        </w:tabs>
        <w:suppressAutoHyphens w:val="0"/>
        <w:ind w:left="0" w:firstLine="709"/>
        <w:jc w:val="both"/>
        <w:rPr>
          <w:color w:val="000000"/>
        </w:rPr>
      </w:pPr>
      <w:r>
        <w:rPr>
          <w:color w:val="000000"/>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78516A" w:rsidRDefault="0078516A" w:rsidP="0078516A">
      <w:pPr>
        <w:shd w:val="clear" w:color="auto" w:fill="FFFFFF"/>
        <w:autoSpaceDE w:val="0"/>
        <w:autoSpaceDN w:val="0"/>
        <w:adjustRightInd w:val="0"/>
        <w:ind w:firstLine="709"/>
        <w:rPr>
          <w:color w:val="000000"/>
        </w:rPr>
      </w:pPr>
    </w:p>
    <w:p w:rsidR="0078516A" w:rsidRDefault="0078516A" w:rsidP="0078516A">
      <w:pPr>
        <w:shd w:val="clear" w:color="auto" w:fill="FFFFFF"/>
        <w:autoSpaceDE w:val="0"/>
        <w:autoSpaceDN w:val="0"/>
        <w:adjustRightInd w:val="0"/>
        <w:jc w:val="center"/>
        <w:rPr>
          <w:b/>
          <w:bCs/>
          <w:color w:val="000000"/>
        </w:rPr>
      </w:pPr>
      <w:r>
        <w:rPr>
          <w:b/>
          <w:bCs/>
          <w:color w:val="000000"/>
        </w:rPr>
        <w:t>2. Документирование управленческой деятельности</w:t>
      </w:r>
    </w:p>
    <w:p w:rsidR="0078516A" w:rsidRDefault="0078516A" w:rsidP="0078516A">
      <w:pPr>
        <w:shd w:val="clear" w:color="auto" w:fill="FFFFFF"/>
        <w:autoSpaceDE w:val="0"/>
        <w:autoSpaceDN w:val="0"/>
        <w:adjustRightInd w:val="0"/>
        <w:ind w:left="1069"/>
        <w:rPr>
          <w:b/>
          <w:bCs/>
          <w:color w:val="000000"/>
        </w:rPr>
      </w:pPr>
    </w:p>
    <w:p w:rsidR="0078516A" w:rsidRDefault="0078516A" w:rsidP="0078516A">
      <w:pPr>
        <w:numPr>
          <w:ilvl w:val="0"/>
          <w:numId w:val="6"/>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Состав </w:t>
      </w:r>
      <w:proofErr w:type="gramStart"/>
      <w:r>
        <w:rPr>
          <w:bCs/>
          <w:color w:val="000000"/>
        </w:rPr>
        <w:t>документов, образующихся в деятельности администрации определяется</w:t>
      </w:r>
      <w:proofErr w:type="gramEnd"/>
      <w:r>
        <w:rPr>
          <w:bCs/>
          <w:color w:val="000000"/>
        </w:rPr>
        <w:t xml:space="preserve"> ее полномочиями, кругом выполняемых функций и предоставляемых муниципальных услуг, порядком разрешения вопросов, объемом и характером взаимосвязей с иными государственными органами, органами местного самоуправления, организациями, гражданами. </w:t>
      </w:r>
    </w:p>
    <w:p w:rsidR="0078516A" w:rsidRDefault="0078516A" w:rsidP="0078516A">
      <w:pPr>
        <w:numPr>
          <w:ilvl w:val="0"/>
          <w:numId w:val="6"/>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В администрации 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 </w:t>
      </w:r>
    </w:p>
    <w:p w:rsidR="0078516A" w:rsidRDefault="0078516A" w:rsidP="0078516A">
      <w:pPr>
        <w:numPr>
          <w:ilvl w:val="0"/>
          <w:numId w:val="6"/>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Документы администрации могут создаваться и храниться исключительно в форме электронных документов вне зависимости от сроков их хранения, если хранение их в форме электронных документов предусмотрено законодательными актами Российской Федерации или нормативными правовыми актами Федерального архивного агентства.</w:t>
      </w:r>
    </w:p>
    <w:p w:rsidR="0078516A" w:rsidRDefault="0078516A" w:rsidP="0078516A">
      <w:pPr>
        <w:numPr>
          <w:ilvl w:val="0"/>
          <w:numId w:val="6"/>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Бланки документов администрации разрабатываются в соответствии с требованиями, установленными национальным стандартом ГОСТ </w:t>
      </w:r>
      <w:proofErr w:type="gramStart"/>
      <w:r>
        <w:rPr>
          <w:bCs/>
          <w:color w:val="000000"/>
        </w:rPr>
        <w:t>Р</w:t>
      </w:r>
      <w:proofErr w:type="gramEnd"/>
      <w:r>
        <w:rPr>
          <w:bCs/>
          <w:color w:val="000000"/>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(далее – ГОСТ </w:t>
      </w:r>
      <w:proofErr w:type="gramStart"/>
      <w:r>
        <w:rPr>
          <w:bCs/>
          <w:color w:val="000000"/>
        </w:rPr>
        <w:t>Р</w:t>
      </w:r>
      <w:proofErr w:type="gramEnd"/>
      <w:r>
        <w:rPr>
          <w:bCs/>
          <w:color w:val="000000"/>
        </w:rPr>
        <w:t xml:space="preserve"> 7.0.97-2016).</w:t>
      </w:r>
    </w:p>
    <w:p w:rsidR="0078516A" w:rsidRDefault="0078516A" w:rsidP="0078516A">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Документы администрации изготавливаются средствами компьютерной </w:t>
      </w:r>
      <w:r>
        <w:rPr>
          <w:rFonts w:ascii="Times New Roman" w:hAnsi="Times New Roman" w:cs="Times New Roman"/>
          <w:sz w:val="24"/>
          <w:szCs w:val="24"/>
        </w:rPr>
        <w:lastRenderedPageBreak/>
        <w:t xml:space="preserve">техники на стандартных листах бумаги формата A4 (210 </w:t>
      </w:r>
      <w:proofErr w:type="spellStart"/>
      <w:r>
        <w:rPr>
          <w:rFonts w:ascii="Times New Roman" w:hAnsi="Times New Roman" w:cs="Times New Roman"/>
          <w:sz w:val="24"/>
          <w:szCs w:val="24"/>
        </w:rPr>
        <w:t>x</w:t>
      </w:r>
      <w:proofErr w:type="spellEnd"/>
      <w:r>
        <w:rPr>
          <w:rFonts w:ascii="Times New Roman" w:hAnsi="Times New Roman" w:cs="Times New Roman"/>
          <w:sz w:val="24"/>
          <w:szCs w:val="24"/>
        </w:rPr>
        <w:t xml:space="preserve"> 297 мм) с воспроизведением на них реквизитов, необходимых для документов конкретного вида или разновидности (наименование организации, вид документа, дата документа, подпись и др.).</w:t>
      </w:r>
    </w:p>
    <w:p w:rsidR="0078516A" w:rsidRDefault="0078516A" w:rsidP="0078516A">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изготовления документов в администрации используются электронные шаблоны бланков документов: </w:t>
      </w:r>
    </w:p>
    <w:p w:rsidR="0078516A" w:rsidRDefault="0078516A" w:rsidP="0078516A">
      <w:pPr>
        <w:pStyle w:val="ConsPlusNormal"/>
        <w:tabs>
          <w:tab w:val="left" w:pos="1560"/>
        </w:tabs>
        <w:ind w:firstLine="851"/>
        <w:rPr>
          <w:rFonts w:ascii="Times New Roman" w:hAnsi="Times New Roman" w:cs="Times New Roman"/>
          <w:sz w:val="24"/>
          <w:szCs w:val="24"/>
        </w:rPr>
      </w:pPr>
      <w:r>
        <w:rPr>
          <w:rFonts w:ascii="Times New Roman" w:hAnsi="Times New Roman" w:cs="Times New Roman"/>
          <w:sz w:val="24"/>
          <w:szCs w:val="24"/>
        </w:rPr>
        <w:t>– бланк постановления;</w:t>
      </w:r>
    </w:p>
    <w:p w:rsidR="0078516A" w:rsidRDefault="0078516A" w:rsidP="0078516A">
      <w:pPr>
        <w:pStyle w:val="ConsPlusNormal"/>
        <w:tabs>
          <w:tab w:val="left" w:pos="1560"/>
        </w:tabs>
        <w:ind w:firstLine="851"/>
        <w:rPr>
          <w:rFonts w:ascii="Times New Roman" w:hAnsi="Times New Roman" w:cs="Times New Roman"/>
          <w:sz w:val="24"/>
          <w:szCs w:val="24"/>
        </w:rPr>
      </w:pPr>
      <w:r>
        <w:rPr>
          <w:rFonts w:ascii="Times New Roman" w:hAnsi="Times New Roman" w:cs="Times New Roman"/>
          <w:sz w:val="24"/>
          <w:szCs w:val="24"/>
        </w:rPr>
        <w:t>– бланк распоряжения;</w:t>
      </w:r>
    </w:p>
    <w:p w:rsidR="0078516A" w:rsidRDefault="0078516A" w:rsidP="0078516A">
      <w:pPr>
        <w:pStyle w:val="ConsPlusNormal"/>
        <w:tabs>
          <w:tab w:val="left" w:pos="1560"/>
        </w:tabs>
        <w:ind w:firstLine="851"/>
        <w:rPr>
          <w:rFonts w:ascii="Times New Roman" w:hAnsi="Times New Roman" w:cs="Times New Roman"/>
          <w:sz w:val="24"/>
          <w:szCs w:val="24"/>
        </w:rPr>
      </w:pPr>
      <w:r>
        <w:rPr>
          <w:rFonts w:ascii="Times New Roman" w:hAnsi="Times New Roman" w:cs="Times New Roman"/>
          <w:sz w:val="24"/>
          <w:szCs w:val="24"/>
        </w:rPr>
        <w:t>– бланк письма.</w:t>
      </w:r>
    </w:p>
    <w:p w:rsidR="0078516A" w:rsidRDefault="0078516A" w:rsidP="006C3EDD">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 xml:space="preserve">По решению Главы администрации могут использоваться другие бланки. </w:t>
      </w:r>
    </w:p>
    <w:p w:rsidR="0078516A" w:rsidRDefault="0078516A" w:rsidP="006C3EDD">
      <w:pPr>
        <w:pStyle w:val="a3"/>
        <w:shd w:val="clear" w:color="auto" w:fill="FFFFFF"/>
        <w:tabs>
          <w:tab w:val="left" w:pos="1560"/>
        </w:tabs>
        <w:spacing w:before="0" w:beforeAutospacing="0" w:after="0" w:afterAutospacing="0"/>
        <w:ind w:firstLine="851"/>
        <w:jc w:val="both"/>
      </w:pPr>
      <w:r>
        <w:rPr>
          <w:rStyle w:val="a4"/>
        </w:rPr>
        <w:t>К информационно-справочным документам относят</w:t>
      </w:r>
      <w:r>
        <w:t xml:space="preserve"> докладные записки, предложения, представления, заявления и т.д., которые являются внутренними документами, и не направляются в другие организации, создаются на стандартном листе бумаги с нанесением всех необходимых реквизитов.</w:t>
      </w:r>
    </w:p>
    <w:p w:rsidR="0078516A" w:rsidRDefault="0078516A" w:rsidP="0078516A">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Документы администрации, оформленные как на бланке, так и без него, должны иметь поля не менее:</w:t>
      </w:r>
    </w:p>
    <w:p w:rsidR="0078516A" w:rsidRDefault="0078516A" w:rsidP="0078516A">
      <w:pPr>
        <w:pStyle w:val="ConsPlusNormal"/>
        <w:tabs>
          <w:tab w:val="left" w:pos="1560"/>
        </w:tabs>
        <w:ind w:firstLine="851"/>
        <w:rPr>
          <w:rFonts w:ascii="Times New Roman" w:hAnsi="Times New Roman" w:cs="Times New Roman"/>
          <w:sz w:val="24"/>
          <w:szCs w:val="24"/>
        </w:rPr>
      </w:pPr>
      <w:r>
        <w:rPr>
          <w:rFonts w:ascii="Times New Roman" w:hAnsi="Times New Roman" w:cs="Times New Roman"/>
          <w:sz w:val="24"/>
          <w:szCs w:val="24"/>
        </w:rPr>
        <w:t xml:space="preserve">20 мм – </w:t>
      </w:r>
      <w:proofErr w:type="gramStart"/>
      <w:r>
        <w:rPr>
          <w:rFonts w:ascii="Times New Roman" w:hAnsi="Times New Roman" w:cs="Times New Roman"/>
          <w:sz w:val="24"/>
          <w:szCs w:val="24"/>
        </w:rPr>
        <w:t>левое</w:t>
      </w:r>
      <w:proofErr w:type="gramEnd"/>
      <w:r>
        <w:rPr>
          <w:rFonts w:ascii="Times New Roman" w:hAnsi="Times New Roman" w:cs="Times New Roman"/>
          <w:sz w:val="24"/>
          <w:szCs w:val="24"/>
        </w:rPr>
        <w:t>;</w:t>
      </w:r>
    </w:p>
    <w:p w:rsidR="0078516A" w:rsidRDefault="0078516A" w:rsidP="0078516A">
      <w:pPr>
        <w:pStyle w:val="ConsPlusNormal"/>
        <w:tabs>
          <w:tab w:val="left" w:pos="1560"/>
        </w:tabs>
        <w:ind w:firstLine="851"/>
        <w:rPr>
          <w:rFonts w:ascii="Times New Roman" w:hAnsi="Times New Roman" w:cs="Times New Roman"/>
          <w:sz w:val="24"/>
          <w:szCs w:val="24"/>
        </w:rPr>
      </w:pPr>
      <w:r>
        <w:rPr>
          <w:rFonts w:ascii="Times New Roman" w:hAnsi="Times New Roman" w:cs="Times New Roman"/>
          <w:sz w:val="24"/>
          <w:szCs w:val="24"/>
        </w:rPr>
        <w:t xml:space="preserve">10 мм – </w:t>
      </w:r>
      <w:proofErr w:type="gramStart"/>
      <w:r>
        <w:rPr>
          <w:rFonts w:ascii="Times New Roman" w:hAnsi="Times New Roman" w:cs="Times New Roman"/>
          <w:sz w:val="24"/>
          <w:szCs w:val="24"/>
        </w:rPr>
        <w:t>правое</w:t>
      </w:r>
      <w:proofErr w:type="gramEnd"/>
      <w:r>
        <w:rPr>
          <w:rFonts w:ascii="Times New Roman" w:hAnsi="Times New Roman" w:cs="Times New Roman"/>
          <w:sz w:val="24"/>
          <w:szCs w:val="24"/>
        </w:rPr>
        <w:t>;</w:t>
      </w:r>
    </w:p>
    <w:p w:rsidR="0078516A" w:rsidRDefault="0078516A" w:rsidP="0078516A">
      <w:pPr>
        <w:pStyle w:val="ConsPlusNormal"/>
        <w:tabs>
          <w:tab w:val="left" w:pos="1560"/>
        </w:tabs>
        <w:ind w:firstLine="851"/>
        <w:rPr>
          <w:rFonts w:ascii="Times New Roman" w:hAnsi="Times New Roman" w:cs="Times New Roman"/>
          <w:sz w:val="24"/>
          <w:szCs w:val="24"/>
        </w:rPr>
      </w:pPr>
      <w:r>
        <w:rPr>
          <w:rFonts w:ascii="Times New Roman" w:hAnsi="Times New Roman" w:cs="Times New Roman"/>
          <w:sz w:val="24"/>
          <w:szCs w:val="24"/>
        </w:rPr>
        <w:t xml:space="preserve">20 мм – </w:t>
      </w:r>
      <w:proofErr w:type="gramStart"/>
      <w:r>
        <w:rPr>
          <w:rFonts w:ascii="Times New Roman" w:hAnsi="Times New Roman" w:cs="Times New Roman"/>
          <w:sz w:val="24"/>
          <w:szCs w:val="24"/>
        </w:rPr>
        <w:t>верхнее</w:t>
      </w:r>
      <w:proofErr w:type="gramEnd"/>
      <w:r>
        <w:rPr>
          <w:rFonts w:ascii="Times New Roman" w:hAnsi="Times New Roman" w:cs="Times New Roman"/>
          <w:sz w:val="24"/>
          <w:szCs w:val="24"/>
        </w:rPr>
        <w:t>;</w:t>
      </w:r>
    </w:p>
    <w:p w:rsidR="0078516A" w:rsidRDefault="0078516A" w:rsidP="0078516A">
      <w:pPr>
        <w:pStyle w:val="ConsPlusNormal"/>
        <w:tabs>
          <w:tab w:val="left" w:pos="1560"/>
        </w:tabs>
        <w:ind w:firstLine="851"/>
        <w:rPr>
          <w:rFonts w:ascii="Times New Roman" w:hAnsi="Times New Roman" w:cs="Times New Roman"/>
          <w:sz w:val="24"/>
          <w:szCs w:val="24"/>
        </w:rPr>
      </w:pPr>
      <w:r>
        <w:rPr>
          <w:rFonts w:ascii="Times New Roman" w:hAnsi="Times New Roman" w:cs="Times New Roman"/>
          <w:sz w:val="24"/>
          <w:szCs w:val="24"/>
        </w:rPr>
        <w:t xml:space="preserve">20 мм – </w:t>
      </w:r>
      <w:proofErr w:type="gramStart"/>
      <w:r>
        <w:rPr>
          <w:rFonts w:ascii="Times New Roman" w:hAnsi="Times New Roman" w:cs="Times New Roman"/>
          <w:sz w:val="24"/>
          <w:szCs w:val="24"/>
        </w:rPr>
        <w:t>нижнее</w:t>
      </w:r>
      <w:proofErr w:type="gramEnd"/>
      <w:r>
        <w:rPr>
          <w:rFonts w:ascii="Times New Roman" w:hAnsi="Times New Roman" w:cs="Times New Roman"/>
          <w:sz w:val="24"/>
          <w:szCs w:val="24"/>
        </w:rPr>
        <w:t>.</w:t>
      </w:r>
    </w:p>
    <w:p w:rsidR="0078516A" w:rsidRDefault="0078516A" w:rsidP="0078516A">
      <w:pPr>
        <w:pStyle w:val="ConsPlusNormal"/>
        <w:tabs>
          <w:tab w:val="left" w:pos="1560"/>
        </w:tabs>
        <w:ind w:firstLine="851"/>
        <w:rPr>
          <w:rFonts w:ascii="Times New Roman" w:hAnsi="Times New Roman" w:cs="Times New Roman"/>
          <w:sz w:val="24"/>
          <w:szCs w:val="24"/>
        </w:rPr>
      </w:pPr>
      <w:r>
        <w:rPr>
          <w:rFonts w:ascii="Times New Roman" w:hAnsi="Times New Roman" w:cs="Times New Roman"/>
          <w:sz w:val="24"/>
          <w:szCs w:val="24"/>
        </w:rPr>
        <w:t>Документы длительных (свыше 10 лет) сроков хранения должны иметь левое поле не менее 30 мм.</w:t>
      </w:r>
    </w:p>
    <w:p w:rsidR="0078516A" w:rsidRDefault="0078516A" w:rsidP="0078516A">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Документы, издаваемые совместно с другими организациями, оформляются на стандартных листах бумаги с воспроизведением реквизитов всех организаций, участвующих в издании документа.</w:t>
      </w:r>
    </w:p>
    <w:p w:rsidR="0078516A" w:rsidRDefault="0078516A" w:rsidP="0078516A">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78516A" w:rsidRDefault="0078516A" w:rsidP="00437F12">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10 мм от верхнего края листа.</w:t>
      </w:r>
    </w:p>
    <w:p w:rsidR="0078516A" w:rsidRDefault="0078516A" w:rsidP="00437F12">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изготовления документов используется гарнитура шрифта </w:t>
      </w:r>
      <w:r>
        <w:rPr>
          <w:rFonts w:ascii="Times New Roman" w:hAnsi="Times New Roman" w:cs="Times New Roman"/>
          <w:sz w:val="24"/>
          <w:szCs w:val="24"/>
          <w:lang w:val="en-US"/>
        </w:rPr>
        <w:t>Times</w:t>
      </w:r>
      <w:r w:rsidRPr="00971923">
        <w:rPr>
          <w:rFonts w:ascii="Times New Roman" w:hAnsi="Times New Roman" w:cs="Times New Roman"/>
          <w:sz w:val="24"/>
          <w:szCs w:val="24"/>
        </w:rPr>
        <w:t xml:space="preserve"> </w:t>
      </w:r>
      <w:r>
        <w:rPr>
          <w:rFonts w:ascii="Times New Roman" w:hAnsi="Times New Roman" w:cs="Times New Roman"/>
          <w:sz w:val="24"/>
          <w:szCs w:val="24"/>
          <w:lang w:val="en-US"/>
        </w:rPr>
        <w:t>New</w:t>
      </w:r>
      <w:r w:rsidRPr="00971923">
        <w:rPr>
          <w:rFonts w:ascii="Times New Roman" w:hAnsi="Times New Roman" w:cs="Times New Roman"/>
          <w:sz w:val="24"/>
          <w:szCs w:val="24"/>
        </w:rPr>
        <w:t xml:space="preserve"> </w:t>
      </w:r>
      <w:r>
        <w:rPr>
          <w:rFonts w:ascii="Times New Roman" w:hAnsi="Times New Roman" w:cs="Times New Roman"/>
          <w:sz w:val="24"/>
          <w:szCs w:val="24"/>
          <w:lang w:val="en-US"/>
        </w:rPr>
        <w:t>Roman</w:t>
      </w:r>
      <w:r>
        <w:rPr>
          <w:rFonts w:ascii="Times New Roman" w:hAnsi="Times New Roman" w:cs="Times New Roman"/>
          <w:sz w:val="24"/>
          <w:szCs w:val="24"/>
        </w:rPr>
        <w:t>. Размер шрифта – № 12–14 пт.</w:t>
      </w:r>
    </w:p>
    <w:p w:rsidR="0078516A" w:rsidRDefault="0078516A" w:rsidP="00437F12">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При составлении таблиц допускается использование шрифтов меньших размеров – № 10, 11 пт.</w:t>
      </w:r>
    </w:p>
    <w:p w:rsidR="0078516A" w:rsidRDefault="0078516A" w:rsidP="00437F12">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Абзацный отступ текста документа – 1,25 см.</w:t>
      </w:r>
    </w:p>
    <w:p w:rsidR="0078516A" w:rsidRDefault="0078516A" w:rsidP="00437F12">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Заголовки разделов и подразделов печатаются с абзацным отступом или центрируются по ширине текста.</w:t>
      </w:r>
    </w:p>
    <w:p w:rsidR="0078516A" w:rsidRDefault="0078516A" w:rsidP="00437F12">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Текст документа печатается через 1–1,5 </w:t>
      </w:r>
      <w:proofErr w:type="gramStart"/>
      <w:r>
        <w:rPr>
          <w:rFonts w:ascii="Times New Roman" w:hAnsi="Times New Roman" w:cs="Times New Roman"/>
          <w:sz w:val="24"/>
          <w:szCs w:val="24"/>
        </w:rPr>
        <w:t>межстрочных</w:t>
      </w:r>
      <w:proofErr w:type="gramEnd"/>
      <w:r>
        <w:rPr>
          <w:rFonts w:ascii="Times New Roman" w:hAnsi="Times New Roman" w:cs="Times New Roman"/>
          <w:sz w:val="24"/>
          <w:szCs w:val="24"/>
        </w:rPr>
        <w:t xml:space="preserve"> интервала. Текст документа выравнивается по ширине листа.</w:t>
      </w:r>
    </w:p>
    <w:p w:rsidR="0078516A" w:rsidRDefault="0078516A" w:rsidP="00437F12">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78516A" w:rsidRDefault="0078516A" w:rsidP="00437F12">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Если документ готовится для издания с уменьшением масштаба, текст печатается через два интервала.</w:t>
      </w:r>
    </w:p>
    <w:p w:rsidR="0078516A" w:rsidRDefault="0078516A" w:rsidP="00437F12">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Интервал между буквами в словах – обычный. Интервал между словами – один пробел.</w:t>
      </w:r>
    </w:p>
    <w:p w:rsidR="0078516A" w:rsidRDefault="0078516A" w:rsidP="00437F12">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Строки реквизитов выравниваются по левой границе зоны расположения реквизита или центрируются относительно самой длинной строки.</w:t>
      </w:r>
    </w:p>
    <w:p w:rsidR="0078516A" w:rsidRDefault="0078516A" w:rsidP="00437F12">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Длина самой длинной строки реквизита при угловом расположении реквизитов не более 7,5 см.</w:t>
      </w:r>
    </w:p>
    <w:p w:rsidR="0078516A" w:rsidRDefault="0078516A" w:rsidP="00437F12">
      <w:pPr>
        <w:pStyle w:val="ConsPlusNormal"/>
        <w:tabs>
          <w:tab w:val="left" w:pos="1560"/>
        </w:tabs>
        <w:ind w:firstLine="851"/>
        <w:jc w:val="both"/>
        <w:rPr>
          <w:rFonts w:ascii="Times New Roman" w:hAnsi="Times New Roman" w:cs="Times New Roman"/>
          <w:sz w:val="24"/>
          <w:szCs w:val="24"/>
        </w:rPr>
      </w:pPr>
      <w:r>
        <w:rPr>
          <w:rFonts w:ascii="Times New Roman" w:hAnsi="Times New Roman" w:cs="Times New Roman"/>
          <w:sz w:val="24"/>
          <w:szCs w:val="24"/>
        </w:rPr>
        <w:t>Длина самой длинной строки реквизита при продольном расположении реквизитов не более 12 см.</w:t>
      </w:r>
    </w:p>
    <w:p w:rsidR="0078516A" w:rsidRDefault="0078516A" w:rsidP="0078516A">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Допускается выделять полужирным шрифтом реквизиты «Адресат», </w:t>
      </w:r>
      <w:r>
        <w:rPr>
          <w:rFonts w:ascii="Times New Roman" w:hAnsi="Times New Roman" w:cs="Times New Roman"/>
          <w:sz w:val="24"/>
          <w:szCs w:val="24"/>
        </w:rPr>
        <w:lastRenderedPageBreak/>
        <w:t xml:space="preserve">«Заголовок к тексту» или «Подпись», а также отдельные фрагменты текста. Использовать курсив при оформлении реквизитов документа не рекомендуется. </w:t>
      </w:r>
    </w:p>
    <w:p w:rsidR="0078516A" w:rsidRDefault="0078516A" w:rsidP="0078516A">
      <w:pPr>
        <w:pStyle w:val="ConsPlusNormal"/>
        <w:numPr>
          <w:ilvl w:val="0"/>
          <w:numId w:val="7"/>
        </w:numPr>
        <w:tabs>
          <w:tab w:val="left" w:pos="1560"/>
        </w:tabs>
        <w:suppressAutoHyphens w:val="0"/>
        <w:autoSpaceDN w:val="0"/>
        <w:adjustRightInd w:val="0"/>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При подготовке многостраничных документов (правила, положения, инструкции, регламенты, планы, программы, отчеты и др.) может оформляться титульный лист.</w:t>
      </w:r>
      <w:proofErr w:type="gramEnd"/>
    </w:p>
    <w:p w:rsidR="0078516A" w:rsidRDefault="0078516A" w:rsidP="0078516A">
      <w:pPr>
        <w:numPr>
          <w:ilvl w:val="0"/>
          <w:numId w:val="8"/>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Состав реквизитов документов, создаваемых в администрации, правила их оформления, размеры служебных полей на документе и требования к созданию документов устанавливаются настоящей Инструкцией по делопроизводству администрации в соответствии с положениями ГОСТ </w:t>
      </w:r>
      <w:proofErr w:type="gramStart"/>
      <w:r>
        <w:rPr>
          <w:bCs/>
          <w:color w:val="000000"/>
        </w:rPr>
        <w:t>Р</w:t>
      </w:r>
      <w:proofErr w:type="gramEnd"/>
      <w:r>
        <w:rPr>
          <w:bCs/>
          <w:color w:val="000000"/>
        </w:rPr>
        <w:t xml:space="preserve"> 7.0.97-2016.</w:t>
      </w:r>
    </w:p>
    <w:p w:rsidR="0078516A" w:rsidRDefault="0078516A" w:rsidP="0078516A">
      <w:pPr>
        <w:pStyle w:val="ConsPlusNormal"/>
        <w:numPr>
          <w:ilvl w:val="0"/>
          <w:numId w:val="9"/>
        </w:numPr>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Состав реквизитов, используемых для оформления документов администрации, определяется видом (разновидностью) организационно-распорядительного документа.</w:t>
      </w:r>
    </w:p>
    <w:p w:rsidR="0078516A" w:rsidRDefault="0078516A" w:rsidP="0078516A">
      <w:pPr>
        <w:pStyle w:val="ConsPlusNormal"/>
        <w:numPr>
          <w:ilvl w:val="0"/>
          <w:numId w:val="9"/>
        </w:numPr>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При подготовке документов используются следующие реквизиты:</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а) наименование организации;</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б) справочные данные об организации;</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в) наименование вида документа;</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г) дата документа;</w:t>
      </w:r>
    </w:p>
    <w:p w:rsidR="0078516A" w:rsidRDefault="0078516A" w:rsidP="0078516A">
      <w:pPr>
        <w:pStyle w:val="ConsPlusNormal"/>
        <w:ind w:left="851" w:firstLine="0"/>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регистрационный номер документа;</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е) ссылка на регистрационный номер и дату поступившего документа;</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ж) место составления (издания) документа;</w:t>
      </w:r>
    </w:p>
    <w:p w:rsidR="0078516A" w:rsidRDefault="0078516A" w:rsidP="0078516A">
      <w:pPr>
        <w:pStyle w:val="ConsPlusNormal"/>
        <w:ind w:left="851" w:firstLine="0"/>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адресат;</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и) гриф утверждения документа;</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к) заголовок к тексту;</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л) текст документа;</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м) отметка о приложении;</w:t>
      </w:r>
    </w:p>
    <w:p w:rsidR="0078516A" w:rsidRDefault="0078516A" w:rsidP="0078516A">
      <w:pPr>
        <w:pStyle w:val="ConsPlusNormal"/>
        <w:ind w:left="851" w:firstLine="0"/>
        <w:rPr>
          <w:rFonts w:ascii="Times New Roman" w:hAnsi="Times New Roman" w:cs="Times New Roman"/>
          <w:sz w:val="24"/>
          <w:szCs w:val="24"/>
        </w:rPr>
      </w:pP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гриф согласования документа;</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о) виза;</w:t>
      </w:r>
    </w:p>
    <w:p w:rsidR="0078516A" w:rsidRDefault="0078516A" w:rsidP="0078516A">
      <w:pPr>
        <w:pStyle w:val="ConsPlusNormal"/>
        <w:ind w:left="851" w:firstLine="0"/>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подпись;</w:t>
      </w:r>
    </w:p>
    <w:p w:rsidR="0078516A" w:rsidRDefault="0078516A" w:rsidP="0078516A">
      <w:pPr>
        <w:pStyle w:val="ConsPlusNormal"/>
        <w:ind w:left="851" w:firstLine="0"/>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Pr>
          <w:rFonts w:ascii="Times New Roman" w:hAnsi="Times New Roman" w:cs="Times New Roman"/>
          <w:sz w:val="24"/>
          <w:szCs w:val="24"/>
        </w:rPr>
        <w:t>) отметка об электронной подписи;</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с) печать;</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т) отметка об исполнителе;</w:t>
      </w:r>
    </w:p>
    <w:p w:rsidR="0078516A" w:rsidRDefault="0078516A" w:rsidP="0078516A">
      <w:pPr>
        <w:pStyle w:val="ConsPlusNormal"/>
        <w:ind w:left="851" w:firstLine="0"/>
        <w:rPr>
          <w:rFonts w:ascii="Times New Roman" w:hAnsi="Times New Roman" w:cs="Times New Roman"/>
          <w:sz w:val="24"/>
          <w:szCs w:val="24"/>
        </w:rPr>
      </w:pPr>
      <w:r>
        <w:rPr>
          <w:rFonts w:ascii="Times New Roman" w:hAnsi="Times New Roman" w:cs="Times New Roman"/>
          <w:sz w:val="24"/>
          <w:szCs w:val="24"/>
        </w:rPr>
        <w:t xml:space="preserve">у)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w:t>
      </w:r>
    </w:p>
    <w:p w:rsidR="0078516A" w:rsidRDefault="0078516A" w:rsidP="0078516A">
      <w:pPr>
        <w:pStyle w:val="ConsPlusNormal"/>
        <w:ind w:left="851" w:firstLine="0"/>
        <w:rPr>
          <w:rFonts w:ascii="Times New Roman" w:hAnsi="Times New Roman" w:cs="Times New Roman"/>
          <w:sz w:val="24"/>
          <w:szCs w:val="24"/>
        </w:rPr>
      </w:pPr>
      <w:proofErr w:type="spellStart"/>
      <w:r>
        <w:rPr>
          <w:rFonts w:ascii="Times New Roman" w:hAnsi="Times New Roman" w:cs="Times New Roman"/>
          <w:sz w:val="24"/>
          <w:szCs w:val="24"/>
        </w:rPr>
        <w:t>ф</w:t>
      </w:r>
      <w:proofErr w:type="spellEnd"/>
      <w:r>
        <w:rPr>
          <w:rFonts w:ascii="Times New Roman" w:hAnsi="Times New Roman" w:cs="Times New Roman"/>
          <w:sz w:val="24"/>
          <w:szCs w:val="24"/>
        </w:rPr>
        <w:t>) отметка о поступлении документа;</w:t>
      </w:r>
    </w:p>
    <w:p w:rsidR="0078516A" w:rsidRDefault="0078516A" w:rsidP="0078516A">
      <w:pPr>
        <w:pStyle w:val="ConsPlusNormal"/>
        <w:ind w:left="851" w:firstLine="0"/>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резолюция.</w:t>
      </w:r>
    </w:p>
    <w:p w:rsidR="0078516A" w:rsidRDefault="0078516A" w:rsidP="0078516A">
      <w:pPr>
        <w:pStyle w:val="ConsPlusNormal"/>
        <w:numPr>
          <w:ilvl w:val="0"/>
          <w:numId w:val="9"/>
        </w:numPr>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Бланк постановления (распоряжения) администрации включает реквизиты:</w:t>
      </w:r>
    </w:p>
    <w:p w:rsidR="0078516A" w:rsidRDefault="0078516A" w:rsidP="0078516A">
      <w:pPr>
        <w:pStyle w:val="ConsPlusNormal"/>
        <w:ind w:firstLine="851"/>
        <w:rPr>
          <w:rFonts w:ascii="Times New Roman" w:hAnsi="Times New Roman" w:cs="Times New Roman"/>
          <w:sz w:val="24"/>
          <w:szCs w:val="24"/>
        </w:rPr>
      </w:pPr>
      <w:r>
        <w:rPr>
          <w:rFonts w:ascii="Times New Roman" w:hAnsi="Times New Roman" w:cs="Times New Roman"/>
          <w:sz w:val="24"/>
          <w:szCs w:val="24"/>
        </w:rPr>
        <w:t>– наименование организации;</w:t>
      </w:r>
    </w:p>
    <w:p w:rsidR="0078516A" w:rsidRDefault="0078516A" w:rsidP="0078516A">
      <w:pPr>
        <w:pStyle w:val="ConsPlusNormal"/>
        <w:ind w:firstLine="851"/>
        <w:rPr>
          <w:rFonts w:ascii="Times New Roman" w:hAnsi="Times New Roman" w:cs="Times New Roman"/>
          <w:sz w:val="24"/>
          <w:szCs w:val="24"/>
        </w:rPr>
      </w:pPr>
      <w:r>
        <w:rPr>
          <w:rFonts w:ascii="Times New Roman" w:hAnsi="Times New Roman" w:cs="Times New Roman"/>
          <w:sz w:val="24"/>
          <w:szCs w:val="24"/>
        </w:rPr>
        <w:t>– наименование вида документа;</w:t>
      </w:r>
    </w:p>
    <w:p w:rsidR="0078516A" w:rsidRDefault="0078516A" w:rsidP="0078516A">
      <w:pPr>
        <w:pStyle w:val="ConsPlusNormal"/>
        <w:ind w:firstLine="851"/>
        <w:rPr>
          <w:rFonts w:ascii="Times New Roman" w:hAnsi="Times New Roman" w:cs="Times New Roman"/>
          <w:sz w:val="24"/>
          <w:szCs w:val="24"/>
        </w:rPr>
      </w:pPr>
      <w:r>
        <w:rPr>
          <w:rFonts w:ascii="Times New Roman" w:hAnsi="Times New Roman" w:cs="Times New Roman"/>
          <w:sz w:val="24"/>
          <w:szCs w:val="24"/>
        </w:rPr>
        <w:t>– место составления или издания документа;</w:t>
      </w:r>
    </w:p>
    <w:p w:rsidR="0078516A" w:rsidRDefault="0078516A" w:rsidP="0078516A">
      <w:pPr>
        <w:pStyle w:val="ConsPlusNormal"/>
        <w:ind w:firstLine="851"/>
        <w:rPr>
          <w:rFonts w:ascii="Times New Roman" w:hAnsi="Times New Roman" w:cs="Times New Roman"/>
          <w:sz w:val="24"/>
          <w:szCs w:val="24"/>
        </w:rPr>
      </w:pPr>
      <w:r>
        <w:rPr>
          <w:rFonts w:ascii="Times New Roman" w:hAnsi="Times New Roman" w:cs="Times New Roman"/>
          <w:sz w:val="24"/>
          <w:szCs w:val="24"/>
        </w:rPr>
        <w:t>– отметки для размещения реквизитов «Дата документа», «Регистрационный номер документа».</w:t>
      </w:r>
    </w:p>
    <w:p w:rsidR="0078516A" w:rsidRDefault="0078516A" w:rsidP="0078516A">
      <w:pPr>
        <w:pStyle w:val="ConsPlusNormal"/>
        <w:numPr>
          <w:ilvl w:val="0"/>
          <w:numId w:val="9"/>
        </w:numPr>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Бланк письма администрации содержит следующие реквизиты:</w:t>
      </w:r>
    </w:p>
    <w:p w:rsidR="0078516A" w:rsidRDefault="0078516A" w:rsidP="0078516A">
      <w:pPr>
        <w:pStyle w:val="ConsPlusNormal"/>
        <w:ind w:firstLine="851"/>
        <w:rPr>
          <w:rFonts w:ascii="Times New Roman" w:hAnsi="Times New Roman" w:cs="Times New Roman"/>
          <w:sz w:val="24"/>
          <w:szCs w:val="24"/>
        </w:rPr>
      </w:pPr>
      <w:r>
        <w:rPr>
          <w:rFonts w:ascii="Times New Roman" w:hAnsi="Times New Roman" w:cs="Times New Roman"/>
          <w:sz w:val="24"/>
          <w:szCs w:val="24"/>
        </w:rPr>
        <w:t xml:space="preserve">– </w:t>
      </w:r>
      <w:r w:rsidRPr="00AC53BB">
        <w:rPr>
          <w:rFonts w:ascii="Times New Roman" w:hAnsi="Times New Roman" w:cs="Times New Roman"/>
          <w:color w:val="FF0000"/>
          <w:sz w:val="24"/>
          <w:szCs w:val="24"/>
        </w:rPr>
        <w:t xml:space="preserve">герб </w:t>
      </w:r>
      <w:r>
        <w:rPr>
          <w:rFonts w:ascii="Times New Roman" w:hAnsi="Times New Roman" w:cs="Times New Roman"/>
          <w:sz w:val="24"/>
          <w:szCs w:val="24"/>
        </w:rPr>
        <w:t>муниципального образова</w:t>
      </w:r>
      <w:r w:rsidR="002438D4">
        <w:rPr>
          <w:rFonts w:ascii="Times New Roman" w:hAnsi="Times New Roman" w:cs="Times New Roman"/>
          <w:sz w:val="24"/>
          <w:szCs w:val="24"/>
        </w:rPr>
        <w:t>ния «МР « Бабынинский район»</w:t>
      </w:r>
      <w:proofErr w:type="gramStart"/>
      <w:r w:rsidR="002438D4">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78516A" w:rsidRDefault="0078516A" w:rsidP="0078516A">
      <w:pPr>
        <w:pStyle w:val="ConsPlusNormal"/>
        <w:ind w:firstLine="851"/>
        <w:rPr>
          <w:rFonts w:ascii="Times New Roman" w:hAnsi="Times New Roman" w:cs="Times New Roman"/>
          <w:sz w:val="24"/>
          <w:szCs w:val="24"/>
        </w:rPr>
      </w:pPr>
      <w:r>
        <w:rPr>
          <w:rFonts w:ascii="Times New Roman" w:hAnsi="Times New Roman" w:cs="Times New Roman"/>
          <w:sz w:val="24"/>
          <w:szCs w:val="24"/>
        </w:rPr>
        <w:t>– наименование организации;</w:t>
      </w:r>
    </w:p>
    <w:p w:rsidR="0078516A" w:rsidRDefault="0078516A" w:rsidP="0078516A">
      <w:pPr>
        <w:pStyle w:val="ConsPlusNormal"/>
        <w:ind w:firstLine="851"/>
        <w:rPr>
          <w:rFonts w:ascii="Times New Roman" w:hAnsi="Times New Roman" w:cs="Times New Roman"/>
          <w:sz w:val="24"/>
          <w:szCs w:val="24"/>
        </w:rPr>
      </w:pPr>
      <w:r>
        <w:rPr>
          <w:rFonts w:ascii="Times New Roman" w:hAnsi="Times New Roman" w:cs="Times New Roman"/>
          <w:sz w:val="24"/>
          <w:szCs w:val="24"/>
        </w:rPr>
        <w:t>– справочные данные об организации;</w:t>
      </w:r>
    </w:p>
    <w:p w:rsidR="0078516A" w:rsidRDefault="0078516A" w:rsidP="0078516A">
      <w:pPr>
        <w:pStyle w:val="ConsPlusNormal"/>
        <w:ind w:firstLine="851"/>
        <w:rPr>
          <w:rFonts w:ascii="Times New Roman" w:hAnsi="Times New Roman" w:cs="Times New Roman"/>
          <w:sz w:val="24"/>
          <w:szCs w:val="24"/>
        </w:rPr>
      </w:pPr>
      <w:r>
        <w:rPr>
          <w:rFonts w:ascii="Times New Roman" w:hAnsi="Times New Roman" w:cs="Times New Roman"/>
          <w:sz w:val="24"/>
          <w:szCs w:val="24"/>
        </w:rPr>
        <w:t>– отметки для проставления реквизитов «Дата документа», «Регистрационный номер документа», «Ссылка на регистрационный номер и дату поступившего документа».</w:t>
      </w:r>
      <w:bookmarkStart w:id="1" w:name="_Toc506897964"/>
      <w:bookmarkStart w:id="2" w:name="_Toc497835331"/>
    </w:p>
    <w:bookmarkEnd w:id="1"/>
    <w:bookmarkEnd w:id="2"/>
    <w:p w:rsidR="0078516A" w:rsidRDefault="0078516A" w:rsidP="0078516A">
      <w:pPr>
        <w:pStyle w:val="ConsPlusNormal"/>
        <w:numPr>
          <w:ilvl w:val="0"/>
          <w:numId w:val="9"/>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bCs/>
          <w:i/>
          <w:color w:val="000000"/>
          <w:sz w:val="24"/>
          <w:szCs w:val="24"/>
        </w:rPr>
        <w:t>Наименование организации</w:t>
      </w:r>
      <w:r>
        <w:rPr>
          <w:rFonts w:ascii="Times New Roman" w:hAnsi="Times New Roman" w:cs="Times New Roman"/>
          <w:bCs/>
          <w:color w:val="000000"/>
          <w:sz w:val="24"/>
          <w:szCs w:val="24"/>
        </w:rPr>
        <w:t xml:space="preserve"> на бланке документа должно соответствовать наименованию юридического лица в уставе. На бланках документов указывается полное официальное наименование юридического лица с указанием его организационно-правовой формы, под наименованием администрации в скобках указывается сокращенное наименование администрации, если оно предусмотрено уставом</w:t>
      </w:r>
      <w:proofErr w:type="gramStart"/>
      <w:r>
        <w:rPr>
          <w:rFonts w:ascii="Times New Roman" w:hAnsi="Times New Roman" w:cs="Times New Roman"/>
          <w:bCs/>
          <w:color w:val="000000"/>
          <w:sz w:val="24"/>
          <w:szCs w:val="24"/>
        </w:rPr>
        <w:t>.</w:t>
      </w:r>
      <w:r>
        <w:rPr>
          <w:rFonts w:ascii="Times New Roman" w:hAnsi="Times New Roman" w:cs="Times New Roman"/>
          <w:sz w:val="24"/>
          <w:szCs w:val="24"/>
        </w:rPr>
        <w:t>.</w:t>
      </w:r>
      <w:proofErr w:type="gramEnd"/>
    </w:p>
    <w:p w:rsidR="0078516A" w:rsidRDefault="0078516A" w:rsidP="0078516A">
      <w:pPr>
        <w:pStyle w:val="ConsPlusNormal"/>
        <w:numPr>
          <w:ilvl w:val="0"/>
          <w:numId w:val="9"/>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i/>
          <w:sz w:val="24"/>
          <w:szCs w:val="24"/>
        </w:rPr>
        <w:t>Справочные данные</w:t>
      </w:r>
      <w:r>
        <w:rPr>
          <w:rFonts w:ascii="Times New Roman" w:hAnsi="Times New Roman" w:cs="Times New Roman"/>
          <w:sz w:val="24"/>
          <w:szCs w:val="24"/>
        </w:rPr>
        <w:t xml:space="preserve"> </w:t>
      </w:r>
      <w:r>
        <w:rPr>
          <w:rFonts w:ascii="Times New Roman" w:hAnsi="Times New Roman" w:cs="Times New Roman"/>
          <w:i/>
          <w:sz w:val="24"/>
          <w:szCs w:val="24"/>
        </w:rPr>
        <w:t>об организации</w:t>
      </w:r>
      <w:r>
        <w:rPr>
          <w:rFonts w:ascii="Times New Roman" w:hAnsi="Times New Roman" w:cs="Times New Roman"/>
          <w:sz w:val="24"/>
          <w:szCs w:val="24"/>
        </w:rPr>
        <w:t xml:space="preserve"> указываются в бланках писем и </w:t>
      </w:r>
      <w:r>
        <w:rPr>
          <w:rFonts w:ascii="Times New Roman" w:hAnsi="Times New Roman" w:cs="Times New Roman"/>
          <w:sz w:val="24"/>
          <w:szCs w:val="24"/>
        </w:rPr>
        <w:lastRenderedPageBreak/>
        <w:t xml:space="preserve">включают: почтовый адрес, номер телефона, факса, адрес электронной почты. </w:t>
      </w:r>
    </w:p>
    <w:p w:rsidR="0078516A" w:rsidRDefault="0078516A" w:rsidP="0078516A">
      <w:pPr>
        <w:pStyle w:val="ConsPlusNormal"/>
        <w:numPr>
          <w:ilvl w:val="0"/>
          <w:numId w:val="9"/>
        </w:numPr>
        <w:tabs>
          <w:tab w:val="left" w:pos="1560"/>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i/>
          <w:sz w:val="24"/>
          <w:szCs w:val="24"/>
        </w:rPr>
        <w:t>Наименование вида документа</w:t>
      </w:r>
      <w:r>
        <w:rPr>
          <w:rFonts w:ascii="Times New Roman" w:hAnsi="Times New Roman" w:cs="Times New Roman"/>
          <w:sz w:val="24"/>
          <w:szCs w:val="24"/>
        </w:rPr>
        <w:t xml:space="preserve"> указывается на всех документах, за исключением деловых (служебных) писем, располагается под </w:t>
      </w:r>
      <w:r>
        <w:rPr>
          <w:rFonts w:ascii="Times New Roman" w:eastAsia="Calibri" w:hAnsi="Times New Roman" w:cs="Times New Roman"/>
          <w:sz w:val="24"/>
          <w:szCs w:val="24"/>
          <w:lang w:eastAsia="en-US"/>
        </w:rPr>
        <w:t>реквизитом «Наименование организации»</w:t>
      </w:r>
      <w:r>
        <w:rPr>
          <w:rFonts w:ascii="Times New Roman" w:hAnsi="Times New Roman" w:cs="Times New Roman"/>
          <w:sz w:val="24"/>
          <w:szCs w:val="24"/>
        </w:rPr>
        <w:t>.</w:t>
      </w:r>
    </w:p>
    <w:p w:rsidR="0078516A" w:rsidRDefault="0078516A" w:rsidP="0078516A">
      <w:pPr>
        <w:pStyle w:val="ConsPlusNormal"/>
        <w:numPr>
          <w:ilvl w:val="0"/>
          <w:numId w:val="9"/>
        </w:numPr>
        <w:tabs>
          <w:tab w:val="left" w:pos="1560"/>
        </w:tabs>
        <w:suppressAutoHyphens w:val="0"/>
        <w:autoSpaceDN w:val="0"/>
        <w:adjustRightInd w:val="0"/>
        <w:ind w:left="0" w:firstLine="851"/>
        <w:jc w:val="both"/>
        <w:rPr>
          <w:rFonts w:ascii="Times New Roman" w:hAnsi="Times New Roman" w:cs="Times New Roman"/>
          <w:sz w:val="24"/>
          <w:szCs w:val="24"/>
        </w:rPr>
      </w:pPr>
      <w:bookmarkStart w:id="3" w:name="P164"/>
      <w:bookmarkEnd w:id="3"/>
      <w:r>
        <w:rPr>
          <w:rFonts w:ascii="Times New Roman" w:hAnsi="Times New Roman" w:cs="Times New Roman"/>
          <w:i/>
          <w:sz w:val="24"/>
          <w:szCs w:val="24"/>
        </w:rPr>
        <w:t>Дата документа</w:t>
      </w:r>
      <w:r>
        <w:rPr>
          <w:rFonts w:ascii="Times New Roman" w:hAnsi="Times New Roman" w:cs="Times New Roman"/>
          <w:sz w:val="24"/>
          <w:szCs w:val="24"/>
        </w:rPr>
        <w:t xml:space="preserve"> должна соответствовать дате подписания (утверждения) документа или дате события, зафиксированного в документе.</w:t>
      </w: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Дата документа записывается в последовательности: день месяца, месяц, год одним из двух способов:</w:t>
      </w: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 арабскими цифрами, разделенными точкой: 29.05.2020;</w:t>
      </w: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 словесно-цифровым способом: 29 мая 2020 г.</w:t>
      </w:r>
    </w:p>
    <w:p w:rsidR="0078516A" w:rsidRDefault="0078516A" w:rsidP="0078516A">
      <w:pPr>
        <w:widowControl w:val="0"/>
        <w:autoSpaceDE w:val="0"/>
        <w:autoSpaceDN w:val="0"/>
        <w:adjustRightInd w:val="0"/>
        <w:ind w:firstLine="709"/>
        <w:rPr>
          <w:bCs/>
          <w:color w:val="000000"/>
        </w:rPr>
      </w:pPr>
      <w:r>
        <w:rPr>
          <w:bCs/>
          <w:color w:val="000000"/>
        </w:rPr>
        <w:t>На документах, оформляемых на бланке, место для проставления даты обозначается специальной отметкой под реквизитами «Наименование вида документа» (в бланках конкретных видов документов) и «Справочные данные об организации» (в бланках писем).</w:t>
      </w:r>
    </w:p>
    <w:p w:rsidR="0078516A" w:rsidRDefault="0078516A" w:rsidP="0078516A">
      <w:pPr>
        <w:widowControl w:val="0"/>
        <w:autoSpaceDE w:val="0"/>
        <w:autoSpaceDN w:val="0"/>
        <w:adjustRightInd w:val="0"/>
        <w:ind w:firstLine="709"/>
        <w:rPr>
          <w:bCs/>
          <w:color w:val="000000"/>
        </w:rPr>
      </w:pPr>
      <w:r>
        <w:rPr>
          <w:bCs/>
          <w:color w:val="000000"/>
        </w:rPr>
        <w:t>На документах, изданных совместно двумя или более сторонами, проставляются даты, присвоенные каждой из сторон, при этом датой документа является дата подписания документа последней стороной.</w:t>
      </w:r>
    </w:p>
    <w:p w:rsidR="0078516A" w:rsidRDefault="0078516A" w:rsidP="0078516A">
      <w:pPr>
        <w:pStyle w:val="Style2"/>
        <w:numPr>
          <w:ilvl w:val="0"/>
          <w:numId w:val="9"/>
        </w:numPr>
        <w:tabs>
          <w:tab w:val="clear" w:pos="504"/>
          <w:tab w:val="left" w:pos="1560"/>
        </w:tabs>
        <w:ind w:left="0" w:firstLine="851"/>
        <w:jc w:val="both"/>
        <w:rPr>
          <w:sz w:val="24"/>
        </w:rPr>
      </w:pPr>
      <w:bookmarkStart w:id="4" w:name="P170"/>
      <w:bookmarkEnd w:id="4"/>
      <w:r>
        <w:rPr>
          <w:i/>
          <w:sz w:val="24"/>
        </w:rPr>
        <w:t>Регистрационный номер документа</w:t>
      </w:r>
      <w:r>
        <w:rPr>
          <w:sz w:val="24"/>
        </w:rPr>
        <w:t xml:space="preserve"> </w:t>
      </w:r>
      <w:r>
        <w:rPr>
          <w:bCs/>
          <w:color w:val="000000"/>
          <w:sz w:val="24"/>
        </w:rPr>
        <w:t>это цифровой идентификатор документа, который состоит из порядкового номера документа в пределах календарного года</w:t>
      </w:r>
      <w:r>
        <w:rPr>
          <w:sz w:val="24"/>
        </w:rPr>
        <w:t xml:space="preserve">. </w:t>
      </w: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На документе, составленном совместно с другими организациями, проставляются регистрационные номера документа, присвоенные каждой из организаций. Регистрационные номера проставляются в порядке указания наименований организаций в заголовочной части (преамбуле) документа и отделяются друг от друга косой чертой.</w:t>
      </w:r>
    </w:p>
    <w:p w:rsidR="0078516A" w:rsidRDefault="0078516A" w:rsidP="0078516A">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Ссылка на регистрационный номер и дату поступившего документа</w:t>
      </w:r>
      <w:r>
        <w:rPr>
          <w:rFonts w:ascii="Times New Roman" w:hAnsi="Times New Roman" w:cs="Times New Roman"/>
          <w:bCs/>
          <w:color w:val="000000"/>
          <w:sz w:val="24"/>
          <w:szCs w:val="24"/>
        </w:rPr>
        <w:t xml:space="preserve"> состоит из регистрационного номера и даты входящего документа, на который дается ответ, включается в бланк письма в виде отметки: «На № … от …». </w:t>
      </w: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В текст письма-ответа сведения о регистрационном номере и дате поступившего письма не включаются.</w:t>
      </w:r>
    </w:p>
    <w:p w:rsidR="0078516A" w:rsidRDefault="0078516A" w:rsidP="0078516A">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Место составления (издания) документа указывается во всех документах, кроме деловых (служебных) писем, </w:t>
      </w:r>
      <w:r>
        <w:rPr>
          <w:rFonts w:ascii="Times New Roman" w:hAnsi="Times New Roman" w:cs="Times New Roman"/>
          <w:bCs/>
          <w:color w:val="000000"/>
          <w:sz w:val="24"/>
          <w:szCs w:val="24"/>
        </w:rPr>
        <w:t xml:space="preserve">а также докладных, служебных записок и других </w:t>
      </w:r>
      <w:r>
        <w:rPr>
          <w:rFonts w:ascii="Times New Roman" w:hAnsi="Times New Roman" w:cs="Times New Roman"/>
          <w:sz w:val="24"/>
          <w:szCs w:val="24"/>
        </w:rPr>
        <w:t xml:space="preserve">внутренних документов информационно-справочного характера. </w:t>
      </w:r>
    </w:p>
    <w:p w:rsidR="0078516A" w:rsidRDefault="0078516A" w:rsidP="0078516A">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i/>
          <w:sz w:val="24"/>
          <w:szCs w:val="24"/>
        </w:rPr>
        <w:t>Адресат</w:t>
      </w:r>
      <w:r>
        <w:rPr>
          <w:rFonts w:ascii="Times New Roman" w:hAnsi="Times New Roman" w:cs="Times New Roman"/>
          <w:sz w:val="24"/>
          <w:szCs w:val="24"/>
        </w:rPr>
        <w:t xml:space="preserve"> – реквизит, используемый при оформлении деловых (служебных) писем, внутренних информационно-справочных документов </w:t>
      </w:r>
      <w:r>
        <w:rPr>
          <w:rFonts w:ascii="Times New Roman" w:hAnsi="Times New Roman" w:cs="Times New Roman"/>
          <w:bCs/>
          <w:color w:val="000000"/>
          <w:sz w:val="24"/>
          <w:szCs w:val="24"/>
        </w:rPr>
        <w:t>(докладных, служебных записок и др.).</w:t>
      </w: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Адресатом документа может быть организация, структурное подразделение организации, должностное или физическое лицо.</w:t>
      </w: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Реквизит «Адресат» оформляется на бланке с угловым расположением реквизитов – в верхней правой части документа. Строки реквизита «Адресат» выравниваются по левому краю или центруются относительно самой длинной строки.</w:t>
      </w: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адресовании</w:t>
      </w:r>
      <w:proofErr w:type="spellEnd"/>
      <w:r>
        <w:rPr>
          <w:rFonts w:ascii="Times New Roman" w:hAnsi="Times New Roman" w:cs="Times New Roman"/>
          <w:sz w:val="24"/>
          <w:szCs w:val="24"/>
        </w:rPr>
        <w:t xml:space="preserve"> документа руководителю (заместителю руководителя) организации указывается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 Например:</w:t>
      </w:r>
    </w:p>
    <w:p w:rsidR="0078516A" w:rsidRDefault="0078516A" w:rsidP="0078516A">
      <w:pPr>
        <w:pStyle w:val="ConsPlusNormal"/>
        <w:rPr>
          <w:rFonts w:ascii="Times New Roman" w:hAnsi="Times New Roman" w:cs="Times New Roman"/>
          <w:sz w:val="24"/>
          <w:szCs w:val="24"/>
        </w:rPr>
      </w:pPr>
    </w:p>
    <w:tbl>
      <w:tblPr>
        <w:tblW w:w="0" w:type="auto"/>
        <w:tblInd w:w="108" w:type="dxa"/>
        <w:tblLook w:val="04A0"/>
      </w:tblPr>
      <w:tblGrid>
        <w:gridCol w:w="5529"/>
        <w:gridCol w:w="3934"/>
      </w:tblGrid>
      <w:tr w:rsidR="0078516A" w:rsidTr="00437F12">
        <w:tc>
          <w:tcPr>
            <w:tcW w:w="5529" w:type="dxa"/>
          </w:tcPr>
          <w:p w:rsidR="0078516A" w:rsidRDefault="0078516A" w:rsidP="00437F12">
            <w:pPr>
              <w:rPr>
                <w:bCs/>
                <w:color w:val="000000"/>
              </w:rPr>
            </w:pPr>
          </w:p>
        </w:tc>
        <w:tc>
          <w:tcPr>
            <w:tcW w:w="3934" w:type="dxa"/>
            <w:hideMark/>
          </w:tcPr>
          <w:p w:rsidR="0078516A" w:rsidRDefault="0078516A" w:rsidP="00437F12">
            <w:pPr>
              <w:rPr>
                <w:bCs/>
                <w:color w:val="000000"/>
              </w:rPr>
            </w:pPr>
            <w:r>
              <w:rPr>
                <w:bCs/>
                <w:color w:val="000000"/>
              </w:rPr>
              <w:t>Генеральному директору</w:t>
            </w:r>
          </w:p>
          <w:p w:rsidR="0078516A" w:rsidRDefault="0078516A" w:rsidP="00437F12">
            <w:pPr>
              <w:rPr>
                <w:bCs/>
                <w:color w:val="000000"/>
              </w:rPr>
            </w:pPr>
            <w:r>
              <w:rPr>
                <w:bCs/>
                <w:color w:val="000000"/>
              </w:rPr>
              <w:t>МКУ</w:t>
            </w:r>
            <w:proofErr w:type="gramStart"/>
            <w:r>
              <w:rPr>
                <w:bCs/>
                <w:color w:val="000000"/>
              </w:rPr>
              <w:t>«Н</w:t>
            </w:r>
            <w:proofErr w:type="gramEnd"/>
            <w:r>
              <w:rPr>
                <w:bCs/>
                <w:color w:val="000000"/>
              </w:rPr>
              <w:t>аименование организации»</w:t>
            </w:r>
          </w:p>
          <w:p w:rsidR="0078516A" w:rsidRDefault="0078516A" w:rsidP="00437F12">
            <w:pPr>
              <w:rPr>
                <w:bCs/>
                <w:color w:val="000000"/>
              </w:rPr>
            </w:pPr>
            <w:r>
              <w:rPr>
                <w:bCs/>
                <w:color w:val="000000"/>
              </w:rPr>
              <w:t>Фамилия И.О.</w:t>
            </w:r>
          </w:p>
        </w:tc>
      </w:tr>
    </w:tbl>
    <w:p w:rsidR="0078516A" w:rsidRDefault="0078516A" w:rsidP="0078516A">
      <w:pPr>
        <w:pStyle w:val="ConsPlusNormal"/>
        <w:rPr>
          <w:rFonts w:ascii="Times New Roman" w:hAnsi="Times New Roman" w:cs="Times New Roman"/>
          <w:sz w:val="24"/>
          <w:szCs w:val="24"/>
        </w:rPr>
      </w:pPr>
    </w:p>
    <w:p w:rsidR="0078516A" w:rsidRDefault="0078516A" w:rsidP="0078516A">
      <w:pPr>
        <w:widowControl w:val="0"/>
        <w:autoSpaceDE w:val="0"/>
        <w:autoSpaceDN w:val="0"/>
        <w:adjustRightInd w:val="0"/>
        <w:ind w:firstLine="709"/>
        <w:rPr>
          <w:bCs/>
          <w:color w:val="000000"/>
        </w:rPr>
      </w:pPr>
      <w:r>
        <w:t xml:space="preserve">При </w:t>
      </w:r>
      <w:proofErr w:type="spellStart"/>
      <w:r>
        <w:t>адресовании</w:t>
      </w:r>
      <w:proofErr w:type="spellEnd"/>
      <w:r>
        <w:t xml:space="preserve"> письма в организацию указывается ее полное или сокращенное наименование в именительном падеже. </w:t>
      </w:r>
      <w:r>
        <w:rPr>
          <w:bCs/>
          <w:color w:val="000000"/>
        </w:rPr>
        <w:t>Например:</w:t>
      </w:r>
    </w:p>
    <w:p w:rsidR="0078516A" w:rsidRDefault="0078516A" w:rsidP="0078516A">
      <w:pPr>
        <w:widowControl w:val="0"/>
        <w:autoSpaceDE w:val="0"/>
        <w:autoSpaceDN w:val="0"/>
        <w:adjustRightInd w:val="0"/>
        <w:ind w:firstLine="709"/>
        <w:rPr>
          <w:bCs/>
          <w:color w:val="000000"/>
        </w:rPr>
      </w:pPr>
    </w:p>
    <w:tbl>
      <w:tblPr>
        <w:tblW w:w="0" w:type="auto"/>
        <w:tblLook w:val="04A0"/>
      </w:tblPr>
      <w:tblGrid>
        <w:gridCol w:w="5637"/>
        <w:gridCol w:w="3933"/>
      </w:tblGrid>
      <w:tr w:rsidR="0078516A" w:rsidTr="00437F12">
        <w:tc>
          <w:tcPr>
            <w:tcW w:w="5637" w:type="dxa"/>
          </w:tcPr>
          <w:p w:rsidR="0078516A" w:rsidRDefault="0078516A" w:rsidP="00437F12">
            <w:pPr>
              <w:rPr>
                <w:bCs/>
                <w:color w:val="000000"/>
              </w:rPr>
            </w:pPr>
          </w:p>
        </w:tc>
        <w:tc>
          <w:tcPr>
            <w:tcW w:w="3933" w:type="dxa"/>
            <w:hideMark/>
          </w:tcPr>
          <w:p w:rsidR="0078516A" w:rsidRDefault="0078516A" w:rsidP="00437F12">
            <w:pPr>
              <w:rPr>
                <w:bCs/>
                <w:color w:val="000000"/>
              </w:rPr>
            </w:pPr>
            <w:r>
              <w:rPr>
                <w:bCs/>
                <w:color w:val="000000"/>
              </w:rPr>
              <w:t>МКУ «Наименование организации»</w:t>
            </w:r>
          </w:p>
        </w:tc>
      </w:tr>
    </w:tbl>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адресовании</w:t>
      </w:r>
      <w:proofErr w:type="spellEnd"/>
      <w:r>
        <w:rPr>
          <w:rFonts w:ascii="Times New Roman" w:hAnsi="Times New Roman" w:cs="Times New Roman"/>
          <w:sz w:val="24"/>
          <w:szCs w:val="24"/>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наименование структурного подразделения. Например:</w:t>
      </w:r>
    </w:p>
    <w:p w:rsidR="0078516A" w:rsidRDefault="0078516A" w:rsidP="0078516A">
      <w:pPr>
        <w:pStyle w:val="ConsPlusNormal"/>
        <w:rPr>
          <w:rFonts w:ascii="Times New Roman" w:hAnsi="Times New Roman" w:cs="Times New Roman"/>
          <w:sz w:val="24"/>
          <w:szCs w:val="24"/>
        </w:rPr>
      </w:pPr>
    </w:p>
    <w:tbl>
      <w:tblPr>
        <w:tblW w:w="0" w:type="auto"/>
        <w:tblLook w:val="04A0"/>
      </w:tblPr>
      <w:tblGrid>
        <w:gridCol w:w="5637"/>
        <w:gridCol w:w="3933"/>
      </w:tblGrid>
      <w:tr w:rsidR="0078516A" w:rsidTr="00437F12">
        <w:tc>
          <w:tcPr>
            <w:tcW w:w="5637" w:type="dxa"/>
          </w:tcPr>
          <w:p w:rsidR="0078516A" w:rsidRDefault="0078516A" w:rsidP="00437F12">
            <w:pPr>
              <w:rPr>
                <w:bCs/>
                <w:color w:val="000000"/>
              </w:rPr>
            </w:pPr>
          </w:p>
        </w:tc>
        <w:tc>
          <w:tcPr>
            <w:tcW w:w="3933" w:type="dxa"/>
            <w:hideMark/>
          </w:tcPr>
          <w:p w:rsidR="0078516A" w:rsidRDefault="0078516A" w:rsidP="00437F12">
            <w:pPr>
              <w:ind w:right="-142"/>
              <w:rPr>
                <w:bCs/>
                <w:color w:val="000000"/>
              </w:rPr>
            </w:pPr>
            <w:r>
              <w:rPr>
                <w:bCs/>
                <w:color w:val="000000"/>
              </w:rPr>
              <w:t>МКУ</w:t>
            </w:r>
            <w:proofErr w:type="gramStart"/>
            <w:r>
              <w:rPr>
                <w:bCs/>
                <w:color w:val="000000"/>
              </w:rPr>
              <w:t>«Н</w:t>
            </w:r>
            <w:proofErr w:type="gramEnd"/>
            <w:r>
              <w:rPr>
                <w:bCs/>
                <w:color w:val="000000"/>
              </w:rPr>
              <w:t>аименование организации»</w:t>
            </w:r>
          </w:p>
          <w:p w:rsidR="0078516A" w:rsidRDefault="0078516A" w:rsidP="00437F12">
            <w:pPr>
              <w:rPr>
                <w:bCs/>
                <w:color w:val="000000"/>
              </w:rPr>
            </w:pPr>
            <w:r>
              <w:rPr>
                <w:bCs/>
                <w:color w:val="000000"/>
              </w:rPr>
              <w:t>Финансовое управление</w:t>
            </w:r>
          </w:p>
        </w:tc>
      </w:tr>
    </w:tbl>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адресовании</w:t>
      </w:r>
      <w:proofErr w:type="spellEnd"/>
      <w:r>
        <w:rPr>
          <w:rFonts w:ascii="Times New Roman" w:hAnsi="Times New Roman" w:cs="Times New Roman"/>
          <w:sz w:val="24"/>
          <w:szCs w:val="24"/>
        </w:rPr>
        <w:t xml:space="preserve"> 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 Например:</w:t>
      </w:r>
    </w:p>
    <w:p w:rsidR="0078516A" w:rsidRDefault="0078516A" w:rsidP="0078516A">
      <w:pPr>
        <w:pStyle w:val="ConsPlusNormal"/>
        <w:rPr>
          <w:rFonts w:ascii="Times New Roman" w:hAnsi="Times New Roman" w:cs="Times New Roman"/>
          <w:sz w:val="24"/>
          <w:szCs w:val="24"/>
        </w:rPr>
      </w:pPr>
    </w:p>
    <w:tbl>
      <w:tblPr>
        <w:tblW w:w="0" w:type="auto"/>
        <w:tblLook w:val="04A0"/>
      </w:tblPr>
      <w:tblGrid>
        <w:gridCol w:w="5353"/>
        <w:gridCol w:w="4217"/>
      </w:tblGrid>
      <w:tr w:rsidR="0078516A" w:rsidTr="00437F12">
        <w:tc>
          <w:tcPr>
            <w:tcW w:w="5353" w:type="dxa"/>
          </w:tcPr>
          <w:p w:rsidR="0078516A" w:rsidRDefault="0078516A" w:rsidP="00437F12">
            <w:pPr>
              <w:rPr>
                <w:bCs/>
                <w:color w:val="000000"/>
              </w:rPr>
            </w:pPr>
          </w:p>
        </w:tc>
        <w:tc>
          <w:tcPr>
            <w:tcW w:w="4217" w:type="dxa"/>
            <w:hideMark/>
          </w:tcPr>
          <w:p w:rsidR="0078516A" w:rsidRDefault="0078516A" w:rsidP="00437F12">
            <w:pPr>
              <w:rPr>
                <w:bCs/>
                <w:color w:val="000000"/>
              </w:rPr>
            </w:pPr>
            <w:r>
              <w:rPr>
                <w:bCs/>
                <w:color w:val="000000"/>
              </w:rPr>
              <w:t>МКУ «Наименование организации»</w:t>
            </w:r>
          </w:p>
          <w:p w:rsidR="0078516A" w:rsidRDefault="0078516A" w:rsidP="00437F12">
            <w:pPr>
              <w:rPr>
                <w:bCs/>
                <w:color w:val="000000"/>
              </w:rPr>
            </w:pPr>
            <w:r>
              <w:rPr>
                <w:bCs/>
                <w:color w:val="000000"/>
              </w:rPr>
              <w:t>Руководителю договорного отдела</w:t>
            </w:r>
          </w:p>
          <w:p w:rsidR="0078516A" w:rsidRDefault="0078516A" w:rsidP="00437F12">
            <w:pPr>
              <w:rPr>
                <w:bCs/>
                <w:color w:val="000000"/>
              </w:rPr>
            </w:pPr>
            <w:r>
              <w:rPr>
                <w:bCs/>
                <w:color w:val="000000"/>
              </w:rPr>
              <w:t>Фамилия И.О.</w:t>
            </w:r>
          </w:p>
        </w:tc>
      </w:tr>
    </w:tbl>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78516A" w:rsidRDefault="0078516A" w:rsidP="0078516A">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449"/>
        <w:gridCol w:w="3969"/>
      </w:tblGrid>
      <w:tr w:rsidR="0078516A" w:rsidTr="00437F12">
        <w:trPr>
          <w:trHeight w:val="476"/>
        </w:trPr>
        <w:tc>
          <w:tcPr>
            <w:tcW w:w="5449" w:type="dxa"/>
          </w:tcPr>
          <w:p w:rsidR="0078516A" w:rsidRDefault="0078516A" w:rsidP="00437F12">
            <w:pPr>
              <w:pStyle w:val="ConsPlusNormal"/>
              <w:rPr>
                <w:rFonts w:ascii="Times New Roman" w:hAnsi="Times New Roman" w:cs="Times New Roman"/>
                <w:sz w:val="24"/>
                <w:szCs w:val="24"/>
              </w:rPr>
            </w:pPr>
          </w:p>
        </w:tc>
        <w:tc>
          <w:tcPr>
            <w:tcW w:w="3969"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г-ну Иванову И.И.</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г-же Павловой П.П.</w:t>
            </w:r>
          </w:p>
        </w:tc>
      </w:tr>
    </w:tbl>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p w:rsidR="0078516A" w:rsidRDefault="0078516A" w:rsidP="0078516A">
      <w:pPr>
        <w:pStyle w:val="ConsPlusNormal"/>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tblPr>
      <w:tblGrid>
        <w:gridCol w:w="5450"/>
        <w:gridCol w:w="3970"/>
      </w:tblGrid>
      <w:tr w:rsidR="0078516A" w:rsidTr="00437F12">
        <w:trPr>
          <w:trHeight w:val="628"/>
        </w:trPr>
        <w:tc>
          <w:tcPr>
            <w:tcW w:w="5449" w:type="dxa"/>
          </w:tcPr>
          <w:p w:rsidR="0078516A" w:rsidRDefault="0078516A" w:rsidP="00437F12">
            <w:pPr>
              <w:pStyle w:val="ConsPlusNormal"/>
              <w:rPr>
                <w:rFonts w:ascii="Times New Roman" w:hAnsi="Times New Roman" w:cs="Times New Roman"/>
                <w:sz w:val="24"/>
                <w:szCs w:val="24"/>
              </w:rPr>
            </w:pPr>
          </w:p>
        </w:tc>
        <w:tc>
          <w:tcPr>
            <w:tcW w:w="3969"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Главам администраций сельских поселений Бабынинского района</w:t>
            </w:r>
          </w:p>
        </w:tc>
      </w:tr>
    </w:tbl>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При рассылке документа не всем организациям или структурным подразделениям под реквизитом «Адресат» в скобках указывается: «(по списку)». Например:</w:t>
      </w:r>
    </w:p>
    <w:p w:rsidR="0078516A" w:rsidRDefault="0078516A" w:rsidP="0078516A">
      <w:pPr>
        <w:pStyle w:val="ConsPlusNormal"/>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tblPr>
      <w:tblGrid>
        <w:gridCol w:w="5450"/>
        <w:gridCol w:w="3970"/>
      </w:tblGrid>
      <w:tr w:rsidR="0078516A" w:rsidTr="00437F12">
        <w:trPr>
          <w:trHeight w:val="926"/>
        </w:trPr>
        <w:tc>
          <w:tcPr>
            <w:tcW w:w="5449" w:type="dxa"/>
          </w:tcPr>
          <w:p w:rsidR="0078516A" w:rsidRDefault="0078516A" w:rsidP="00437F12">
            <w:pPr>
              <w:pStyle w:val="ConsPlusNormal"/>
              <w:rPr>
                <w:rFonts w:ascii="Times New Roman" w:hAnsi="Times New Roman" w:cs="Times New Roman"/>
                <w:sz w:val="24"/>
                <w:szCs w:val="24"/>
              </w:rPr>
            </w:pPr>
          </w:p>
        </w:tc>
        <w:tc>
          <w:tcPr>
            <w:tcW w:w="3969"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Главам администраций сельских поселений Бабынинского района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(по списку)</w:t>
            </w: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Список рассылки составляется исполнителем.</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5" w:history="1">
        <w:r>
          <w:rPr>
            <w:rStyle w:val="a9"/>
            <w:szCs w:val="24"/>
          </w:rPr>
          <w:t>Правилами</w:t>
        </w:r>
      </w:hyperlink>
      <w:r>
        <w:rPr>
          <w:rFonts w:ascii="Times New Roman" w:hAnsi="Times New Roman" w:cs="Times New Roman"/>
          <w:sz w:val="24"/>
          <w:szCs w:val="24"/>
        </w:rPr>
        <w:t xml:space="preserve"> оказания услуг почтовой связи (утверждены приказом Министерства связи и массовых коммуникаций Российской Федерации от 31.07.2014 № 234). </w:t>
      </w:r>
    </w:p>
    <w:p w:rsidR="0078516A" w:rsidRDefault="0078516A" w:rsidP="006C3EDD">
      <w:pPr>
        <w:tabs>
          <w:tab w:val="left" w:pos="1134"/>
        </w:tabs>
        <w:ind w:firstLine="709"/>
        <w:jc w:val="both"/>
        <w:rPr>
          <w:bCs/>
          <w:color w:val="000000"/>
        </w:rPr>
      </w:pPr>
      <w:r>
        <w:rPr>
          <w:bCs/>
          <w:color w:val="000000"/>
        </w:rPr>
        <w:t xml:space="preserve">а) </w:t>
      </w:r>
      <w:r>
        <w:rPr>
          <w:bCs/>
          <w:color w:val="000000"/>
        </w:rPr>
        <w:tab/>
        <w:t>для юридического лица - полное или сокращенное наименование (при наличии), для гражданина - фамилия, имя, отчество (последнее при наличии);</w:t>
      </w:r>
    </w:p>
    <w:p w:rsidR="0078516A" w:rsidRDefault="0078516A" w:rsidP="006C3EDD">
      <w:pPr>
        <w:tabs>
          <w:tab w:val="left" w:pos="1134"/>
        </w:tabs>
        <w:ind w:firstLine="709"/>
        <w:jc w:val="both"/>
        <w:rPr>
          <w:bCs/>
          <w:color w:val="000000"/>
        </w:rPr>
      </w:pPr>
      <w:r>
        <w:rPr>
          <w:bCs/>
          <w:color w:val="000000"/>
        </w:rPr>
        <w:lastRenderedPageBreak/>
        <w:t xml:space="preserve">б) </w:t>
      </w:r>
      <w:r>
        <w:rPr>
          <w:bCs/>
          <w:color w:val="000000"/>
        </w:rPr>
        <w:tab/>
        <w:t>банковские реквизиты (для почтовых переводов, направляемых юридическому лицу или принимаемых от юридического лица);</w:t>
      </w:r>
    </w:p>
    <w:p w:rsidR="0078516A" w:rsidRDefault="0078516A" w:rsidP="006C3EDD">
      <w:pPr>
        <w:tabs>
          <w:tab w:val="left" w:pos="1134"/>
        </w:tabs>
        <w:ind w:firstLine="709"/>
        <w:jc w:val="both"/>
        <w:rPr>
          <w:bCs/>
          <w:color w:val="000000"/>
        </w:rPr>
      </w:pPr>
      <w:r>
        <w:rPr>
          <w:bCs/>
          <w:color w:val="000000"/>
        </w:rPr>
        <w:t xml:space="preserve">в) </w:t>
      </w:r>
      <w:r>
        <w:rPr>
          <w:bCs/>
          <w:color w:val="000000"/>
        </w:rPr>
        <w:tab/>
        <w:t>название улицы, номер дома, номер квартиры;</w:t>
      </w:r>
    </w:p>
    <w:p w:rsidR="0078516A" w:rsidRDefault="0078516A" w:rsidP="006C3EDD">
      <w:pPr>
        <w:tabs>
          <w:tab w:val="left" w:pos="1134"/>
        </w:tabs>
        <w:ind w:firstLine="709"/>
        <w:jc w:val="both"/>
        <w:rPr>
          <w:bCs/>
          <w:color w:val="000000"/>
        </w:rPr>
      </w:pPr>
      <w:r>
        <w:rPr>
          <w:bCs/>
          <w:color w:val="000000"/>
        </w:rPr>
        <w:t xml:space="preserve">г) </w:t>
      </w:r>
      <w:r>
        <w:rPr>
          <w:bCs/>
          <w:color w:val="000000"/>
        </w:rPr>
        <w:tab/>
        <w:t>название населенного пункта;</w:t>
      </w:r>
    </w:p>
    <w:p w:rsidR="0078516A" w:rsidRDefault="0078516A" w:rsidP="006C3EDD">
      <w:pPr>
        <w:tabs>
          <w:tab w:val="left" w:pos="1134"/>
        </w:tabs>
        <w:ind w:firstLine="709"/>
        <w:jc w:val="both"/>
        <w:rPr>
          <w:bCs/>
          <w:color w:val="000000"/>
        </w:rPr>
      </w:pPr>
      <w:proofErr w:type="spellStart"/>
      <w:r>
        <w:rPr>
          <w:bCs/>
          <w:color w:val="000000"/>
        </w:rPr>
        <w:t>д</w:t>
      </w:r>
      <w:proofErr w:type="spellEnd"/>
      <w:r>
        <w:rPr>
          <w:bCs/>
          <w:color w:val="000000"/>
        </w:rPr>
        <w:t xml:space="preserve">) </w:t>
      </w:r>
      <w:r>
        <w:rPr>
          <w:bCs/>
          <w:color w:val="000000"/>
        </w:rPr>
        <w:tab/>
        <w:t>название района;</w:t>
      </w:r>
    </w:p>
    <w:p w:rsidR="0078516A" w:rsidRDefault="0078516A" w:rsidP="006C3EDD">
      <w:pPr>
        <w:tabs>
          <w:tab w:val="left" w:pos="1134"/>
        </w:tabs>
        <w:ind w:firstLine="709"/>
        <w:jc w:val="both"/>
        <w:rPr>
          <w:bCs/>
          <w:color w:val="000000"/>
        </w:rPr>
      </w:pPr>
      <w:r>
        <w:rPr>
          <w:bCs/>
          <w:color w:val="000000"/>
        </w:rPr>
        <w:t xml:space="preserve">е) </w:t>
      </w:r>
      <w:r>
        <w:rPr>
          <w:bCs/>
          <w:color w:val="000000"/>
        </w:rPr>
        <w:tab/>
        <w:t>название республики, края, области, автономного округа (области);</w:t>
      </w:r>
    </w:p>
    <w:p w:rsidR="0078516A" w:rsidRDefault="0078516A" w:rsidP="006C3EDD">
      <w:pPr>
        <w:tabs>
          <w:tab w:val="left" w:pos="1134"/>
        </w:tabs>
        <w:ind w:firstLine="709"/>
        <w:jc w:val="both"/>
        <w:rPr>
          <w:bCs/>
          <w:color w:val="000000"/>
        </w:rPr>
      </w:pPr>
      <w:r>
        <w:rPr>
          <w:bCs/>
          <w:color w:val="000000"/>
        </w:rPr>
        <w:t xml:space="preserve">ж) </w:t>
      </w:r>
      <w:r>
        <w:rPr>
          <w:bCs/>
          <w:color w:val="000000"/>
        </w:rPr>
        <w:tab/>
        <w:t>название страны (для международных почтовых отправлений);</w:t>
      </w:r>
    </w:p>
    <w:p w:rsidR="0078516A" w:rsidRDefault="0078516A" w:rsidP="006C3EDD">
      <w:pPr>
        <w:tabs>
          <w:tab w:val="left" w:pos="1134"/>
        </w:tabs>
        <w:ind w:firstLine="709"/>
        <w:jc w:val="both"/>
      </w:pPr>
      <w:proofErr w:type="spellStart"/>
      <w:r>
        <w:rPr>
          <w:bCs/>
          <w:color w:val="000000"/>
        </w:rPr>
        <w:t>з</w:t>
      </w:r>
      <w:proofErr w:type="spellEnd"/>
      <w:r>
        <w:rPr>
          <w:bCs/>
          <w:color w:val="000000"/>
        </w:rPr>
        <w:t xml:space="preserve">) </w:t>
      </w:r>
      <w:r>
        <w:rPr>
          <w:bCs/>
          <w:color w:val="000000"/>
        </w:rPr>
        <w:tab/>
        <w:t>почтовый индекс.</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w:t>
      </w:r>
    </w:p>
    <w:p w:rsidR="0078516A" w:rsidRDefault="0078516A" w:rsidP="006C3EDD">
      <w:pPr>
        <w:pStyle w:val="ConsPlusNormal"/>
        <w:jc w:val="both"/>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tblPr>
      <w:tblGrid>
        <w:gridCol w:w="5592"/>
        <w:gridCol w:w="3828"/>
      </w:tblGrid>
      <w:tr w:rsidR="0078516A" w:rsidTr="00437F12">
        <w:trPr>
          <w:trHeight w:val="659"/>
        </w:trPr>
        <w:tc>
          <w:tcPr>
            <w:tcW w:w="5591" w:type="dxa"/>
          </w:tcPr>
          <w:p w:rsidR="0078516A" w:rsidRDefault="0078516A" w:rsidP="00437F12">
            <w:pPr>
              <w:pStyle w:val="ConsPlusNormal"/>
              <w:rPr>
                <w:rFonts w:ascii="Times New Roman" w:hAnsi="Times New Roman" w:cs="Times New Roman"/>
                <w:sz w:val="24"/>
                <w:szCs w:val="24"/>
              </w:rPr>
            </w:pPr>
          </w:p>
        </w:tc>
        <w:tc>
          <w:tcPr>
            <w:tcW w:w="3827" w:type="dxa"/>
            <w:hideMark/>
          </w:tcPr>
          <w:p w:rsidR="0078516A" w:rsidRDefault="0078516A" w:rsidP="00437F12">
            <w:pPr>
              <w:pStyle w:val="ConsPlusNormal"/>
              <w:ind w:right="791" w:firstLine="0"/>
              <w:rPr>
                <w:rFonts w:ascii="Times New Roman" w:hAnsi="Times New Roman" w:cs="Times New Roman"/>
                <w:sz w:val="24"/>
                <w:szCs w:val="24"/>
              </w:rPr>
            </w:pPr>
            <w:r>
              <w:rPr>
                <w:rFonts w:ascii="Times New Roman" w:hAnsi="Times New Roman" w:cs="Times New Roman"/>
                <w:sz w:val="24"/>
                <w:szCs w:val="24"/>
              </w:rPr>
              <w:t xml:space="preserve">МКУ «Наименование организации»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электронный адрес</w:t>
            </w:r>
          </w:p>
        </w:tc>
      </w:tr>
    </w:tbl>
    <w:p w:rsidR="0078516A" w:rsidRDefault="0078516A" w:rsidP="0078516A">
      <w:pPr>
        <w:pStyle w:val="ConsPlusNormal"/>
        <w:rPr>
          <w:rFonts w:ascii="Times New Roman" w:hAnsi="Times New Roman" w:cs="Times New Roman"/>
          <w:sz w:val="24"/>
          <w:szCs w:val="24"/>
        </w:rPr>
      </w:pPr>
      <w:bookmarkStart w:id="5" w:name="P265"/>
      <w:bookmarkEnd w:id="5"/>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6" w:name="ГрифУтверждения"/>
      <w:r>
        <w:rPr>
          <w:rFonts w:ascii="Times New Roman" w:hAnsi="Times New Roman" w:cs="Times New Roman"/>
          <w:i/>
          <w:sz w:val="24"/>
          <w:szCs w:val="24"/>
        </w:rPr>
        <w:t>Гриф утверждения</w:t>
      </w:r>
      <w:r>
        <w:rPr>
          <w:rFonts w:ascii="Times New Roman" w:hAnsi="Times New Roman" w:cs="Times New Roman"/>
          <w:sz w:val="24"/>
          <w:szCs w:val="24"/>
        </w:rPr>
        <w:t xml:space="preserve"> </w:t>
      </w:r>
      <w:r>
        <w:rPr>
          <w:rFonts w:ascii="Times New Roman" w:hAnsi="Times New Roman" w:cs="Times New Roman"/>
          <w:i/>
          <w:sz w:val="24"/>
          <w:szCs w:val="24"/>
        </w:rPr>
        <w:t>документа</w:t>
      </w:r>
      <w:bookmarkEnd w:id="6"/>
      <w:r>
        <w:rPr>
          <w:rFonts w:ascii="Times New Roman" w:hAnsi="Times New Roman" w:cs="Times New Roman"/>
          <w:sz w:val="24"/>
          <w:szCs w:val="24"/>
        </w:rPr>
        <w:t xml:space="preserve"> проставляется на документах в правом верхнем углу первого листа документа. </w:t>
      </w:r>
      <w:r>
        <w:rPr>
          <w:rFonts w:ascii="Times New Roman" w:hAnsi="Times New Roman" w:cs="Times New Roman"/>
          <w:bCs/>
          <w:color w:val="000000"/>
          <w:sz w:val="24"/>
          <w:szCs w:val="24"/>
        </w:rPr>
        <w:t xml:space="preserve">Если документ оформлен с титульным листом, гриф утверждения оформляется на титульном листе. </w:t>
      </w:r>
      <w:r>
        <w:rPr>
          <w:rFonts w:ascii="Times New Roman" w:hAnsi="Times New Roman" w:cs="Times New Roman"/>
          <w:sz w:val="24"/>
          <w:szCs w:val="24"/>
        </w:rPr>
        <w:t>Строки реквизита выравниваются по левому краю или центруются относительно самой длинной строки.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Например:</w:t>
      </w:r>
    </w:p>
    <w:p w:rsidR="0078516A" w:rsidRDefault="0078516A" w:rsidP="0078516A">
      <w:pPr>
        <w:pStyle w:val="ConsPlusNormal"/>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tblPr>
      <w:tblGrid>
        <w:gridCol w:w="5592"/>
        <w:gridCol w:w="3828"/>
      </w:tblGrid>
      <w:tr w:rsidR="0078516A" w:rsidTr="00437F12">
        <w:trPr>
          <w:trHeight w:val="1465"/>
        </w:trPr>
        <w:tc>
          <w:tcPr>
            <w:tcW w:w="5591" w:type="dxa"/>
          </w:tcPr>
          <w:p w:rsidR="0078516A" w:rsidRDefault="0078516A" w:rsidP="00437F12">
            <w:pPr>
              <w:pStyle w:val="ConsPlusNormal"/>
              <w:rPr>
                <w:rFonts w:ascii="Times New Roman" w:hAnsi="Times New Roman" w:cs="Times New Roman"/>
                <w:sz w:val="24"/>
                <w:szCs w:val="24"/>
              </w:rPr>
            </w:pPr>
          </w:p>
        </w:tc>
        <w:tc>
          <w:tcPr>
            <w:tcW w:w="3827"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УТВЕРЖДАЮ</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СП «Село</w:t>
            </w:r>
            <w:r w:rsidRPr="00CA6DBE">
              <w:rPr>
                <w:rFonts w:ascii="Times New Roman" w:hAnsi="Times New Roman" w:cs="Times New Roman"/>
                <w:sz w:val="24"/>
                <w:szCs w:val="24"/>
              </w:rPr>
              <w:t xml:space="preserve"> </w:t>
            </w:r>
            <w:proofErr w:type="spellStart"/>
            <w:r w:rsidRPr="00CA6DBE">
              <w:rPr>
                <w:rFonts w:ascii="Times New Roman" w:hAnsi="Times New Roman" w:cs="Times New Roman"/>
                <w:sz w:val="24"/>
                <w:szCs w:val="24"/>
              </w:rPr>
              <w:t>Сабуровщино</w:t>
            </w:r>
            <w:proofErr w:type="spellEnd"/>
            <w:r>
              <w:rPr>
                <w:rFonts w:ascii="Times New Roman" w:hAnsi="Times New Roman" w:cs="Times New Roman"/>
                <w:sz w:val="24"/>
                <w:szCs w:val="24"/>
              </w:rPr>
              <w:t>»</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       И.О. Фамилия</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Дата </w:t>
            </w: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r>
        <w:rPr>
          <w:rFonts w:ascii="Times New Roman" w:hAnsi="Times New Roman" w:cs="Times New Roman"/>
          <w:sz w:val="24"/>
          <w:szCs w:val="24"/>
        </w:rPr>
        <w:t xml:space="preserve"> Например:</w:t>
      </w:r>
    </w:p>
    <w:p w:rsidR="0078516A" w:rsidRDefault="0078516A" w:rsidP="0078516A">
      <w:pPr>
        <w:pStyle w:val="ConsPlusNormal"/>
        <w:rPr>
          <w:rFonts w:ascii="Times New Roman" w:hAnsi="Times New Roman" w:cs="Times New Roman"/>
          <w:sz w:val="24"/>
          <w:szCs w:val="24"/>
        </w:rPr>
      </w:pPr>
    </w:p>
    <w:p w:rsidR="0078516A" w:rsidRDefault="0078516A" w:rsidP="0078516A">
      <w:pPr>
        <w:ind w:firstLine="709"/>
        <w:rPr>
          <w:bCs/>
          <w:color w:val="000000"/>
        </w:rPr>
      </w:pPr>
    </w:p>
    <w:tbl>
      <w:tblPr>
        <w:tblW w:w="0" w:type="auto"/>
        <w:tblLook w:val="04A0"/>
      </w:tblPr>
      <w:tblGrid>
        <w:gridCol w:w="5637"/>
        <w:gridCol w:w="3934"/>
      </w:tblGrid>
      <w:tr w:rsidR="0078516A" w:rsidTr="00437F12">
        <w:tc>
          <w:tcPr>
            <w:tcW w:w="5637" w:type="dxa"/>
            <w:hideMark/>
          </w:tcPr>
          <w:p w:rsidR="0078516A" w:rsidRDefault="0078516A" w:rsidP="00437F12">
            <w:pPr>
              <w:jc w:val="right"/>
              <w:rPr>
                <w:bCs/>
                <w:color w:val="000000"/>
              </w:rPr>
            </w:pPr>
            <w:r>
              <w:rPr>
                <w:bCs/>
                <w:color w:val="000000"/>
              </w:rPr>
              <w:t>(Регламент)</w:t>
            </w:r>
          </w:p>
        </w:tc>
        <w:tc>
          <w:tcPr>
            <w:tcW w:w="3934" w:type="dxa"/>
            <w:hideMark/>
          </w:tcPr>
          <w:p w:rsidR="0078516A" w:rsidRDefault="0078516A" w:rsidP="00437F12">
            <w:pPr>
              <w:rPr>
                <w:bCs/>
                <w:color w:val="000000"/>
              </w:rPr>
            </w:pPr>
            <w:r>
              <w:rPr>
                <w:bCs/>
                <w:color w:val="000000"/>
              </w:rPr>
              <w:t>УТВЕРЖДЕН</w:t>
            </w:r>
          </w:p>
          <w:p w:rsidR="0078516A" w:rsidRDefault="0078516A" w:rsidP="00437F12">
            <w:pPr>
              <w:rPr>
                <w:bCs/>
                <w:color w:val="000000"/>
              </w:rPr>
            </w:pPr>
            <w:r>
              <w:rPr>
                <w:bCs/>
                <w:color w:val="000000"/>
              </w:rPr>
              <w:t>распоряжением администрации</w:t>
            </w:r>
          </w:p>
          <w:p w:rsidR="0078516A" w:rsidRDefault="0078516A" w:rsidP="00437F12">
            <w:pPr>
              <w:rPr>
                <w:bCs/>
                <w:color w:val="000000"/>
              </w:rPr>
            </w:pPr>
            <w:r>
              <w:rPr>
                <w:bCs/>
                <w:color w:val="000000"/>
              </w:rPr>
              <w:t xml:space="preserve">СП «Село </w:t>
            </w:r>
            <w:proofErr w:type="spellStart"/>
            <w:r w:rsidRPr="00CA6DBE">
              <w:t>Сабуровщино</w:t>
            </w:r>
            <w:proofErr w:type="spellEnd"/>
            <w:r>
              <w:rPr>
                <w:bCs/>
                <w:color w:val="000000"/>
              </w:rPr>
              <w:t>»</w:t>
            </w:r>
          </w:p>
          <w:p w:rsidR="0078516A" w:rsidRDefault="0078516A" w:rsidP="00437F12">
            <w:pPr>
              <w:rPr>
                <w:bCs/>
                <w:color w:val="000000"/>
              </w:rPr>
            </w:pPr>
            <w:r>
              <w:rPr>
                <w:bCs/>
                <w:color w:val="000000"/>
              </w:rPr>
              <w:t>от 25 марта 2020 г. № 27</w:t>
            </w:r>
          </w:p>
        </w:tc>
      </w:tr>
      <w:tr w:rsidR="0078516A" w:rsidTr="00437F12">
        <w:tc>
          <w:tcPr>
            <w:tcW w:w="5637" w:type="dxa"/>
            <w:hideMark/>
          </w:tcPr>
          <w:p w:rsidR="0078516A" w:rsidRDefault="0078516A" w:rsidP="00437F12">
            <w:pPr>
              <w:jc w:val="right"/>
              <w:rPr>
                <w:bCs/>
                <w:color w:val="000000"/>
              </w:rPr>
            </w:pPr>
            <w:r>
              <w:rPr>
                <w:bCs/>
                <w:color w:val="000000"/>
              </w:rPr>
              <w:t>(Правила)</w:t>
            </w:r>
          </w:p>
        </w:tc>
        <w:tc>
          <w:tcPr>
            <w:tcW w:w="3934" w:type="dxa"/>
            <w:hideMark/>
          </w:tcPr>
          <w:p w:rsidR="0078516A" w:rsidRDefault="0078516A" w:rsidP="00437F12">
            <w:pPr>
              <w:rPr>
                <w:bCs/>
                <w:color w:val="000000"/>
              </w:rPr>
            </w:pPr>
            <w:r>
              <w:rPr>
                <w:bCs/>
                <w:color w:val="000000"/>
              </w:rPr>
              <w:t>УТВЕРЖДЕНЫ</w:t>
            </w:r>
          </w:p>
          <w:p w:rsidR="0078516A" w:rsidRDefault="0078516A" w:rsidP="00437F12">
            <w:pPr>
              <w:rPr>
                <w:bCs/>
                <w:color w:val="000000"/>
              </w:rPr>
            </w:pPr>
            <w:r>
              <w:rPr>
                <w:bCs/>
                <w:color w:val="000000"/>
              </w:rPr>
              <w:t>распоряжением администрации</w:t>
            </w:r>
          </w:p>
          <w:p w:rsidR="0078516A" w:rsidRDefault="0078516A" w:rsidP="00437F12">
            <w:pPr>
              <w:rPr>
                <w:bCs/>
                <w:color w:val="000000"/>
              </w:rPr>
            </w:pPr>
            <w:r>
              <w:rPr>
                <w:bCs/>
                <w:color w:val="000000"/>
              </w:rPr>
              <w:t xml:space="preserve">СП «Село </w:t>
            </w:r>
            <w:proofErr w:type="spellStart"/>
            <w:r w:rsidRPr="00CA6DBE">
              <w:t>Сабуровщино</w:t>
            </w:r>
            <w:proofErr w:type="spellEnd"/>
            <w:r>
              <w:rPr>
                <w:bCs/>
                <w:color w:val="000000"/>
              </w:rPr>
              <w:t>»</w:t>
            </w:r>
          </w:p>
          <w:p w:rsidR="0078516A" w:rsidRDefault="0078516A" w:rsidP="00437F12">
            <w:pPr>
              <w:rPr>
                <w:bCs/>
                <w:color w:val="000000"/>
              </w:rPr>
            </w:pPr>
            <w:r>
              <w:rPr>
                <w:bCs/>
                <w:color w:val="000000"/>
              </w:rPr>
              <w:t>от 25 марта 2020 г. № 27</w:t>
            </w:r>
          </w:p>
        </w:tc>
      </w:tr>
    </w:tbl>
    <w:p w:rsidR="0078516A" w:rsidRDefault="0078516A" w:rsidP="0078516A">
      <w:pPr>
        <w:pStyle w:val="ConsPlusNonformat"/>
        <w:widowControl/>
        <w:jc w:val="both"/>
        <w:rPr>
          <w:rFonts w:ascii="Times New Roman" w:eastAsia="Calibri" w:hAnsi="Times New Roman" w:cs="Times New Roman"/>
          <w:bCs/>
          <w:color w:val="000000"/>
          <w:sz w:val="24"/>
          <w:szCs w:val="24"/>
          <w:lang w:eastAsia="en-US"/>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При утверждении документа совещательным или иным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w:t>
      </w:r>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i/>
          <w:sz w:val="24"/>
          <w:szCs w:val="24"/>
        </w:rPr>
        <w:t>Заголовок к тексту</w:t>
      </w:r>
      <w:r>
        <w:rPr>
          <w:rFonts w:ascii="Times New Roman" w:hAnsi="Times New Roman" w:cs="Times New Roman"/>
          <w:sz w:val="24"/>
          <w:szCs w:val="24"/>
        </w:rPr>
        <w:t xml:space="preserve">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распоряжение (о чем?) о создании экспертной комиссии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письмо (о чем?) о предоставлении информации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акт (чего?) приема-передачи дел</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протокол (чего?) заседания экспертной комиссии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Заголовок к тексту оформляется под реквизитами бланка слева, от границы левого поля.</w:t>
      </w:r>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7" w:name="P305"/>
      <w:bookmarkEnd w:id="7"/>
      <w:r>
        <w:rPr>
          <w:rFonts w:ascii="Times New Roman" w:hAnsi="Times New Roman" w:cs="Times New Roman"/>
          <w:i/>
          <w:sz w:val="24"/>
          <w:szCs w:val="24"/>
        </w:rPr>
        <w:t>Текст документа</w:t>
      </w:r>
      <w:r>
        <w:rPr>
          <w:rFonts w:ascii="Times New Roman" w:hAnsi="Times New Roman" w:cs="Times New Roman"/>
          <w:sz w:val="24"/>
          <w:szCs w:val="24"/>
        </w:rPr>
        <w:t xml:space="preserve"> составляется на государственном языке Российской Федерации.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наименование документа, наименование органа власти (организации), издавшег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документ, дата документа, регистрационный номер документа, заголовок к тексту;</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наименование организации или должностного лица, утвердившего документ, дата утверждения документа.</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Текст документа излагается:</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в постановлениях (распоряжениях), изданных единолично, – от первого лица единственного числа («... постановляю»);</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в постановлениях (распоряжениях), изданных совместно двумя или более организациями, – от первого лица множественного числа («... постановляем»);</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в протоколах заседаний – от третьего лица множественного числа («СЛУШАЛИ», «ВЫСТУПИЛИ», «ПОСТАНОВИЛИ» или «РЕШИЛИ»);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не возражает...», «администрация считает возможным...»);</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в докладных и служебных записках, заявлениях – от первого лица единственного числа («прошу ... », «считаю необходимым ... »);</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в документах, устанавливающих функции (обязанности), права и ответственность структурных подразделений,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 «комиссия провела проверку... »).</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При подготовке текста документа следует соблюдать правила написания официальных наименований, числительных и единиц измерения.</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текстах документов употребляются общепринятые аббревиатуры и графические сокращения.</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указании в тексте фамилии лица инициалы ставятся после фамилии. </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деловых (служебных) письмах могут использоваться:</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вступительное обращение:</w:t>
      </w:r>
    </w:p>
    <w:p w:rsidR="0078516A" w:rsidRDefault="0078516A" w:rsidP="0078516A">
      <w:pPr>
        <w:pStyle w:val="ConsPlusNormal"/>
        <w:jc w:val="center"/>
        <w:rPr>
          <w:rFonts w:ascii="Times New Roman" w:hAnsi="Times New Roman" w:cs="Times New Roman"/>
          <w:sz w:val="24"/>
          <w:szCs w:val="24"/>
        </w:rPr>
      </w:pPr>
      <w:r>
        <w:rPr>
          <w:rFonts w:ascii="Times New Roman" w:hAnsi="Times New Roman" w:cs="Times New Roman"/>
          <w:sz w:val="24"/>
          <w:szCs w:val="24"/>
        </w:rPr>
        <w:t>Уважаемый господин Председатель!</w:t>
      </w:r>
    </w:p>
    <w:p w:rsidR="0078516A" w:rsidRDefault="0078516A" w:rsidP="0078516A">
      <w:pPr>
        <w:pStyle w:val="ConsPlusNormal"/>
        <w:jc w:val="center"/>
        <w:rPr>
          <w:rFonts w:ascii="Times New Roman" w:hAnsi="Times New Roman" w:cs="Times New Roman"/>
          <w:sz w:val="24"/>
          <w:szCs w:val="24"/>
        </w:rPr>
      </w:pPr>
      <w:r>
        <w:rPr>
          <w:rFonts w:ascii="Times New Roman" w:hAnsi="Times New Roman" w:cs="Times New Roman"/>
          <w:sz w:val="24"/>
          <w:szCs w:val="24"/>
        </w:rPr>
        <w:t>Уважаемый господин Министр!</w:t>
      </w:r>
    </w:p>
    <w:p w:rsidR="0078516A" w:rsidRDefault="0078516A" w:rsidP="0078516A">
      <w:pPr>
        <w:pStyle w:val="ConsPlusNormal"/>
        <w:jc w:val="center"/>
        <w:rPr>
          <w:rFonts w:ascii="Times New Roman" w:hAnsi="Times New Roman" w:cs="Times New Roman"/>
          <w:sz w:val="24"/>
          <w:szCs w:val="24"/>
        </w:rPr>
      </w:pPr>
      <w:r>
        <w:rPr>
          <w:rFonts w:ascii="Times New Roman" w:hAnsi="Times New Roman" w:cs="Times New Roman"/>
          <w:sz w:val="24"/>
          <w:szCs w:val="24"/>
        </w:rPr>
        <w:t>Уважаемый господин Иванов!</w:t>
      </w:r>
    </w:p>
    <w:p w:rsidR="0078516A" w:rsidRDefault="0078516A" w:rsidP="0078516A">
      <w:pPr>
        <w:pStyle w:val="ConsPlusNormal"/>
        <w:jc w:val="center"/>
        <w:rPr>
          <w:rFonts w:ascii="Times New Roman" w:hAnsi="Times New Roman" w:cs="Times New Roman"/>
          <w:sz w:val="24"/>
          <w:szCs w:val="24"/>
        </w:rPr>
      </w:pPr>
      <w:r>
        <w:rPr>
          <w:rFonts w:ascii="Times New Roman" w:hAnsi="Times New Roman" w:cs="Times New Roman"/>
          <w:sz w:val="24"/>
          <w:szCs w:val="24"/>
        </w:rPr>
        <w:t>Уважаемая госпожа Петрова!</w:t>
      </w:r>
    </w:p>
    <w:p w:rsidR="0078516A" w:rsidRDefault="0078516A" w:rsidP="0078516A">
      <w:pPr>
        <w:pStyle w:val="ConsPlusNormal"/>
        <w:jc w:val="center"/>
        <w:rPr>
          <w:rFonts w:ascii="Times New Roman" w:hAnsi="Times New Roman" w:cs="Times New Roman"/>
          <w:sz w:val="24"/>
          <w:szCs w:val="24"/>
        </w:rPr>
      </w:pPr>
      <w:r>
        <w:rPr>
          <w:rFonts w:ascii="Times New Roman" w:hAnsi="Times New Roman" w:cs="Times New Roman"/>
          <w:sz w:val="24"/>
          <w:szCs w:val="24"/>
        </w:rPr>
        <w:t>Уважаемый Иван Петрович!</w:t>
      </w:r>
    </w:p>
    <w:p w:rsidR="0078516A" w:rsidRDefault="0078516A" w:rsidP="0078516A">
      <w:pPr>
        <w:pStyle w:val="ConsPlusNormal"/>
        <w:jc w:val="center"/>
        <w:rPr>
          <w:rFonts w:ascii="Times New Roman" w:hAnsi="Times New Roman" w:cs="Times New Roman"/>
          <w:sz w:val="24"/>
          <w:szCs w:val="24"/>
        </w:rPr>
      </w:pPr>
      <w:r>
        <w:rPr>
          <w:rFonts w:ascii="Times New Roman" w:hAnsi="Times New Roman" w:cs="Times New Roman"/>
          <w:sz w:val="24"/>
          <w:szCs w:val="24"/>
        </w:rPr>
        <w:t>Уважаемая Анна Николаевна!</w:t>
      </w:r>
    </w:p>
    <w:p w:rsidR="0078516A" w:rsidRDefault="0078516A" w:rsidP="0078516A">
      <w:pPr>
        <w:pStyle w:val="ConsPlusNormal"/>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заключительная этикетная фраза: «С уважением</w:t>
      </w:r>
      <w:proofErr w:type="gramStart"/>
      <w:r>
        <w:rPr>
          <w:rFonts w:ascii="Times New Roman" w:hAnsi="Times New Roman" w:cs="Times New Roman"/>
          <w:sz w:val="24"/>
          <w:szCs w:val="24"/>
        </w:rPr>
        <w:t>, ...».</w:t>
      </w:r>
      <w:proofErr w:type="gramEnd"/>
    </w:p>
    <w:p w:rsidR="0078516A" w:rsidRDefault="0078516A" w:rsidP="006C3EDD">
      <w:pPr>
        <w:pStyle w:val="ConsPlusNormal"/>
        <w:jc w:val="both"/>
        <w:rPr>
          <w:rFonts w:ascii="Times New Roman" w:hAnsi="Times New Roman" w:cs="Times New Roman"/>
          <w:sz w:val="24"/>
          <w:szCs w:val="24"/>
        </w:rPr>
      </w:pPr>
      <w:bookmarkStart w:id="8" w:name="P337"/>
      <w:bookmarkEnd w:id="8"/>
      <w:r>
        <w:rPr>
          <w:rFonts w:ascii="Times New Roman" w:hAnsi="Times New Roman" w:cs="Times New Roman"/>
          <w:sz w:val="24"/>
          <w:szCs w:val="24"/>
        </w:rPr>
        <w:t>Наименование должности в обращении пишется с прописной буквы, в обращении по фамилии инициалы лица не указываются.</w:t>
      </w:r>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9" w:name="ОтметкаОприложении"/>
      <w:r>
        <w:rPr>
          <w:rFonts w:ascii="Times New Roman" w:hAnsi="Times New Roman" w:cs="Times New Roman"/>
          <w:i/>
          <w:sz w:val="24"/>
          <w:szCs w:val="24"/>
        </w:rPr>
        <w:t>Отметка о приложении</w:t>
      </w:r>
      <w:r>
        <w:rPr>
          <w:rFonts w:ascii="Times New Roman" w:hAnsi="Times New Roman" w:cs="Times New Roman"/>
          <w:sz w:val="24"/>
          <w:szCs w:val="24"/>
        </w:rPr>
        <w:t xml:space="preserve"> </w:t>
      </w:r>
      <w:bookmarkEnd w:id="9"/>
      <w:r>
        <w:rPr>
          <w:rFonts w:ascii="Times New Roman" w:hAnsi="Times New Roman" w:cs="Times New Roman"/>
          <w:sz w:val="24"/>
          <w:szCs w:val="24"/>
        </w:rPr>
        <w:t>содержит сведения о документе (документах), прилагаемо</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xml:space="preserve">) к основному документу (в сопроводительных письмах, протоколах, актах, справках и других информационно-справочных документах), или о том, что документ является приложением к основному документу </w:t>
      </w:r>
      <w:r>
        <w:rPr>
          <w:rFonts w:ascii="Times New Roman" w:hAnsi="Times New Roman" w:cs="Times New Roman"/>
          <w:bCs/>
          <w:color w:val="000000"/>
          <w:sz w:val="24"/>
          <w:szCs w:val="24"/>
        </w:rPr>
        <w:t>(в приложениях к распорядительным документам, положениям, правилам, инструкциям, договорам, отчетам и др. документам)</w:t>
      </w:r>
      <w:r>
        <w:rPr>
          <w:rFonts w:ascii="Times New Roman" w:hAnsi="Times New Roman" w:cs="Times New Roman"/>
          <w:sz w:val="24"/>
          <w:szCs w:val="24"/>
        </w:rPr>
        <w:t>.</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а) если приложение названо в тексте:</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Приложение: на 2 л. в 1 экз.</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б) если приложение не названо в тексте или если приложений несколько, указывают названия документов-приложений, количество листов и экземпляров каждого приложения:</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Приложение: 1. Положение об архиве на 3 л. в 1 экз.</w:t>
      </w:r>
    </w:p>
    <w:p w:rsidR="0078516A" w:rsidRDefault="0078516A" w:rsidP="006C3EDD">
      <w:pPr>
        <w:pStyle w:val="ConsPlusNormal"/>
        <w:ind w:left="2127" w:hanging="709"/>
        <w:jc w:val="both"/>
        <w:rPr>
          <w:rFonts w:ascii="Times New Roman" w:hAnsi="Times New Roman" w:cs="Times New Roman"/>
          <w:i/>
          <w:sz w:val="24"/>
          <w:szCs w:val="24"/>
        </w:rPr>
      </w:pPr>
      <w:r>
        <w:rPr>
          <w:rFonts w:ascii="Times New Roman" w:hAnsi="Times New Roman" w:cs="Times New Roman"/>
          <w:i/>
          <w:sz w:val="24"/>
          <w:szCs w:val="24"/>
        </w:rPr>
        <w:t>2. Положение об экспертной комиссии на 3 л. в 1 экз.</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если приложение (приложения) сброшюрован</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w:t>
      </w:r>
      <w:proofErr w:type="spellEnd"/>
      <w:r>
        <w:rPr>
          <w:rFonts w:ascii="Times New Roman" w:hAnsi="Times New Roman" w:cs="Times New Roman"/>
          <w:sz w:val="24"/>
          <w:szCs w:val="24"/>
        </w:rPr>
        <w:t>):</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Приложение: годовой отчет о работе администрации в 2 экз.</w:t>
      </w:r>
    </w:p>
    <w:p w:rsidR="0078516A" w:rsidRDefault="0078516A" w:rsidP="006C3EDD">
      <w:pPr>
        <w:pStyle w:val="ConsPlusNormal"/>
        <w:jc w:val="both"/>
        <w:rPr>
          <w:rFonts w:ascii="Times New Roman" w:hAnsi="Times New Roman" w:cs="Times New Roman"/>
          <w:i/>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г) если документ, являющийся приложением, имеет приложения с самостоятельной нумерацией страниц:</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Приложение: договор безвозмездного оказания услуг от 29.05.2020 № 32-17/72 и приложения к нему, всего на 7 л.</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если письмо направляется нескольким адресатам, а документ-приложение только первому адресату:</w:t>
      </w:r>
    </w:p>
    <w:p w:rsidR="0078516A" w:rsidRDefault="0078516A" w:rsidP="006C3ED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Приложение: на 3 л. в 1 экз. только в первый адрес.</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е) если приложением являются документы, записанные на физически обособленный электронный носитель (компакт-диск, </w:t>
      </w:r>
      <w:proofErr w:type="spellStart"/>
      <w:r>
        <w:rPr>
          <w:rFonts w:ascii="Times New Roman" w:hAnsi="Times New Roman" w:cs="Times New Roman"/>
          <w:sz w:val="24"/>
          <w:szCs w:val="24"/>
        </w:rPr>
        <w:t>usb-флеш-накопитель</w:t>
      </w:r>
      <w:proofErr w:type="spellEnd"/>
      <w:r>
        <w:rPr>
          <w:rFonts w:ascii="Times New Roman" w:hAnsi="Times New Roman" w:cs="Times New Roman"/>
          <w:sz w:val="24"/>
          <w:szCs w:val="24"/>
        </w:rPr>
        <w:t xml:space="preserve"> и др.):</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ind w:firstLine="0"/>
        <w:jc w:val="both"/>
        <w:rPr>
          <w:rFonts w:ascii="Times New Roman" w:hAnsi="Times New Roman" w:cs="Times New Roman"/>
          <w:i/>
          <w:sz w:val="24"/>
          <w:szCs w:val="24"/>
        </w:rPr>
      </w:pPr>
      <w:r>
        <w:rPr>
          <w:rFonts w:ascii="Times New Roman" w:hAnsi="Times New Roman" w:cs="Times New Roman"/>
          <w:i/>
          <w:sz w:val="24"/>
          <w:szCs w:val="24"/>
        </w:rPr>
        <w:t>Приложение: DVD-R в 1 экз.</w:t>
      </w:r>
    </w:p>
    <w:p w:rsidR="0078516A" w:rsidRDefault="0078516A" w:rsidP="006C3EDD">
      <w:pPr>
        <w:tabs>
          <w:tab w:val="left" w:pos="1276"/>
        </w:tabs>
        <w:jc w:val="both"/>
      </w:pPr>
    </w:p>
    <w:p w:rsidR="0078516A" w:rsidRDefault="0078516A" w:rsidP="006C3EDD">
      <w:pPr>
        <w:tabs>
          <w:tab w:val="left" w:pos="1276"/>
        </w:tabs>
        <w:ind w:firstLine="709"/>
        <w:jc w:val="both"/>
      </w:pPr>
      <w:r>
        <w:lastRenderedPageBreak/>
        <w:t xml:space="preserve">При этом на вкладыше (конверте), в который помещается носитель, указываются наименования документов, записанных на носитель, имена файлов, </w:t>
      </w:r>
      <w:r>
        <w:rPr>
          <w:bCs/>
          <w:color w:val="000000"/>
        </w:rPr>
        <w:t xml:space="preserve">дополнительно может указываться </w:t>
      </w:r>
      <w:r>
        <w:t>объем в байтах.</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а) в тексте документа при первом упоминании документа-приложения в скобках указывается: ... (приложение), ... (приложение 1) или … (приложение № 1);</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б) на первом листе документа-приложения в правом верхнем углу указывается:</w:t>
      </w:r>
    </w:p>
    <w:p w:rsidR="0078516A" w:rsidRDefault="0078516A" w:rsidP="0078516A">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732"/>
        <w:gridCol w:w="3686"/>
      </w:tblGrid>
      <w:tr w:rsidR="0078516A" w:rsidTr="00437F12">
        <w:trPr>
          <w:trHeight w:val="1176"/>
        </w:trPr>
        <w:tc>
          <w:tcPr>
            <w:tcW w:w="5732" w:type="dxa"/>
          </w:tcPr>
          <w:p w:rsidR="0078516A" w:rsidRDefault="0078516A" w:rsidP="00437F12">
            <w:pPr>
              <w:pStyle w:val="ConsPlusNormal"/>
              <w:rPr>
                <w:rFonts w:ascii="Times New Roman" w:hAnsi="Times New Roman" w:cs="Times New Roman"/>
                <w:sz w:val="24"/>
                <w:szCs w:val="24"/>
              </w:rPr>
            </w:pPr>
          </w:p>
        </w:tc>
        <w:tc>
          <w:tcPr>
            <w:tcW w:w="3686"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Приложение № 2</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СП «Село </w:t>
            </w:r>
            <w:proofErr w:type="spellStart"/>
            <w:r w:rsidRPr="00CA6DBE">
              <w:rPr>
                <w:rFonts w:ascii="Times New Roman" w:hAnsi="Times New Roman" w:cs="Times New Roman"/>
                <w:sz w:val="24"/>
                <w:szCs w:val="24"/>
              </w:rPr>
              <w:t>Сабуровщино</w:t>
            </w:r>
            <w:proofErr w:type="spellEnd"/>
            <w:r>
              <w:rPr>
                <w:rFonts w:ascii="Times New Roman" w:hAnsi="Times New Roman" w:cs="Times New Roman"/>
                <w:sz w:val="24"/>
                <w:szCs w:val="24"/>
              </w:rPr>
              <w:t>»</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от 09.01.2021 № 2</w:t>
            </w: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Строки реквизита выравниваются по левому краю или центрируются относительно самой длинной строки.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78516A" w:rsidRDefault="0078516A" w:rsidP="0078516A">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449"/>
        <w:gridCol w:w="3969"/>
      </w:tblGrid>
      <w:tr w:rsidR="0078516A" w:rsidTr="00437F12">
        <w:tc>
          <w:tcPr>
            <w:tcW w:w="5449" w:type="dxa"/>
          </w:tcPr>
          <w:p w:rsidR="0078516A" w:rsidRDefault="0078516A" w:rsidP="00437F12">
            <w:pPr>
              <w:pStyle w:val="ConsPlusNormal"/>
              <w:rPr>
                <w:rFonts w:ascii="Times New Roman" w:hAnsi="Times New Roman" w:cs="Times New Roman"/>
                <w:sz w:val="24"/>
                <w:szCs w:val="24"/>
              </w:rPr>
            </w:pPr>
          </w:p>
        </w:tc>
        <w:tc>
          <w:tcPr>
            <w:tcW w:w="3969"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Приложение № 1</w:t>
            </w:r>
          </w:p>
        </w:tc>
      </w:tr>
      <w:tr w:rsidR="0078516A" w:rsidTr="00437F12">
        <w:tc>
          <w:tcPr>
            <w:tcW w:w="5449" w:type="dxa"/>
          </w:tcPr>
          <w:p w:rsidR="0078516A" w:rsidRDefault="0078516A" w:rsidP="00437F12">
            <w:pPr>
              <w:pStyle w:val="ConsPlusNormal"/>
              <w:rPr>
                <w:rFonts w:ascii="Times New Roman" w:hAnsi="Times New Roman" w:cs="Times New Roman"/>
                <w:sz w:val="24"/>
                <w:szCs w:val="24"/>
              </w:rPr>
            </w:pPr>
          </w:p>
        </w:tc>
        <w:tc>
          <w:tcPr>
            <w:tcW w:w="3969"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УТВЕРЖДЕНО</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СП «Село </w:t>
            </w:r>
            <w:proofErr w:type="spellStart"/>
            <w:r w:rsidRPr="00CA6DBE">
              <w:rPr>
                <w:rFonts w:ascii="Times New Roman" w:hAnsi="Times New Roman" w:cs="Times New Roman"/>
                <w:sz w:val="24"/>
                <w:szCs w:val="24"/>
              </w:rPr>
              <w:t>Сабуровщино</w:t>
            </w:r>
            <w:proofErr w:type="spellEnd"/>
            <w:r>
              <w:rPr>
                <w:rFonts w:ascii="Times New Roman" w:hAnsi="Times New Roman" w:cs="Times New Roman"/>
                <w:sz w:val="24"/>
                <w:szCs w:val="24"/>
              </w:rPr>
              <w:t>»</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от 09.01.2021 № 3</w:t>
            </w:r>
          </w:p>
        </w:tc>
      </w:tr>
    </w:tbl>
    <w:p w:rsidR="0078516A" w:rsidRDefault="0078516A" w:rsidP="0078516A">
      <w:pPr>
        <w:pStyle w:val="ConsPlusNormal"/>
        <w:rPr>
          <w:rFonts w:ascii="Times New Roman" w:hAnsi="Times New Roman" w:cs="Times New Roman"/>
          <w:sz w:val="24"/>
          <w:szCs w:val="24"/>
        </w:rPr>
      </w:pPr>
      <w:bookmarkStart w:id="10" w:name="P394"/>
      <w:bookmarkEnd w:id="10"/>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11" w:name="ГрифСогласования"/>
      <w:r>
        <w:rPr>
          <w:rFonts w:ascii="Times New Roman" w:hAnsi="Times New Roman" w:cs="Times New Roman"/>
          <w:i/>
          <w:sz w:val="24"/>
          <w:szCs w:val="24"/>
        </w:rPr>
        <w:t>Гриф согласования</w:t>
      </w:r>
      <w:r>
        <w:rPr>
          <w:rFonts w:ascii="Times New Roman" w:hAnsi="Times New Roman" w:cs="Times New Roman"/>
          <w:sz w:val="24"/>
          <w:szCs w:val="24"/>
        </w:rPr>
        <w:t xml:space="preserve"> </w:t>
      </w:r>
      <w:bookmarkEnd w:id="11"/>
      <w:r>
        <w:rPr>
          <w:rFonts w:ascii="Times New Roman" w:hAnsi="Times New Roman" w:cs="Times New Roman"/>
          <w:sz w:val="24"/>
          <w:szCs w:val="24"/>
        </w:rPr>
        <w:t>проставляется на документе в случае его внешнего согласования (согласование с органами власти, иными организациями, должностными лицами).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Гриф согласования в зависимости от вида документа и особенностей его оформления может проставляться:</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на последнем листе документа под текстом;</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на листе согласования, являющемся неотъемлемой частью документа.</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 Например:</w:t>
      </w:r>
    </w:p>
    <w:p w:rsidR="0078516A" w:rsidRDefault="0078516A" w:rsidP="0078516A">
      <w:pPr>
        <w:pStyle w:val="ConsPlusNormal"/>
        <w:rPr>
          <w:rFonts w:ascii="Times New Roman" w:hAnsi="Times New Roman" w:cs="Times New Roman"/>
          <w:sz w:val="24"/>
          <w:szCs w:val="24"/>
        </w:rPr>
      </w:pPr>
    </w:p>
    <w:tbl>
      <w:tblPr>
        <w:tblW w:w="0" w:type="auto"/>
        <w:tblLook w:val="04A0"/>
      </w:tblPr>
      <w:tblGrid>
        <w:gridCol w:w="3369"/>
        <w:gridCol w:w="6203"/>
      </w:tblGrid>
      <w:tr w:rsidR="0078516A" w:rsidTr="00437F12">
        <w:tc>
          <w:tcPr>
            <w:tcW w:w="3369" w:type="dxa"/>
            <w:hideMark/>
          </w:tcPr>
          <w:p w:rsidR="0078516A" w:rsidRDefault="0078516A" w:rsidP="00437F12">
            <w:pPr>
              <w:rPr>
                <w:bCs/>
                <w:color w:val="000000"/>
              </w:rPr>
            </w:pPr>
            <w:r>
              <w:rPr>
                <w:bCs/>
                <w:color w:val="000000"/>
              </w:rPr>
              <w:t>СОГЛАСОВАНО</w:t>
            </w:r>
          </w:p>
          <w:p w:rsidR="0078516A" w:rsidRDefault="0078516A" w:rsidP="00437F12">
            <w:pPr>
              <w:rPr>
                <w:bCs/>
                <w:color w:val="000000"/>
              </w:rPr>
            </w:pPr>
            <w:r>
              <w:rPr>
                <w:bCs/>
                <w:color w:val="000000"/>
              </w:rPr>
              <w:t>Глава администрации</w:t>
            </w:r>
          </w:p>
          <w:p w:rsidR="0078516A" w:rsidRDefault="0078516A" w:rsidP="00437F12">
            <w:pPr>
              <w:rPr>
                <w:bCs/>
                <w:color w:val="000000"/>
              </w:rPr>
            </w:pPr>
            <w:r>
              <w:rPr>
                <w:bCs/>
                <w:color w:val="000000"/>
              </w:rPr>
              <w:t xml:space="preserve">СП «Село </w:t>
            </w:r>
            <w:proofErr w:type="spellStart"/>
            <w:r w:rsidRPr="00CA6DBE">
              <w:t>Сабуровщино</w:t>
            </w:r>
            <w:proofErr w:type="spellEnd"/>
            <w:r>
              <w:rPr>
                <w:bCs/>
                <w:color w:val="000000"/>
              </w:rPr>
              <w:t>»</w:t>
            </w:r>
          </w:p>
          <w:p w:rsidR="0078516A" w:rsidRDefault="0078516A" w:rsidP="00437F12">
            <w:pPr>
              <w:rPr>
                <w:bCs/>
                <w:color w:val="000000"/>
              </w:rPr>
            </w:pPr>
            <w:r>
              <w:rPr>
                <w:bCs/>
                <w:color w:val="000000"/>
              </w:rPr>
              <w:t>Подпись      И.О. Фамилия</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bCs/>
                <w:color w:val="000000"/>
                <w:sz w:val="24"/>
                <w:szCs w:val="24"/>
              </w:rPr>
              <w:t>Дата</w:t>
            </w:r>
          </w:p>
        </w:tc>
        <w:tc>
          <w:tcPr>
            <w:tcW w:w="6203" w:type="dxa"/>
          </w:tcPr>
          <w:p w:rsidR="0078516A" w:rsidRDefault="0078516A" w:rsidP="00437F12">
            <w:pPr>
              <w:pStyle w:val="ConsPlusNormal"/>
              <w:ind w:firstLine="0"/>
              <w:rPr>
                <w:rFonts w:ascii="Times New Roman" w:hAnsi="Times New Roman" w:cs="Times New Roman"/>
                <w:sz w:val="24"/>
                <w:szCs w:val="24"/>
              </w:rPr>
            </w:pP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Если согласование осуществляется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Например:</w:t>
      </w:r>
    </w:p>
    <w:p w:rsidR="0078516A" w:rsidRDefault="0078516A" w:rsidP="0078516A">
      <w:pPr>
        <w:pStyle w:val="ConsPlusNormal"/>
        <w:rPr>
          <w:rFonts w:ascii="Times New Roman" w:hAnsi="Times New Roman" w:cs="Times New Roman"/>
          <w:sz w:val="24"/>
          <w:szCs w:val="24"/>
        </w:rPr>
      </w:pPr>
    </w:p>
    <w:tbl>
      <w:tblPr>
        <w:tblW w:w="0" w:type="auto"/>
        <w:tblLook w:val="04A0"/>
      </w:tblPr>
      <w:tblGrid>
        <w:gridCol w:w="4786"/>
        <w:gridCol w:w="4786"/>
      </w:tblGrid>
      <w:tr w:rsidR="0078516A" w:rsidTr="00437F12">
        <w:tc>
          <w:tcPr>
            <w:tcW w:w="4786"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СОГЛАСОВАНО</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Экспертной комиссией администрации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СП «Село </w:t>
            </w:r>
            <w:proofErr w:type="spellStart"/>
            <w:r w:rsidRPr="00CA6DBE">
              <w:rPr>
                <w:rFonts w:ascii="Times New Roman" w:hAnsi="Times New Roman" w:cs="Times New Roman"/>
                <w:sz w:val="24"/>
                <w:szCs w:val="24"/>
              </w:rPr>
              <w:t>Сабуровщино</w:t>
            </w:r>
            <w:proofErr w:type="spellEnd"/>
            <w:r>
              <w:rPr>
                <w:rFonts w:ascii="Times New Roman" w:hAnsi="Times New Roman" w:cs="Times New Roman"/>
                <w:sz w:val="24"/>
                <w:szCs w:val="24"/>
              </w:rPr>
              <w:t>»</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 № _______)</w:t>
            </w:r>
          </w:p>
        </w:tc>
        <w:tc>
          <w:tcPr>
            <w:tcW w:w="4786" w:type="dxa"/>
          </w:tcPr>
          <w:p w:rsidR="0078516A" w:rsidRDefault="0078516A" w:rsidP="00437F12">
            <w:pPr>
              <w:pStyle w:val="ConsPlusNormal"/>
              <w:ind w:firstLine="0"/>
              <w:rPr>
                <w:rFonts w:ascii="Times New Roman" w:hAnsi="Times New Roman" w:cs="Times New Roman"/>
                <w:sz w:val="24"/>
                <w:szCs w:val="24"/>
              </w:rPr>
            </w:pPr>
          </w:p>
        </w:tc>
      </w:tr>
    </w:tbl>
    <w:p w:rsidR="0078516A" w:rsidRDefault="0078516A" w:rsidP="0078516A">
      <w:pPr>
        <w:pStyle w:val="ConsPlusNormal"/>
        <w:rPr>
          <w:rFonts w:ascii="Times New Roman" w:hAnsi="Times New Roman" w:cs="Times New Roman"/>
          <w:sz w:val="24"/>
          <w:szCs w:val="24"/>
        </w:rPr>
      </w:pPr>
    </w:p>
    <w:tbl>
      <w:tblPr>
        <w:tblW w:w="0" w:type="auto"/>
        <w:tblLook w:val="04A0"/>
      </w:tblPr>
      <w:tblGrid>
        <w:gridCol w:w="4786"/>
        <w:gridCol w:w="4786"/>
      </w:tblGrid>
      <w:tr w:rsidR="0078516A" w:rsidTr="00437F12">
        <w:tc>
          <w:tcPr>
            <w:tcW w:w="4786"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СОГЛАСОВАНО</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письмом администрации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СП «Село </w:t>
            </w:r>
            <w:proofErr w:type="spellStart"/>
            <w:r w:rsidRPr="00CA6DBE">
              <w:rPr>
                <w:rFonts w:ascii="Times New Roman" w:hAnsi="Times New Roman" w:cs="Times New Roman"/>
                <w:sz w:val="24"/>
                <w:szCs w:val="24"/>
              </w:rPr>
              <w:t>Сабуровщино</w:t>
            </w:r>
            <w:proofErr w:type="spellEnd"/>
            <w:r>
              <w:rPr>
                <w:rFonts w:ascii="Times New Roman" w:hAnsi="Times New Roman" w:cs="Times New Roman"/>
                <w:sz w:val="24"/>
                <w:szCs w:val="24"/>
              </w:rPr>
              <w:t>»</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от __________ № _______</w:t>
            </w:r>
          </w:p>
        </w:tc>
        <w:tc>
          <w:tcPr>
            <w:tcW w:w="4786" w:type="dxa"/>
          </w:tcPr>
          <w:p w:rsidR="0078516A" w:rsidRDefault="0078516A" w:rsidP="00437F12">
            <w:pPr>
              <w:pStyle w:val="ConsPlusNormal"/>
              <w:ind w:firstLine="0"/>
              <w:rPr>
                <w:rFonts w:ascii="Times New Roman" w:hAnsi="Times New Roman" w:cs="Times New Roman"/>
                <w:sz w:val="24"/>
                <w:szCs w:val="24"/>
              </w:rPr>
            </w:pPr>
          </w:p>
        </w:tc>
      </w:tr>
    </w:tbl>
    <w:p w:rsidR="0078516A" w:rsidRDefault="0078516A" w:rsidP="0078516A">
      <w:pPr>
        <w:pStyle w:val="ConsPlusNormal"/>
        <w:rPr>
          <w:rFonts w:ascii="Times New Roman" w:hAnsi="Times New Roman" w:cs="Times New Roman"/>
          <w:sz w:val="24"/>
          <w:szCs w:val="24"/>
        </w:rPr>
      </w:pPr>
    </w:p>
    <w:p w:rsidR="0078516A" w:rsidRDefault="0078516A" w:rsidP="0078516A">
      <w:pPr>
        <w:numPr>
          <w:ilvl w:val="0"/>
          <w:numId w:val="9"/>
        </w:numPr>
        <w:tabs>
          <w:tab w:val="left" w:pos="1701"/>
        </w:tabs>
        <w:suppressAutoHyphens w:val="0"/>
        <w:ind w:left="0" w:firstLine="851"/>
        <w:jc w:val="both"/>
        <w:rPr>
          <w:bCs/>
          <w:color w:val="000000"/>
        </w:rPr>
      </w:pPr>
      <w:bookmarkStart w:id="12" w:name="P423"/>
      <w:bookmarkEnd w:id="12"/>
      <w:r>
        <w:t xml:space="preserve">Внутреннее согласование документа оформляется </w:t>
      </w:r>
      <w:bookmarkStart w:id="13" w:name="Виза"/>
      <w:r>
        <w:rPr>
          <w:i/>
        </w:rPr>
        <w:t>визой</w:t>
      </w:r>
      <w:r>
        <w:t>.</w:t>
      </w:r>
      <w:bookmarkEnd w:id="13"/>
      <w:r>
        <w:t xml:space="preserve"> </w:t>
      </w:r>
      <w:proofErr w:type="gramStart"/>
      <w:r>
        <w:rPr>
          <w:bCs/>
          <w:color w:val="000000"/>
        </w:rPr>
        <w:t>Виза выражает согласие (несогласие) с содержанием проекта документа лица, визирующего документ, и включает: должность лица, визирующего документ, подпись, расшифровку подписи (инициалы, фамилию) и дату визирования.</w:t>
      </w:r>
      <w:proofErr w:type="gramEnd"/>
      <w:r>
        <w:rPr>
          <w:bCs/>
          <w:color w:val="000000"/>
        </w:rPr>
        <w:t xml:space="preserve"> Например:</w:t>
      </w:r>
    </w:p>
    <w:p w:rsidR="0078516A" w:rsidRDefault="0078516A" w:rsidP="0078516A">
      <w:pPr>
        <w:tabs>
          <w:tab w:val="left" w:pos="1276"/>
        </w:tabs>
        <w:rPr>
          <w:bCs/>
          <w:color w:val="000000"/>
        </w:rPr>
      </w:pPr>
    </w:p>
    <w:p w:rsidR="0078516A" w:rsidRDefault="0078516A" w:rsidP="0078516A">
      <w:pPr>
        <w:tabs>
          <w:tab w:val="left" w:pos="1276"/>
        </w:tabs>
        <w:rPr>
          <w:color w:val="000000"/>
        </w:rPr>
      </w:pPr>
      <w:r>
        <w:t xml:space="preserve">Заведующий отделом </w:t>
      </w:r>
      <w:r>
        <w:rPr>
          <w:color w:val="000000"/>
        </w:rPr>
        <w:t>делопроизводства</w:t>
      </w:r>
    </w:p>
    <w:p w:rsidR="0078516A" w:rsidRDefault="0078516A" w:rsidP="0078516A">
      <w:pPr>
        <w:tabs>
          <w:tab w:val="left" w:pos="1276"/>
        </w:tabs>
      </w:pPr>
      <w:r>
        <w:t xml:space="preserve">Подпись                  И.О. Фамилия </w:t>
      </w:r>
    </w:p>
    <w:p w:rsidR="0078516A" w:rsidRDefault="0078516A" w:rsidP="0078516A">
      <w:pPr>
        <w:tabs>
          <w:tab w:val="left" w:pos="1276"/>
        </w:tabs>
        <w:rPr>
          <w:bCs/>
          <w:color w:val="000000"/>
        </w:rPr>
      </w:pPr>
      <w:r>
        <w:t>Дата</w:t>
      </w:r>
    </w:p>
    <w:p w:rsidR="0078516A" w:rsidRDefault="0078516A" w:rsidP="0078516A">
      <w:pPr>
        <w:widowControl w:val="0"/>
        <w:autoSpaceDE w:val="0"/>
        <w:autoSpaceDN w:val="0"/>
        <w:adjustRightInd w:val="0"/>
      </w:pPr>
    </w:p>
    <w:p w:rsidR="0078516A" w:rsidRDefault="0078516A" w:rsidP="0078516A">
      <w:pPr>
        <w:widowControl w:val="0"/>
        <w:autoSpaceDE w:val="0"/>
        <w:autoSpaceDN w:val="0"/>
        <w:adjustRightInd w:val="0"/>
        <w:ind w:firstLine="709"/>
      </w:pPr>
      <w:r>
        <w:t>При наличии замечаний к документу визу оформляют следующим образом:</w:t>
      </w:r>
    </w:p>
    <w:p w:rsidR="0078516A" w:rsidRDefault="0078516A" w:rsidP="0078516A">
      <w:pPr>
        <w:widowControl w:val="0"/>
        <w:autoSpaceDE w:val="0"/>
        <w:autoSpaceDN w:val="0"/>
        <w:adjustRightInd w:val="0"/>
      </w:pPr>
    </w:p>
    <w:p w:rsidR="0078516A" w:rsidRDefault="0078516A" w:rsidP="0078516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Замечания прилагаются. </w:t>
      </w:r>
    </w:p>
    <w:p w:rsidR="0078516A" w:rsidRDefault="0078516A" w:rsidP="0078516A">
      <w:pPr>
        <w:tabs>
          <w:tab w:val="left" w:pos="1276"/>
        </w:tabs>
      </w:pPr>
      <w:r>
        <w:t xml:space="preserve">Заведующий отделом </w:t>
      </w:r>
      <w:r>
        <w:rPr>
          <w:color w:val="000000"/>
        </w:rPr>
        <w:t>делопроизводства</w:t>
      </w:r>
    </w:p>
    <w:p w:rsidR="0078516A" w:rsidRDefault="0078516A" w:rsidP="0078516A">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                  И.О. Фамилия</w:t>
      </w:r>
    </w:p>
    <w:p w:rsidR="0078516A" w:rsidRDefault="0078516A" w:rsidP="0078516A">
      <w:pPr>
        <w:pStyle w:val="ConsPlusNormal"/>
        <w:ind w:firstLine="0"/>
        <w:rPr>
          <w:rFonts w:ascii="Times New Roman" w:hAnsi="Times New Roman" w:cs="Times New Roman"/>
          <w:sz w:val="24"/>
          <w:szCs w:val="24"/>
        </w:rPr>
      </w:pPr>
      <w:r>
        <w:rPr>
          <w:rFonts w:ascii="Times New Roman" w:hAnsi="Times New Roman" w:cs="Times New Roman"/>
          <w:sz w:val="24"/>
          <w:szCs w:val="24"/>
        </w:rPr>
        <w:t>Дата</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документах, подлинники которых хранятся в администрации,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исходящих документах визы проставляются на экземплярах документов, помещаемых в дело.</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По усмотрению администрации может применяться полистное визирование документа и его приложений.</w:t>
      </w:r>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14" w:name="Подпись"/>
      <w:r>
        <w:rPr>
          <w:rFonts w:ascii="Times New Roman" w:hAnsi="Times New Roman" w:cs="Times New Roman"/>
          <w:i/>
          <w:sz w:val="24"/>
          <w:szCs w:val="24"/>
        </w:rPr>
        <w:t>Подпись</w:t>
      </w:r>
      <w:bookmarkEnd w:id="14"/>
      <w:r>
        <w:rPr>
          <w:rFonts w:ascii="Times New Roman" w:hAnsi="Times New Roman" w:cs="Times New Roman"/>
          <w:sz w:val="24"/>
          <w:szCs w:val="24"/>
        </w:rPr>
        <w:t xml:space="preserve"> включает: наименование должности лица, подписывающего документ, его собственноручную подпись, инициалы, фамилию. Например:</w:t>
      </w:r>
    </w:p>
    <w:p w:rsidR="0078516A" w:rsidRDefault="0078516A" w:rsidP="006C3ED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740"/>
        <w:gridCol w:w="2552"/>
      </w:tblGrid>
      <w:tr w:rsidR="0078516A" w:rsidTr="00437F12">
        <w:tc>
          <w:tcPr>
            <w:tcW w:w="4740"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Глава администрации            Подпись               </w:t>
            </w:r>
          </w:p>
        </w:tc>
        <w:tc>
          <w:tcPr>
            <w:tcW w:w="2552"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И.О. Фамилия                                                              </w:t>
            </w:r>
          </w:p>
        </w:tc>
      </w:tr>
    </w:tbl>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Если документ оформлен не на бланке, то в наименование должности включается наименование администрации. Например:</w:t>
      </w:r>
    </w:p>
    <w:p w:rsidR="0078516A" w:rsidRDefault="0078516A" w:rsidP="0078516A">
      <w:pPr>
        <w:pStyle w:val="ConsPlusNormal"/>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tblPr>
      <w:tblGrid>
        <w:gridCol w:w="5025"/>
        <w:gridCol w:w="2552"/>
        <w:gridCol w:w="1843"/>
      </w:tblGrid>
      <w:tr w:rsidR="0078516A" w:rsidTr="00437F12">
        <w:tc>
          <w:tcPr>
            <w:tcW w:w="5024"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Глава администрации СП «Село </w:t>
            </w:r>
            <w:proofErr w:type="spellStart"/>
            <w:r w:rsidRPr="00CA6DBE">
              <w:rPr>
                <w:rFonts w:ascii="Times New Roman" w:hAnsi="Times New Roman" w:cs="Times New Roman"/>
                <w:sz w:val="24"/>
                <w:szCs w:val="24"/>
              </w:rPr>
              <w:t>Сабуровщино</w:t>
            </w:r>
            <w:proofErr w:type="spellEnd"/>
            <w:r>
              <w:rPr>
                <w:rFonts w:ascii="Times New Roman" w:hAnsi="Times New Roman" w:cs="Times New Roman"/>
                <w:sz w:val="24"/>
                <w:szCs w:val="24"/>
              </w:rPr>
              <w:t>»</w:t>
            </w:r>
          </w:p>
        </w:tc>
        <w:tc>
          <w:tcPr>
            <w:tcW w:w="2551" w:type="dxa"/>
            <w:vAlign w:val="bottom"/>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w:t>
            </w:r>
          </w:p>
        </w:tc>
        <w:tc>
          <w:tcPr>
            <w:tcW w:w="1843" w:type="dxa"/>
            <w:vAlign w:val="bottom"/>
            <w:hideMark/>
          </w:tcPr>
          <w:p w:rsidR="0078516A" w:rsidRDefault="0078516A" w:rsidP="00437F12">
            <w:pPr>
              <w:pStyle w:val="ConsPlusNormal"/>
              <w:ind w:right="649" w:firstLine="0"/>
              <w:rPr>
                <w:rFonts w:ascii="Times New Roman" w:hAnsi="Times New Roman" w:cs="Times New Roman"/>
                <w:sz w:val="24"/>
                <w:szCs w:val="24"/>
              </w:rPr>
            </w:pPr>
            <w:r>
              <w:rPr>
                <w:rFonts w:ascii="Times New Roman" w:hAnsi="Times New Roman" w:cs="Times New Roman"/>
                <w:sz w:val="24"/>
                <w:szCs w:val="24"/>
              </w:rPr>
              <w:t>И.О. Фамилия</w:t>
            </w: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При оформлении документа на бланке должностного лица должность этого лица в подписи не указывается.</w:t>
      </w:r>
    </w:p>
    <w:p w:rsidR="0078516A" w:rsidRDefault="0078516A" w:rsidP="006C3EDD">
      <w:pPr>
        <w:pStyle w:val="ConsPlusNormal"/>
        <w:jc w:val="both"/>
        <w:rPr>
          <w:rFonts w:ascii="Times New Roman" w:hAnsi="Times New Roman" w:cs="Times New Roman"/>
          <w:sz w:val="24"/>
          <w:szCs w:val="24"/>
        </w:rPr>
      </w:pPr>
    </w:p>
    <w:tbl>
      <w:tblPr>
        <w:tblW w:w="0" w:type="auto"/>
        <w:tblLook w:val="04A0"/>
      </w:tblPr>
      <w:tblGrid>
        <w:gridCol w:w="5070"/>
        <w:gridCol w:w="2551"/>
        <w:gridCol w:w="1949"/>
      </w:tblGrid>
      <w:tr w:rsidR="0078516A" w:rsidTr="00437F12">
        <w:tc>
          <w:tcPr>
            <w:tcW w:w="5070" w:type="dxa"/>
          </w:tcPr>
          <w:p w:rsidR="0078516A" w:rsidRDefault="0078516A" w:rsidP="00437F12"/>
        </w:tc>
        <w:tc>
          <w:tcPr>
            <w:tcW w:w="2551" w:type="dxa"/>
            <w:hideMark/>
          </w:tcPr>
          <w:p w:rsidR="0078516A" w:rsidRDefault="0078516A" w:rsidP="00437F12">
            <w:pPr>
              <w:jc w:val="center"/>
            </w:pPr>
            <w:r>
              <w:t>Подпись</w:t>
            </w:r>
          </w:p>
        </w:tc>
        <w:tc>
          <w:tcPr>
            <w:tcW w:w="1949" w:type="dxa"/>
            <w:hideMark/>
          </w:tcPr>
          <w:p w:rsidR="0078516A" w:rsidRDefault="0078516A" w:rsidP="00437F12">
            <w:pPr>
              <w:jc w:val="right"/>
            </w:pPr>
            <w:r>
              <w:t>И.О. Фамилия</w:t>
            </w:r>
          </w:p>
        </w:tc>
      </w:tr>
    </w:tbl>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p>
    <w:p w:rsidR="0078516A" w:rsidRDefault="0078516A" w:rsidP="0078516A">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024"/>
        <w:gridCol w:w="2551"/>
        <w:gridCol w:w="1843"/>
      </w:tblGrid>
      <w:tr w:rsidR="0078516A" w:rsidTr="00437F12">
        <w:tc>
          <w:tcPr>
            <w:tcW w:w="5024"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администрации</w:t>
            </w:r>
          </w:p>
        </w:tc>
        <w:tc>
          <w:tcPr>
            <w:tcW w:w="2551"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843"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И.О. Фамилия</w:t>
            </w:r>
          </w:p>
        </w:tc>
      </w:tr>
      <w:tr w:rsidR="0078516A" w:rsidTr="00437F12">
        <w:tc>
          <w:tcPr>
            <w:tcW w:w="5024"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tc>
        <w:tc>
          <w:tcPr>
            <w:tcW w:w="2551"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843"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И.О. Фамилия</w:t>
            </w: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При подписании документа несколькими лицами равных должностей их подписи располагаются на одном уровне. Например:</w:t>
      </w:r>
    </w:p>
    <w:p w:rsidR="0078516A" w:rsidRDefault="0078516A" w:rsidP="006C3EDD">
      <w:pPr>
        <w:pStyle w:val="ConsPlusNormal"/>
        <w:jc w:val="both"/>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tblPr>
      <w:tblGrid>
        <w:gridCol w:w="2190"/>
        <w:gridCol w:w="2836"/>
        <w:gridCol w:w="2268"/>
        <w:gridCol w:w="2126"/>
      </w:tblGrid>
      <w:tr w:rsidR="0078516A" w:rsidTr="00437F12">
        <w:tc>
          <w:tcPr>
            <w:tcW w:w="5024" w:type="dxa"/>
            <w:gridSpan w:val="2"/>
            <w:hideMark/>
          </w:tcPr>
          <w:p w:rsidR="0078516A" w:rsidRDefault="0078516A" w:rsidP="00437F12">
            <w:r>
              <w:t>Заместитель Главы администрации</w:t>
            </w:r>
          </w:p>
        </w:tc>
        <w:tc>
          <w:tcPr>
            <w:tcW w:w="4394" w:type="dxa"/>
            <w:gridSpan w:val="2"/>
            <w:hideMark/>
          </w:tcPr>
          <w:p w:rsidR="0078516A" w:rsidRDefault="0078516A" w:rsidP="00437F12">
            <w:r>
              <w:t>Заместитель Главы администрации</w:t>
            </w:r>
          </w:p>
        </w:tc>
      </w:tr>
      <w:tr w:rsidR="0078516A" w:rsidTr="00437F12">
        <w:tc>
          <w:tcPr>
            <w:tcW w:w="2189"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w:t>
            </w:r>
          </w:p>
        </w:tc>
        <w:tc>
          <w:tcPr>
            <w:tcW w:w="2835" w:type="dxa"/>
            <w:hideMark/>
          </w:tcPr>
          <w:p w:rsidR="0078516A" w:rsidRDefault="0078516A" w:rsidP="00437F12">
            <w:pPr>
              <w:pStyle w:val="ConsPlusNormal"/>
              <w:ind w:right="789" w:firstLine="0"/>
              <w:jc w:val="right"/>
              <w:rPr>
                <w:rFonts w:ascii="Times New Roman" w:hAnsi="Times New Roman" w:cs="Times New Roman"/>
                <w:sz w:val="24"/>
                <w:szCs w:val="24"/>
              </w:rPr>
            </w:pPr>
            <w:r>
              <w:rPr>
                <w:rFonts w:ascii="Times New Roman" w:hAnsi="Times New Roman" w:cs="Times New Roman"/>
                <w:sz w:val="24"/>
                <w:szCs w:val="24"/>
              </w:rPr>
              <w:t>И.О. Фамилия</w:t>
            </w:r>
          </w:p>
        </w:tc>
        <w:tc>
          <w:tcPr>
            <w:tcW w:w="2268"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w:t>
            </w:r>
          </w:p>
        </w:tc>
        <w:tc>
          <w:tcPr>
            <w:tcW w:w="2126"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И.О. Фамилия</w:t>
            </w: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В документах, подготовленных комиссией, в подписи указывается статус лица в составе комиссии. Например:</w:t>
      </w:r>
    </w:p>
    <w:p w:rsidR="0078516A" w:rsidRDefault="0078516A" w:rsidP="006C3ED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4315"/>
        <w:gridCol w:w="2268"/>
        <w:gridCol w:w="2835"/>
      </w:tblGrid>
      <w:tr w:rsidR="0078516A" w:rsidTr="00437F12">
        <w:tc>
          <w:tcPr>
            <w:tcW w:w="4315"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2268" w:type="dxa"/>
            <w:hideMark/>
          </w:tcPr>
          <w:p w:rsidR="0078516A" w:rsidRDefault="0078516A" w:rsidP="00437F12">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35" w:type="dxa"/>
            <w:hideMark/>
          </w:tcPr>
          <w:p w:rsidR="0078516A" w:rsidRDefault="0078516A" w:rsidP="00437F12">
            <w:pPr>
              <w:jc w:val="center"/>
            </w:pPr>
            <w:r>
              <w:t>И.О. Фамилия</w:t>
            </w:r>
          </w:p>
        </w:tc>
      </w:tr>
      <w:tr w:rsidR="0078516A" w:rsidTr="00437F12">
        <w:tc>
          <w:tcPr>
            <w:tcW w:w="4315" w:type="dxa"/>
            <w:vMerge w:val="restart"/>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Члены комиссии</w:t>
            </w:r>
          </w:p>
        </w:tc>
        <w:tc>
          <w:tcPr>
            <w:tcW w:w="2268" w:type="dxa"/>
            <w:hideMark/>
          </w:tcPr>
          <w:p w:rsidR="0078516A" w:rsidRDefault="0078516A" w:rsidP="00437F12">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35" w:type="dxa"/>
            <w:hideMark/>
          </w:tcPr>
          <w:p w:rsidR="0078516A" w:rsidRDefault="0078516A" w:rsidP="00437F12">
            <w:pPr>
              <w:jc w:val="center"/>
            </w:pPr>
            <w:r>
              <w:t>И.О. Фамилия</w:t>
            </w:r>
          </w:p>
        </w:tc>
      </w:tr>
      <w:tr w:rsidR="0078516A" w:rsidTr="00437F12">
        <w:trPr>
          <w:trHeight w:val="441"/>
        </w:trPr>
        <w:tc>
          <w:tcPr>
            <w:tcW w:w="4315" w:type="dxa"/>
            <w:vMerge/>
            <w:vAlign w:val="center"/>
            <w:hideMark/>
          </w:tcPr>
          <w:p w:rsidR="0078516A" w:rsidRDefault="0078516A" w:rsidP="00437F12"/>
        </w:tc>
        <w:tc>
          <w:tcPr>
            <w:tcW w:w="2268" w:type="dxa"/>
            <w:hideMark/>
          </w:tcPr>
          <w:p w:rsidR="0078516A" w:rsidRDefault="0078516A" w:rsidP="00437F12">
            <w:pPr>
              <w:pStyle w:val="ConsPlusNormal"/>
              <w:ind w:firstLine="29"/>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35" w:type="dxa"/>
            <w:hideMark/>
          </w:tcPr>
          <w:p w:rsidR="0078516A" w:rsidRDefault="0078516A" w:rsidP="00437F12">
            <w:pPr>
              <w:jc w:val="center"/>
            </w:pPr>
            <w:r>
              <w:t>И.О. Фамилия</w:t>
            </w:r>
          </w:p>
        </w:tc>
      </w:tr>
    </w:tbl>
    <w:p w:rsidR="0078516A" w:rsidRDefault="0078516A" w:rsidP="0078516A">
      <w:pPr>
        <w:pStyle w:val="ConsPlusNormal"/>
        <w:ind w:firstLine="0"/>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При подписании документа лицом, исполняющим обязанности Главы администрации, подпись оформляется с указанием статуса должностного лица в соответствии с распоряжением. Например:</w:t>
      </w:r>
    </w:p>
    <w:p w:rsidR="0078516A" w:rsidRDefault="0078516A" w:rsidP="006C3EDD">
      <w:pPr>
        <w:pStyle w:val="ConsPlusNormal"/>
        <w:jc w:val="both"/>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tblPr>
      <w:tblGrid>
        <w:gridCol w:w="4741"/>
        <w:gridCol w:w="1780"/>
        <w:gridCol w:w="2899"/>
      </w:tblGrid>
      <w:tr w:rsidR="0078516A" w:rsidTr="00437F12">
        <w:tc>
          <w:tcPr>
            <w:tcW w:w="4740"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p>
        </w:tc>
        <w:tc>
          <w:tcPr>
            <w:tcW w:w="1780"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98"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И.О. Фамилия</w:t>
            </w:r>
          </w:p>
        </w:tc>
      </w:tr>
      <w:tr w:rsidR="0078516A" w:rsidTr="00437F12">
        <w:tc>
          <w:tcPr>
            <w:tcW w:w="4740"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или:</w:t>
            </w:r>
          </w:p>
        </w:tc>
        <w:tc>
          <w:tcPr>
            <w:tcW w:w="1780" w:type="dxa"/>
          </w:tcPr>
          <w:p w:rsidR="0078516A" w:rsidRDefault="0078516A" w:rsidP="00437F12">
            <w:pPr>
              <w:pStyle w:val="ConsPlusNormal"/>
              <w:ind w:firstLine="0"/>
              <w:jc w:val="center"/>
              <w:rPr>
                <w:rFonts w:ascii="Times New Roman" w:hAnsi="Times New Roman" w:cs="Times New Roman"/>
                <w:sz w:val="24"/>
                <w:szCs w:val="24"/>
              </w:rPr>
            </w:pPr>
          </w:p>
        </w:tc>
        <w:tc>
          <w:tcPr>
            <w:tcW w:w="2898" w:type="dxa"/>
          </w:tcPr>
          <w:p w:rsidR="0078516A" w:rsidRDefault="0078516A" w:rsidP="00437F12">
            <w:pPr>
              <w:pStyle w:val="ConsPlusNormal"/>
              <w:ind w:firstLine="0"/>
              <w:jc w:val="right"/>
              <w:rPr>
                <w:rFonts w:ascii="Times New Roman" w:hAnsi="Times New Roman" w:cs="Times New Roman"/>
                <w:sz w:val="24"/>
                <w:szCs w:val="24"/>
              </w:rPr>
            </w:pPr>
          </w:p>
        </w:tc>
      </w:tr>
      <w:tr w:rsidR="0078516A" w:rsidTr="00437F12">
        <w:tc>
          <w:tcPr>
            <w:tcW w:w="4740"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И.о. Главы администрации</w:t>
            </w:r>
          </w:p>
        </w:tc>
        <w:tc>
          <w:tcPr>
            <w:tcW w:w="1780"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98"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И.О. Фамилия</w:t>
            </w:r>
          </w:p>
        </w:tc>
      </w:tr>
    </w:tbl>
    <w:p w:rsidR="0078516A" w:rsidRDefault="0078516A" w:rsidP="0078516A">
      <w:pPr>
        <w:pStyle w:val="ConsPlusNormal"/>
        <w:ind w:firstLine="0"/>
        <w:rPr>
          <w:rFonts w:ascii="Times New Roman" w:hAnsi="Times New Roman" w:cs="Times New Roman"/>
          <w:sz w:val="24"/>
          <w:szCs w:val="24"/>
        </w:rPr>
      </w:pPr>
      <w:r>
        <w:rPr>
          <w:rFonts w:ascii="Times New Roman" w:hAnsi="Times New Roman" w:cs="Times New Roman"/>
          <w:sz w:val="24"/>
          <w:szCs w:val="24"/>
        </w:rPr>
        <w:t>или:</w:t>
      </w:r>
    </w:p>
    <w:tbl>
      <w:tblPr>
        <w:tblW w:w="9420" w:type="dxa"/>
        <w:tblLayout w:type="fixed"/>
        <w:tblCellMar>
          <w:top w:w="102" w:type="dxa"/>
          <w:left w:w="62" w:type="dxa"/>
          <w:bottom w:w="102" w:type="dxa"/>
          <w:right w:w="62" w:type="dxa"/>
        </w:tblCellMar>
        <w:tblLook w:val="04A0"/>
      </w:tblPr>
      <w:tblGrid>
        <w:gridCol w:w="4741"/>
        <w:gridCol w:w="1780"/>
        <w:gridCol w:w="2899"/>
      </w:tblGrid>
      <w:tr w:rsidR="0078516A" w:rsidTr="00437F12">
        <w:tc>
          <w:tcPr>
            <w:tcW w:w="4740" w:type="dxa"/>
            <w:hideMark/>
          </w:tcPr>
          <w:p w:rsidR="0078516A" w:rsidRDefault="0078516A" w:rsidP="00437F12">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Главы администрации</w:t>
            </w:r>
          </w:p>
        </w:tc>
        <w:tc>
          <w:tcPr>
            <w:tcW w:w="1780" w:type="dxa"/>
            <w:vAlign w:val="bottom"/>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898" w:type="dxa"/>
            <w:vAlign w:val="bottom"/>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И.О. Фамилия</w:t>
            </w: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При подписании документа лицом, имеющим право подписи в случае временного отсутствия Главы администрации,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(в случае наличия). Не допускается ставить косую черту, надпись «за» перед наименованием должности лица в подписи, если документ подписывает иное должностное лицо.</w:t>
      </w:r>
    </w:p>
    <w:p w:rsidR="0078516A" w:rsidRDefault="0078516A" w:rsidP="006C3EDD">
      <w:pPr>
        <w:numPr>
          <w:ilvl w:val="0"/>
          <w:numId w:val="9"/>
        </w:numPr>
        <w:tabs>
          <w:tab w:val="left" w:pos="1701"/>
        </w:tabs>
        <w:suppressAutoHyphens w:val="0"/>
        <w:ind w:left="0" w:firstLine="851"/>
        <w:jc w:val="both"/>
      </w:pPr>
      <w:bookmarkStart w:id="15" w:name="P509"/>
      <w:bookmarkStart w:id="16" w:name="ЭлектроннаяПодпись"/>
      <w:bookmarkEnd w:id="15"/>
      <w:r>
        <w:rPr>
          <w:i/>
        </w:rPr>
        <w:t>Отметка об электронной подписи</w:t>
      </w:r>
      <w:bookmarkEnd w:id="16"/>
      <w:r>
        <w:t xml:space="preserve"> используется для визуализации электронной подписи получателем документа при обмене электронными документами в информационных системах.</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w:t>
      </w:r>
      <w:r>
        <w:rPr>
          <w:rFonts w:ascii="Times New Roman" w:hAnsi="Times New Roman" w:cs="Times New Roman"/>
          <w:sz w:val="24"/>
          <w:szCs w:val="24"/>
        </w:rPr>
        <w:lastRenderedPageBreak/>
        <w:t>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78516A" w:rsidRDefault="0078516A" w:rsidP="0078516A">
      <w:pPr>
        <w:pStyle w:val="ConsPlusNormal"/>
        <w:rPr>
          <w:rFonts w:ascii="Times New Roman" w:hAnsi="Times New Roman" w:cs="Times New Roman"/>
          <w:sz w:val="24"/>
          <w:szCs w:val="24"/>
        </w:rPr>
      </w:pPr>
    </w:p>
    <w:tbl>
      <w:tblPr>
        <w:tblW w:w="9600" w:type="dxa"/>
        <w:tblLayout w:type="fixed"/>
        <w:tblLook w:val="04A0"/>
      </w:tblPr>
      <w:tblGrid>
        <w:gridCol w:w="2800"/>
        <w:gridCol w:w="4674"/>
        <w:gridCol w:w="2126"/>
      </w:tblGrid>
      <w:tr w:rsidR="0078516A" w:rsidTr="00437F12">
        <w:trPr>
          <w:trHeight w:val="393"/>
        </w:trPr>
        <w:tc>
          <w:tcPr>
            <w:tcW w:w="2802" w:type="dxa"/>
            <w:vMerge w:val="restart"/>
            <w:tcBorders>
              <w:top w:val="nil"/>
              <w:left w:val="nil"/>
              <w:bottom w:val="nil"/>
              <w:right w:val="single" w:sz="12" w:space="0" w:color="auto"/>
            </w:tcBorders>
            <w:vAlign w:val="center"/>
            <w:hideMark/>
          </w:tcPr>
          <w:p w:rsidR="0078516A" w:rsidRDefault="0078516A" w:rsidP="00437F12">
            <w:pPr>
              <w:widowControl w:val="0"/>
              <w:autoSpaceDE w:val="0"/>
              <w:autoSpaceDN w:val="0"/>
              <w:rPr>
                <w:bCs/>
                <w:color w:val="000000"/>
              </w:rPr>
            </w:pPr>
            <w:r>
              <w:t>Глава администрации</w:t>
            </w:r>
          </w:p>
        </w:tc>
        <w:tc>
          <w:tcPr>
            <w:tcW w:w="4677" w:type="dxa"/>
            <w:tcBorders>
              <w:top w:val="single" w:sz="12" w:space="0" w:color="auto"/>
              <w:left w:val="single" w:sz="12" w:space="0" w:color="auto"/>
              <w:bottom w:val="nil"/>
              <w:right w:val="single" w:sz="12" w:space="0" w:color="auto"/>
            </w:tcBorders>
            <w:hideMark/>
          </w:tcPr>
          <w:p w:rsidR="0078516A" w:rsidRDefault="0078516A" w:rsidP="00437F12">
            <w:pPr>
              <w:widowControl w:val="0"/>
              <w:autoSpaceDE w:val="0"/>
              <w:autoSpaceDN w:val="0"/>
              <w:ind w:firstLine="216"/>
              <w:jc w:val="center"/>
              <w:rPr>
                <w:bCs/>
                <w:color w:val="000000"/>
              </w:rPr>
            </w:pPr>
            <w:r>
              <w:rPr>
                <w:bCs/>
                <w:color w:val="000000"/>
              </w:rPr>
              <w:t>ДОКУМЕНТ ПОДПИСАН</w:t>
            </w:r>
          </w:p>
          <w:p w:rsidR="0078516A" w:rsidRDefault="0078516A" w:rsidP="00437F12">
            <w:pPr>
              <w:widowControl w:val="0"/>
              <w:autoSpaceDE w:val="0"/>
              <w:autoSpaceDN w:val="0"/>
              <w:adjustRightInd w:val="0"/>
              <w:ind w:firstLine="216"/>
              <w:jc w:val="center"/>
              <w:rPr>
                <w:bCs/>
                <w:color w:val="000000"/>
              </w:rPr>
            </w:pPr>
            <w:r>
              <w:rPr>
                <w:bCs/>
                <w:color w:val="000000"/>
              </w:rPr>
              <w:t>ЭЛЕКТРОННОЙ ПОДПИСЬЮ</w:t>
            </w:r>
          </w:p>
        </w:tc>
        <w:tc>
          <w:tcPr>
            <w:tcW w:w="2127" w:type="dxa"/>
            <w:vMerge w:val="restart"/>
            <w:tcBorders>
              <w:top w:val="nil"/>
              <w:left w:val="single" w:sz="12" w:space="0" w:color="auto"/>
              <w:bottom w:val="nil"/>
              <w:right w:val="nil"/>
            </w:tcBorders>
            <w:vAlign w:val="center"/>
            <w:hideMark/>
          </w:tcPr>
          <w:p w:rsidR="0078516A" w:rsidRDefault="0078516A" w:rsidP="00437F12">
            <w:pPr>
              <w:widowControl w:val="0"/>
              <w:autoSpaceDE w:val="0"/>
              <w:autoSpaceDN w:val="0"/>
              <w:adjustRightInd w:val="0"/>
              <w:rPr>
                <w:bCs/>
                <w:color w:val="000000"/>
              </w:rPr>
            </w:pPr>
            <w:r>
              <w:t>И.О. Фамилия</w:t>
            </w:r>
          </w:p>
        </w:tc>
      </w:tr>
      <w:tr w:rsidR="0078516A" w:rsidTr="00437F12">
        <w:trPr>
          <w:trHeight w:val="280"/>
        </w:trPr>
        <w:tc>
          <w:tcPr>
            <w:tcW w:w="2802" w:type="dxa"/>
            <w:vMerge/>
            <w:tcBorders>
              <w:top w:val="nil"/>
              <w:left w:val="nil"/>
              <w:bottom w:val="nil"/>
              <w:right w:val="single" w:sz="12" w:space="0" w:color="auto"/>
            </w:tcBorders>
            <w:vAlign w:val="center"/>
            <w:hideMark/>
          </w:tcPr>
          <w:p w:rsidR="0078516A" w:rsidRDefault="0078516A" w:rsidP="00437F12">
            <w:pPr>
              <w:rPr>
                <w:bCs/>
                <w:color w:val="000000"/>
              </w:rPr>
            </w:pPr>
          </w:p>
        </w:tc>
        <w:tc>
          <w:tcPr>
            <w:tcW w:w="4677" w:type="dxa"/>
            <w:tcBorders>
              <w:top w:val="nil"/>
              <w:left w:val="single" w:sz="12" w:space="0" w:color="auto"/>
              <w:bottom w:val="single" w:sz="12" w:space="0" w:color="auto"/>
              <w:right w:val="single" w:sz="12" w:space="0" w:color="auto"/>
            </w:tcBorders>
            <w:hideMark/>
          </w:tcPr>
          <w:p w:rsidR="0078516A" w:rsidRDefault="0078516A" w:rsidP="00437F12">
            <w:pPr>
              <w:widowControl w:val="0"/>
              <w:autoSpaceDE w:val="0"/>
              <w:autoSpaceDN w:val="0"/>
              <w:adjustRightInd w:val="0"/>
              <w:ind w:firstLine="216"/>
              <w:jc w:val="center"/>
              <w:rPr>
                <w:bCs/>
                <w:color w:val="000000"/>
              </w:rPr>
            </w:pPr>
            <w:r>
              <w:rPr>
                <w:bCs/>
                <w:color w:val="000000"/>
              </w:rPr>
              <w:t>Сертификат 1а111ааа000000000011</w:t>
            </w:r>
          </w:p>
          <w:p w:rsidR="0078516A" w:rsidRDefault="0078516A" w:rsidP="00437F12">
            <w:pPr>
              <w:widowControl w:val="0"/>
              <w:autoSpaceDE w:val="0"/>
              <w:autoSpaceDN w:val="0"/>
              <w:adjustRightInd w:val="0"/>
              <w:ind w:firstLine="216"/>
              <w:jc w:val="center"/>
              <w:rPr>
                <w:bCs/>
                <w:color w:val="000000"/>
              </w:rPr>
            </w:pPr>
            <w:r>
              <w:rPr>
                <w:bCs/>
                <w:color w:val="000000"/>
              </w:rPr>
              <w:t xml:space="preserve">Владелец Фамилия Имя Отчество </w:t>
            </w:r>
          </w:p>
          <w:p w:rsidR="0078516A" w:rsidRDefault="0078516A" w:rsidP="00437F12">
            <w:pPr>
              <w:widowControl w:val="0"/>
              <w:autoSpaceDE w:val="0"/>
              <w:autoSpaceDN w:val="0"/>
              <w:adjustRightInd w:val="0"/>
              <w:ind w:firstLine="216"/>
              <w:jc w:val="center"/>
              <w:rPr>
                <w:bCs/>
                <w:color w:val="000000"/>
              </w:rPr>
            </w:pPr>
            <w:r>
              <w:rPr>
                <w:bCs/>
                <w:color w:val="000000"/>
              </w:rPr>
              <w:t>Действителен с 29.05.2020 по 28.05.2021</w:t>
            </w:r>
          </w:p>
        </w:tc>
        <w:tc>
          <w:tcPr>
            <w:tcW w:w="2127" w:type="dxa"/>
            <w:vMerge/>
            <w:tcBorders>
              <w:top w:val="nil"/>
              <w:left w:val="single" w:sz="12" w:space="0" w:color="auto"/>
              <w:bottom w:val="nil"/>
              <w:right w:val="nil"/>
            </w:tcBorders>
            <w:vAlign w:val="center"/>
            <w:hideMark/>
          </w:tcPr>
          <w:p w:rsidR="0078516A" w:rsidRDefault="0078516A" w:rsidP="00437F12">
            <w:pPr>
              <w:rPr>
                <w:bCs/>
                <w:color w:val="000000"/>
              </w:rPr>
            </w:pP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17" w:name="P525"/>
      <w:bookmarkStart w:id="18" w:name="Печать"/>
      <w:bookmarkEnd w:id="17"/>
      <w:r>
        <w:rPr>
          <w:rFonts w:ascii="Times New Roman" w:hAnsi="Times New Roman" w:cs="Times New Roman"/>
          <w:i/>
          <w:sz w:val="24"/>
          <w:szCs w:val="24"/>
        </w:rPr>
        <w:t>Печать</w:t>
      </w:r>
      <w:bookmarkEnd w:id="18"/>
      <w:r>
        <w:rPr>
          <w:rFonts w:ascii="Times New Roman" w:hAnsi="Times New Roman" w:cs="Times New Roman"/>
          <w:sz w:val="24"/>
          <w:szCs w:val="24"/>
        </w:rPr>
        <w:t xml:space="preserve">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Pr>
          <w:rFonts w:ascii="Times New Roman" w:hAnsi="Times New Roman" w:cs="Times New Roman"/>
          <w:sz w:val="24"/>
          <w:szCs w:val="24"/>
        </w:rPr>
        <w:t>заверение подписи</w:t>
      </w:r>
      <w:proofErr w:type="gramEnd"/>
      <w:r>
        <w:rPr>
          <w:rFonts w:ascii="Times New Roman" w:hAnsi="Times New Roman" w:cs="Times New Roman"/>
          <w:sz w:val="24"/>
          <w:szCs w:val="24"/>
        </w:rPr>
        <w:t xml:space="preserve"> печатью в соответствии с законодательством Российской Федерации.</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19" w:name="ОтметкаОбИсполнителе"/>
      <w:r>
        <w:rPr>
          <w:rFonts w:ascii="Times New Roman" w:hAnsi="Times New Roman" w:cs="Times New Roman"/>
          <w:i/>
          <w:sz w:val="24"/>
          <w:szCs w:val="24"/>
        </w:rPr>
        <w:t>Отметка об исполнителе</w:t>
      </w:r>
      <w:r>
        <w:rPr>
          <w:rFonts w:ascii="Times New Roman" w:hAnsi="Times New Roman" w:cs="Times New Roman"/>
          <w:sz w:val="24"/>
          <w:szCs w:val="24"/>
        </w:rPr>
        <w:t xml:space="preserve"> </w:t>
      </w:r>
      <w:bookmarkEnd w:id="19"/>
      <w:r>
        <w:rPr>
          <w:rFonts w:ascii="Times New Roman" w:hAnsi="Times New Roman" w:cs="Times New Roman"/>
          <w:sz w:val="24"/>
          <w:szCs w:val="24"/>
        </w:rPr>
        <w:t>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 Например:</w:t>
      </w:r>
    </w:p>
    <w:p w:rsidR="0078516A" w:rsidRDefault="0078516A" w:rsidP="0078516A">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9071"/>
      </w:tblGrid>
      <w:tr w:rsidR="0078516A" w:rsidTr="00437F12">
        <w:trPr>
          <w:trHeight w:val="647"/>
        </w:trPr>
        <w:tc>
          <w:tcPr>
            <w:tcW w:w="9071"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Иванов Иван Иванович, главный специалист</w:t>
            </w:r>
          </w:p>
          <w:p w:rsidR="0078516A" w:rsidRDefault="002438D4"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(48448) 3-33-32</w:t>
            </w:r>
            <w:r w:rsidR="0078516A">
              <w:rPr>
                <w:rFonts w:ascii="Times New Roman" w:hAnsi="Times New Roman" w:cs="Times New Roman"/>
                <w:sz w:val="24"/>
                <w:szCs w:val="24"/>
              </w:rPr>
              <w:t xml:space="preserve">, </w:t>
            </w:r>
            <w:r w:rsidR="0078516A" w:rsidRPr="00C555EE">
              <w:rPr>
                <w:rFonts w:ascii="Times New Roman" w:hAnsi="Times New Roman" w:cs="Times New Roman"/>
                <w:sz w:val="24"/>
                <w:szCs w:val="24"/>
                <w:lang w:val="en-US"/>
              </w:rPr>
              <w:t>sp</w:t>
            </w:r>
            <w:r w:rsidR="0078516A" w:rsidRPr="00C555EE">
              <w:rPr>
                <w:rFonts w:ascii="Times New Roman" w:hAnsi="Times New Roman" w:cs="Times New Roman"/>
                <w:sz w:val="24"/>
                <w:szCs w:val="24"/>
              </w:rPr>
              <w:t>_</w:t>
            </w:r>
            <w:proofErr w:type="spellStart"/>
            <w:r w:rsidR="0078516A" w:rsidRPr="00C555EE">
              <w:rPr>
                <w:rFonts w:ascii="Times New Roman" w:hAnsi="Times New Roman" w:cs="Times New Roman"/>
                <w:sz w:val="24"/>
                <w:szCs w:val="24"/>
                <w:lang w:val="en-US"/>
              </w:rPr>
              <w:t>saburovshchino</w:t>
            </w:r>
            <w:proofErr w:type="spellEnd"/>
            <w:r w:rsidR="0078516A" w:rsidRPr="00C555EE">
              <w:rPr>
                <w:rFonts w:ascii="Times New Roman" w:hAnsi="Times New Roman" w:cs="Times New Roman"/>
                <w:sz w:val="24"/>
                <w:szCs w:val="24"/>
              </w:rPr>
              <w:t>@</w:t>
            </w:r>
            <w:r w:rsidR="0078516A" w:rsidRPr="00C555EE">
              <w:rPr>
                <w:rFonts w:ascii="Times New Roman" w:hAnsi="Times New Roman" w:cs="Times New Roman"/>
                <w:sz w:val="24"/>
                <w:szCs w:val="24"/>
                <w:lang w:val="en-US"/>
              </w:rPr>
              <w:t>mail</w:t>
            </w:r>
            <w:r w:rsidR="0078516A" w:rsidRPr="00C555EE">
              <w:rPr>
                <w:rFonts w:ascii="Times New Roman" w:hAnsi="Times New Roman" w:cs="Times New Roman"/>
                <w:sz w:val="24"/>
                <w:szCs w:val="24"/>
              </w:rPr>
              <w:t>.</w:t>
            </w:r>
            <w:proofErr w:type="spellStart"/>
            <w:r w:rsidR="0078516A" w:rsidRPr="00C555EE">
              <w:rPr>
                <w:rFonts w:ascii="Times New Roman" w:hAnsi="Times New Roman" w:cs="Times New Roman"/>
                <w:sz w:val="24"/>
                <w:szCs w:val="24"/>
                <w:lang w:val="en-US"/>
              </w:rPr>
              <w:t>ru</w:t>
            </w:r>
            <w:proofErr w:type="spellEnd"/>
          </w:p>
        </w:tc>
      </w:tr>
    </w:tbl>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Отметка об исполнителе может оформляться как нижний колонтитул и печататься шрифтом меньшего размера.</w:t>
      </w:r>
    </w:p>
    <w:p w:rsidR="0078516A" w:rsidRDefault="0078516A" w:rsidP="0078516A">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20" w:name="P533"/>
      <w:bookmarkEnd w:id="20"/>
      <w:r>
        <w:rPr>
          <w:rFonts w:ascii="Times New Roman" w:hAnsi="Times New Roman" w:cs="Times New Roman"/>
          <w:i/>
          <w:sz w:val="24"/>
          <w:szCs w:val="24"/>
        </w:rPr>
        <w:t xml:space="preserve">Отметка о </w:t>
      </w:r>
      <w:proofErr w:type="gramStart"/>
      <w:r>
        <w:rPr>
          <w:rFonts w:ascii="Times New Roman" w:hAnsi="Times New Roman" w:cs="Times New Roman"/>
          <w:i/>
          <w:sz w:val="24"/>
          <w:szCs w:val="24"/>
        </w:rPr>
        <w:t>заверении копии</w:t>
      </w:r>
      <w:proofErr w:type="gramEnd"/>
      <w:r>
        <w:rPr>
          <w:rFonts w:ascii="Times New Roman" w:hAnsi="Times New Roman" w:cs="Times New Roman"/>
          <w:sz w:val="24"/>
          <w:szCs w:val="24"/>
        </w:rPr>
        <w:t xml:space="preserve"> оформляется для подтверждения соответствия копии документа (выписки из документа) подлиннику документа.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 Например:</w:t>
      </w:r>
    </w:p>
    <w:p w:rsidR="0078516A" w:rsidRDefault="0078516A" w:rsidP="0078516A">
      <w:pPr>
        <w:pStyle w:val="ConsPlusNormal"/>
        <w:tabs>
          <w:tab w:val="left" w:pos="1701"/>
        </w:tabs>
        <w:ind w:left="851" w:firstLine="0"/>
        <w:rPr>
          <w:rFonts w:ascii="Times New Roman" w:hAnsi="Times New Roman" w:cs="Times New Roman"/>
          <w:i/>
          <w:sz w:val="24"/>
          <w:szCs w:val="24"/>
        </w:rPr>
      </w:pPr>
    </w:p>
    <w:tbl>
      <w:tblPr>
        <w:tblW w:w="9360" w:type="dxa"/>
        <w:tblInd w:w="62" w:type="dxa"/>
        <w:tblLayout w:type="fixed"/>
        <w:tblCellMar>
          <w:top w:w="102" w:type="dxa"/>
          <w:left w:w="62" w:type="dxa"/>
          <w:bottom w:w="102" w:type="dxa"/>
          <w:right w:w="62" w:type="dxa"/>
        </w:tblCellMar>
        <w:tblLook w:val="04A0"/>
      </w:tblPr>
      <w:tblGrid>
        <w:gridCol w:w="2760"/>
        <w:gridCol w:w="2316"/>
        <w:gridCol w:w="2042"/>
        <w:gridCol w:w="2242"/>
      </w:tblGrid>
      <w:tr w:rsidR="0078516A" w:rsidTr="00437F12">
        <w:trPr>
          <w:trHeight w:val="20"/>
        </w:trPr>
        <w:tc>
          <w:tcPr>
            <w:tcW w:w="5074" w:type="dxa"/>
            <w:gridSpan w:val="2"/>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Верно</w:t>
            </w:r>
          </w:p>
        </w:tc>
        <w:tc>
          <w:tcPr>
            <w:tcW w:w="2041" w:type="dxa"/>
          </w:tcPr>
          <w:p w:rsidR="0078516A" w:rsidRDefault="0078516A" w:rsidP="00437F12">
            <w:pPr>
              <w:pStyle w:val="ConsPlusNormal"/>
              <w:ind w:firstLine="0"/>
              <w:rPr>
                <w:rFonts w:ascii="Times New Roman" w:hAnsi="Times New Roman" w:cs="Times New Roman"/>
                <w:sz w:val="24"/>
                <w:szCs w:val="24"/>
              </w:rPr>
            </w:pPr>
          </w:p>
        </w:tc>
        <w:tc>
          <w:tcPr>
            <w:tcW w:w="2241" w:type="dxa"/>
          </w:tcPr>
          <w:p w:rsidR="0078516A" w:rsidRDefault="0078516A" w:rsidP="00437F12">
            <w:pPr>
              <w:pStyle w:val="ConsPlusNormal"/>
              <w:ind w:firstLine="0"/>
              <w:rPr>
                <w:rFonts w:ascii="Times New Roman" w:hAnsi="Times New Roman" w:cs="Times New Roman"/>
                <w:sz w:val="24"/>
                <w:szCs w:val="24"/>
              </w:rPr>
            </w:pPr>
          </w:p>
        </w:tc>
      </w:tr>
      <w:tr w:rsidR="0078516A" w:rsidTr="00437F12">
        <w:trPr>
          <w:trHeight w:val="20"/>
        </w:trPr>
        <w:tc>
          <w:tcPr>
            <w:tcW w:w="5074" w:type="dxa"/>
            <w:gridSpan w:val="2"/>
            <w:hideMark/>
          </w:tcPr>
          <w:p w:rsidR="0078516A" w:rsidRDefault="0078516A" w:rsidP="00437F12">
            <w:pPr>
              <w:tabs>
                <w:tab w:val="left" w:pos="1276"/>
              </w:tabs>
            </w:pPr>
            <w:r>
              <w:t xml:space="preserve">Специалист отдела </w:t>
            </w:r>
            <w:r>
              <w:rPr>
                <w:color w:val="000000"/>
              </w:rPr>
              <w:t>делопроизводства</w:t>
            </w:r>
          </w:p>
        </w:tc>
        <w:tc>
          <w:tcPr>
            <w:tcW w:w="2041" w:type="dxa"/>
            <w:vAlign w:val="bottom"/>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w:t>
            </w:r>
          </w:p>
        </w:tc>
        <w:tc>
          <w:tcPr>
            <w:tcW w:w="2241" w:type="dxa"/>
            <w:vAlign w:val="bottom"/>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И.О. Фамилия</w:t>
            </w:r>
          </w:p>
        </w:tc>
      </w:tr>
      <w:tr w:rsidR="0078516A" w:rsidTr="00437F12">
        <w:trPr>
          <w:trHeight w:val="20"/>
        </w:trPr>
        <w:tc>
          <w:tcPr>
            <w:tcW w:w="2759" w:type="dxa"/>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Дата</w:t>
            </w:r>
          </w:p>
        </w:tc>
        <w:tc>
          <w:tcPr>
            <w:tcW w:w="2315"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Печать</w:t>
            </w:r>
          </w:p>
        </w:tc>
        <w:tc>
          <w:tcPr>
            <w:tcW w:w="2041" w:type="dxa"/>
          </w:tcPr>
          <w:p w:rsidR="0078516A" w:rsidRDefault="0078516A" w:rsidP="00437F12">
            <w:pPr>
              <w:pStyle w:val="ConsPlusNormal"/>
              <w:ind w:firstLine="0"/>
              <w:rPr>
                <w:rFonts w:ascii="Times New Roman" w:hAnsi="Times New Roman" w:cs="Times New Roman"/>
                <w:sz w:val="24"/>
                <w:szCs w:val="24"/>
              </w:rPr>
            </w:pPr>
          </w:p>
        </w:tc>
        <w:tc>
          <w:tcPr>
            <w:tcW w:w="2241" w:type="dxa"/>
          </w:tcPr>
          <w:p w:rsidR="0078516A" w:rsidRDefault="0078516A" w:rsidP="00437F12">
            <w:pPr>
              <w:pStyle w:val="ConsPlusNormal"/>
              <w:ind w:firstLine="0"/>
              <w:rPr>
                <w:rFonts w:ascii="Times New Roman" w:hAnsi="Times New Roman" w:cs="Times New Roman"/>
                <w:sz w:val="24"/>
                <w:szCs w:val="24"/>
              </w:rPr>
            </w:pPr>
          </w:p>
        </w:tc>
      </w:tr>
    </w:tbl>
    <w:p w:rsidR="0078516A" w:rsidRDefault="0078516A" w:rsidP="0078516A">
      <w:pPr>
        <w:pStyle w:val="ConsPlusNormal"/>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На копиях многостраничных документов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Если копия выдается для представления в другую организацию, отметка о </w:t>
      </w:r>
      <w:proofErr w:type="gramStart"/>
      <w:r>
        <w:rPr>
          <w:rFonts w:ascii="Times New Roman" w:hAnsi="Times New Roman" w:cs="Times New Roman"/>
          <w:sz w:val="24"/>
          <w:szCs w:val="24"/>
        </w:rPr>
        <w:t>заверении копии</w:t>
      </w:r>
      <w:proofErr w:type="gramEnd"/>
      <w:r>
        <w:rPr>
          <w:rFonts w:ascii="Times New Roman" w:hAnsi="Times New Roman" w:cs="Times New Roman"/>
          <w:sz w:val="24"/>
          <w:szCs w:val="24"/>
        </w:rPr>
        <w:t xml:space="preserve"> может дополняться записью о месте хранения документа, с которого была изготовлена копия, и заверяется печатью администрации. Например:</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jc w:val="both"/>
      </w:pPr>
      <w:r>
        <w:lastRenderedPageBreak/>
        <w:t xml:space="preserve">Подлинник документа находится в администрации СП «Село </w:t>
      </w:r>
      <w:proofErr w:type="spellStart"/>
      <w:r w:rsidRPr="00CA6DBE">
        <w:t>Сабуровщино</w:t>
      </w:r>
      <w:proofErr w:type="spellEnd"/>
      <w:r>
        <w:t>» в деле № 02-07 за 2018 г.</w:t>
      </w:r>
    </w:p>
    <w:p w:rsidR="0078516A" w:rsidRDefault="0078516A" w:rsidP="006C3EDD">
      <w:pPr>
        <w:jc w:val="both"/>
      </w:pPr>
    </w:p>
    <w:p w:rsidR="0078516A" w:rsidRDefault="0078516A" w:rsidP="006C3EDD">
      <w:pPr>
        <w:jc w:val="both"/>
      </w:pPr>
      <w:r>
        <w:t>Верно</w:t>
      </w:r>
    </w:p>
    <w:p w:rsidR="0078516A" w:rsidRDefault="0078516A" w:rsidP="006C3EDD">
      <w:pPr>
        <w:jc w:val="both"/>
      </w:pPr>
      <w:r>
        <w:t xml:space="preserve">Глава администрации СП «Село </w:t>
      </w:r>
      <w:proofErr w:type="spellStart"/>
      <w:r w:rsidRPr="00CA6DBE">
        <w:t>Сабуровщино</w:t>
      </w:r>
      <w:proofErr w:type="spellEnd"/>
      <w:r>
        <w:t>»           Подпись         И.О. Фамилия</w:t>
      </w:r>
    </w:p>
    <w:p w:rsidR="0078516A" w:rsidRDefault="0078516A" w:rsidP="0078516A">
      <w:r>
        <w:t>Дата                           Печать</w:t>
      </w:r>
    </w:p>
    <w:p w:rsidR="0078516A" w:rsidRDefault="0078516A" w:rsidP="006C3EDD">
      <w:pPr>
        <w:pStyle w:val="ConsPlusNormal"/>
        <w:jc w:val="both"/>
        <w:rPr>
          <w:rFonts w:ascii="Times New Roman" w:hAnsi="Times New Roman" w:cs="Times New Roman"/>
          <w:sz w:val="24"/>
          <w:szCs w:val="24"/>
        </w:rPr>
      </w:pPr>
    </w:p>
    <w:p w:rsidR="0078516A" w:rsidRDefault="0078516A" w:rsidP="006C3ED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Для </w:t>
      </w:r>
      <w:proofErr w:type="gramStart"/>
      <w:r>
        <w:rPr>
          <w:rFonts w:ascii="Times New Roman" w:hAnsi="Times New Roman" w:cs="Times New Roman"/>
          <w:sz w:val="24"/>
          <w:szCs w:val="24"/>
        </w:rPr>
        <w:t>заверения копии</w:t>
      </w:r>
      <w:proofErr w:type="gramEnd"/>
      <w:r>
        <w:rPr>
          <w:rFonts w:ascii="Times New Roman" w:hAnsi="Times New Roman" w:cs="Times New Roman"/>
          <w:sz w:val="24"/>
          <w:szCs w:val="24"/>
        </w:rPr>
        <w:t xml:space="preserve"> документа, изготовленной на бумажном носителе, может использоваться штамп (при наличии).</w:t>
      </w:r>
    </w:p>
    <w:p w:rsidR="0078516A" w:rsidRDefault="0078516A" w:rsidP="006C3EDD">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r>
        <w:rPr>
          <w:rFonts w:ascii="Times New Roman" w:hAnsi="Times New Roman" w:cs="Times New Roman"/>
          <w:i/>
          <w:sz w:val="24"/>
          <w:szCs w:val="24"/>
        </w:rPr>
        <w:t>Отметка о поступлении документа</w:t>
      </w:r>
      <w:r>
        <w:rPr>
          <w:rFonts w:ascii="Times New Roman" w:hAnsi="Times New Roman" w:cs="Times New Roman"/>
          <w:sz w:val="24"/>
          <w:szCs w:val="24"/>
        </w:rPr>
        <w:t xml:space="preserve"> служит для подтверждения факта поступления документа в администрацию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78516A" w:rsidRDefault="0078516A" w:rsidP="00437F12">
      <w:pPr>
        <w:pStyle w:val="ConsPlusNormal"/>
        <w:jc w:val="both"/>
        <w:rPr>
          <w:rFonts w:ascii="Times New Roman" w:hAnsi="Times New Roman" w:cs="Times New Roman"/>
          <w:sz w:val="24"/>
          <w:szCs w:val="24"/>
        </w:rPr>
      </w:pPr>
      <w:r>
        <w:rPr>
          <w:rFonts w:ascii="Times New Roman" w:hAnsi="Times New Roman" w:cs="Times New Roman"/>
          <w:sz w:val="24"/>
          <w:szCs w:val="24"/>
        </w:rPr>
        <w:t>Отметка о поступлении документа может проставляться с помощью штампа.</w:t>
      </w:r>
    </w:p>
    <w:p w:rsidR="0078516A" w:rsidRDefault="0078516A" w:rsidP="00437F12">
      <w:pPr>
        <w:pStyle w:val="ConsPlusNormal"/>
        <w:numPr>
          <w:ilvl w:val="0"/>
          <w:numId w:val="9"/>
        </w:numPr>
        <w:tabs>
          <w:tab w:val="left" w:pos="1701"/>
        </w:tabs>
        <w:suppressAutoHyphens w:val="0"/>
        <w:autoSpaceDN w:val="0"/>
        <w:adjustRightInd w:val="0"/>
        <w:ind w:left="0" w:firstLine="851"/>
        <w:jc w:val="both"/>
        <w:rPr>
          <w:rFonts w:ascii="Times New Roman" w:hAnsi="Times New Roman" w:cs="Times New Roman"/>
          <w:sz w:val="24"/>
          <w:szCs w:val="24"/>
        </w:rPr>
      </w:pPr>
      <w:bookmarkStart w:id="21" w:name="Резолюция"/>
      <w:r>
        <w:rPr>
          <w:rFonts w:ascii="Times New Roman" w:hAnsi="Times New Roman" w:cs="Times New Roman"/>
          <w:i/>
          <w:sz w:val="24"/>
          <w:szCs w:val="24"/>
        </w:rPr>
        <w:t>Резолюция</w:t>
      </w:r>
      <w:bookmarkEnd w:id="21"/>
      <w:r>
        <w:rPr>
          <w:rFonts w:ascii="Times New Roman" w:hAnsi="Times New Roman" w:cs="Times New Roman"/>
          <w:sz w:val="24"/>
          <w:szCs w:val="24"/>
        </w:rPr>
        <w:t xml:space="preserve"> содержит указание по исполнению документа. Резолюция оформляется на свободном месте рабочего поля документа.</w:t>
      </w:r>
    </w:p>
    <w:p w:rsidR="0078516A" w:rsidRDefault="0078516A" w:rsidP="00437F12">
      <w:pPr>
        <w:pStyle w:val="ConsPlusNormal"/>
        <w:jc w:val="both"/>
        <w:rPr>
          <w:rFonts w:ascii="Times New Roman" w:hAnsi="Times New Roman" w:cs="Times New Roman"/>
          <w:sz w:val="24"/>
          <w:szCs w:val="24"/>
        </w:rPr>
      </w:pPr>
      <w:r>
        <w:rPr>
          <w:rFonts w:ascii="Times New Roman" w:hAnsi="Times New Roman" w:cs="Times New Roman"/>
          <w:sz w:val="24"/>
          <w:szCs w:val="24"/>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 Например:</w:t>
      </w:r>
    </w:p>
    <w:p w:rsidR="0078516A" w:rsidRDefault="0078516A" w:rsidP="00437F12">
      <w:pPr>
        <w:pStyle w:val="ConsPlusNormal"/>
        <w:jc w:val="both"/>
        <w:rPr>
          <w:rFonts w:ascii="Times New Roman" w:hAnsi="Times New Roman" w:cs="Times New Roman"/>
          <w:sz w:val="24"/>
          <w:szCs w:val="24"/>
        </w:rPr>
      </w:pPr>
    </w:p>
    <w:tbl>
      <w:tblPr>
        <w:tblW w:w="9420" w:type="dxa"/>
        <w:tblLayout w:type="fixed"/>
        <w:tblCellMar>
          <w:top w:w="102" w:type="dxa"/>
          <w:left w:w="62" w:type="dxa"/>
          <w:bottom w:w="102" w:type="dxa"/>
          <w:right w:w="62" w:type="dxa"/>
        </w:tblCellMar>
        <w:tblLook w:val="04A0"/>
      </w:tblPr>
      <w:tblGrid>
        <w:gridCol w:w="5733"/>
        <w:gridCol w:w="3687"/>
      </w:tblGrid>
      <w:tr w:rsidR="0078516A" w:rsidTr="00437F12">
        <w:trPr>
          <w:trHeight w:val="1222"/>
        </w:trPr>
        <w:tc>
          <w:tcPr>
            <w:tcW w:w="5732" w:type="dxa"/>
          </w:tcPr>
          <w:p w:rsidR="0078516A" w:rsidRDefault="0078516A" w:rsidP="00437F12">
            <w:pPr>
              <w:pStyle w:val="ConsPlusNormal"/>
              <w:rPr>
                <w:rFonts w:ascii="Times New Roman" w:hAnsi="Times New Roman" w:cs="Times New Roman"/>
                <w:sz w:val="24"/>
                <w:szCs w:val="24"/>
              </w:rPr>
            </w:pPr>
          </w:p>
        </w:tc>
        <w:tc>
          <w:tcPr>
            <w:tcW w:w="3686" w:type="dxa"/>
            <w:hideMark/>
          </w:tcPr>
          <w:p w:rsidR="0078516A" w:rsidRDefault="0078516A" w:rsidP="00437F12">
            <w:pPr>
              <w:pStyle w:val="ConsPlusNormal"/>
              <w:ind w:right="791" w:firstLine="567"/>
              <w:rPr>
                <w:rFonts w:ascii="Times New Roman" w:hAnsi="Times New Roman" w:cs="Times New Roman"/>
                <w:sz w:val="24"/>
                <w:szCs w:val="24"/>
              </w:rPr>
            </w:pPr>
            <w:r>
              <w:rPr>
                <w:rFonts w:ascii="Times New Roman" w:hAnsi="Times New Roman" w:cs="Times New Roman"/>
                <w:sz w:val="24"/>
                <w:szCs w:val="24"/>
              </w:rPr>
              <w:t xml:space="preserve">Фамилия И.О.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Прошу подготовить                             предложения к 10.07.2020 г.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Подпись </w:t>
            </w:r>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Дата</w:t>
            </w:r>
          </w:p>
        </w:tc>
      </w:tr>
    </w:tbl>
    <w:p w:rsidR="0078516A" w:rsidRDefault="0078516A" w:rsidP="0078516A">
      <w:pPr>
        <w:pStyle w:val="ConsPlusNormal"/>
        <w:rPr>
          <w:rFonts w:ascii="Times New Roman" w:hAnsi="Times New Roman" w:cs="Times New Roman"/>
          <w:sz w:val="24"/>
          <w:szCs w:val="24"/>
        </w:rPr>
      </w:pPr>
    </w:p>
    <w:p w:rsidR="0078516A" w:rsidRDefault="0078516A" w:rsidP="00437F12">
      <w:pPr>
        <w:pStyle w:val="ConsPlusNormal"/>
        <w:jc w:val="both"/>
        <w:rPr>
          <w:rFonts w:ascii="Times New Roman" w:hAnsi="Times New Roman" w:cs="Times New Roman"/>
          <w:sz w:val="24"/>
          <w:szCs w:val="24"/>
        </w:rPr>
      </w:pPr>
      <w:r>
        <w:rPr>
          <w:rFonts w:ascii="Times New Roman" w:hAnsi="Times New Roman" w:cs="Times New Roman"/>
          <w:sz w:val="24"/>
          <w:szCs w:val="24"/>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78516A" w:rsidRDefault="0078516A" w:rsidP="00437F12">
      <w:pPr>
        <w:pStyle w:val="ConsPlusNormal"/>
        <w:jc w:val="both"/>
        <w:rPr>
          <w:rFonts w:ascii="Times New Roman" w:hAnsi="Times New Roman" w:cs="Times New Roman"/>
          <w:sz w:val="24"/>
          <w:szCs w:val="24"/>
        </w:rPr>
      </w:pPr>
      <w:r>
        <w:rPr>
          <w:rFonts w:ascii="Times New Roman" w:hAnsi="Times New Roman" w:cs="Times New Roman"/>
          <w:sz w:val="24"/>
          <w:szCs w:val="24"/>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w:t>
      </w:r>
    </w:p>
    <w:p w:rsidR="0078516A" w:rsidRDefault="0078516A" w:rsidP="00437F12">
      <w:pPr>
        <w:numPr>
          <w:ilvl w:val="0"/>
          <w:numId w:val="10"/>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 </w:t>
      </w:r>
    </w:p>
    <w:p w:rsidR="0078516A" w:rsidRDefault="0078516A" w:rsidP="00437F12">
      <w:pPr>
        <w:numPr>
          <w:ilvl w:val="0"/>
          <w:numId w:val="10"/>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Проекты документов, подготовленных сотрудниками администрации, подлежат согласованию. </w:t>
      </w:r>
    </w:p>
    <w:p w:rsidR="0078516A" w:rsidRDefault="0078516A" w:rsidP="00437F12">
      <w:pPr>
        <w:shd w:val="clear" w:color="auto" w:fill="FFFFFF"/>
        <w:autoSpaceDE w:val="0"/>
        <w:autoSpaceDN w:val="0"/>
        <w:adjustRightInd w:val="0"/>
        <w:ind w:firstLine="709"/>
        <w:jc w:val="both"/>
        <w:rPr>
          <w:bCs/>
        </w:rPr>
      </w:pPr>
      <w:r>
        <w:rPr>
          <w:bCs/>
        </w:rPr>
        <w:t xml:space="preserve">Согласование проекта документа в администрации оформляется визой руководителя структурного подразделения или иного уполномоченного должностного лица, начальника отдела юридического сопровождения, заместителя главы администрации по управлению делами. </w:t>
      </w:r>
    </w:p>
    <w:p w:rsidR="0078516A" w:rsidRDefault="0078516A" w:rsidP="00437F12">
      <w:pPr>
        <w:shd w:val="clear" w:color="auto" w:fill="FFFFFF"/>
        <w:autoSpaceDE w:val="0"/>
        <w:autoSpaceDN w:val="0"/>
        <w:adjustRightInd w:val="0"/>
        <w:ind w:firstLine="709"/>
        <w:jc w:val="both"/>
        <w:rPr>
          <w:bCs/>
          <w:color w:val="000000"/>
        </w:rPr>
      </w:pPr>
      <w:r>
        <w:rPr>
          <w:bCs/>
          <w:color w:val="000000"/>
        </w:rPr>
        <w:t>Проект документа, имеющего длительный срок хранения и подлежащего подписанию (утверждению) и последующему хранению на бумажном носителе, в случае его согласования в системе электронного документооборота (далее – СЭД), помещается на хранение в дело вместе с листом согласования, составляющим его неотъемлемую часть. Лист согласования, распечатанный из СЭД, должен содержать сведения о дате его формирования и наименовании системы, в которой проводилось электронное согласование.</w:t>
      </w:r>
    </w:p>
    <w:p w:rsidR="0078516A" w:rsidRDefault="0078516A" w:rsidP="00437F12">
      <w:pPr>
        <w:shd w:val="clear" w:color="auto" w:fill="FFFFFF"/>
        <w:autoSpaceDE w:val="0"/>
        <w:autoSpaceDN w:val="0"/>
        <w:adjustRightInd w:val="0"/>
        <w:ind w:firstLine="709"/>
        <w:jc w:val="both"/>
        <w:rPr>
          <w:bCs/>
          <w:color w:val="000000"/>
        </w:rPr>
      </w:pPr>
      <w:proofErr w:type="gramStart"/>
      <w:r>
        <w:rPr>
          <w:bCs/>
          <w:color w:val="000000"/>
        </w:rPr>
        <w:t xml:space="preserve">Согласование проекта документа, созданного в администрации, с другими государственными органами, органами местного самоуправления, организациями </w:t>
      </w:r>
      <w:r>
        <w:rPr>
          <w:bCs/>
          <w:color w:val="000000"/>
        </w:rPr>
        <w:lastRenderedPageBreak/>
        <w:t>оформляется грифом (листом) согласования, протоколом, письмом о согласовании, а также, в установленных законодательством Российской Федерации случаях, в форме заключений, отзывов, поправок.</w:t>
      </w:r>
      <w:proofErr w:type="gramEnd"/>
    </w:p>
    <w:p w:rsidR="0078516A" w:rsidRDefault="0078516A" w:rsidP="00437F12">
      <w:pPr>
        <w:numPr>
          <w:ilvl w:val="0"/>
          <w:numId w:val="10"/>
        </w:numPr>
        <w:shd w:val="clear" w:color="auto" w:fill="FFFFFF"/>
        <w:suppressAutoHyphens w:val="0"/>
        <w:autoSpaceDE w:val="0"/>
        <w:autoSpaceDN w:val="0"/>
        <w:adjustRightInd w:val="0"/>
        <w:ind w:left="0" w:firstLine="709"/>
        <w:jc w:val="both"/>
        <w:rPr>
          <w:bCs/>
          <w:color w:val="000000"/>
        </w:rPr>
      </w:pPr>
      <w:r>
        <w:rPr>
          <w:bCs/>
          <w:color w:val="000000"/>
        </w:rPr>
        <w:t xml:space="preserve">Подготовленные, оформленные и согласованные проекты документов подписываются (утверждаются) Главой администрации или иным уполномоченным им должностным лицом.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Документы на бумажном носителе подписываются собственноручной подписью Главы администрации или иного уполномоченного им должностного лица.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Электронные документы, направляемые в государственные органы и иные органы местного самоуправления, подписываются усиленной квалифицированной электронной подписью должностного лица администрации, порядок применения которой установлен Федеральным законом от 11 апреля 2011 г. № 63-ФЗ «Об электронной подписи» и иными нормативными правовыми актами Российской Федерации. </w:t>
      </w:r>
    </w:p>
    <w:p w:rsidR="0078516A" w:rsidRDefault="0078516A" w:rsidP="00437F12">
      <w:pPr>
        <w:shd w:val="clear" w:color="auto" w:fill="FFFFFF"/>
        <w:autoSpaceDE w:val="0"/>
        <w:autoSpaceDN w:val="0"/>
        <w:adjustRightInd w:val="0"/>
        <w:ind w:firstLine="709"/>
        <w:jc w:val="both"/>
        <w:rPr>
          <w:bCs/>
          <w:color w:val="000000"/>
        </w:rPr>
      </w:pPr>
      <w:r>
        <w:rPr>
          <w:bCs/>
          <w:color w:val="000000"/>
        </w:rPr>
        <w:t>В СЭД администрации могут использоваться способы подтверждения действий с электронными документами, при которых используются иные виды электронных подписей в соответствии с Федеральным законом от 11 апреля 2011 г. № 63-ФЗ «Об электронной подписи».</w:t>
      </w:r>
    </w:p>
    <w:p w:rsidR="0078516A" w:rsidRDefault="0078516A" w:rsidP="00437F12">
      <w:pPr>
        <w:numPr>
          <w:ilvl w:val="0"/>
          <w:numId w:val="10"/>
        </w:numPr>
        <w:shd w:val="clear" w:color="auto" w:fill="FFFFFF"/>
        <w:suppressAutoHyphens w:val="0"/>
        <w:autoSpaceDE w:val="0"/>
        <w:autoSpaceDN w:val="0"/>
        <w:adjustRightInd w:val="0"/>
        <w:ind w:left="0" w:firstLine="709"/>
        <w:jc w:val="both"/>
        <w:rPr>
          <w:bCs/>
          <w:color w:val="000000"/>
        </w:rPr>
      </w:pPr>
      <w:r>
        <w:rPr>
          <w:bCs/>
          <w:color w:val="000000"/>
        </w:rPr>
        <w:t xml:space="preserve">На документах, утверждаемых правовыми актами администрации или Главой администрации (иным уполномоченным им должностным лицом), оформляется гриф утверждения. </w:t>
      </w:r>
    </w:p>
    <w:p w:rsidR="0078516A" w:rsidRDefault="0078516A" w:rsidP="00437F12">
      <w:pPr>
        <w:numPr>
          <w:ilvl w:val="0"/>
          <w:numId w:val="10"/>
        </w:numPr>
        <w:shd w:val="clear" w:color="auto" w:fill="FFFFFF"/>
        <w:suppressAutoHyphens w:val="0"/>
        <w:autoSpaceDE w:val="0"/>
        <w:autoSpaceDN w:val="0"/>
        <w:adjustRightInd w:val="0"/>
        <w:ind w:left="0" w:firstLine="709"/>
        <w:jc w:val="both"/>
        <w:rPr>
          <w:bCs/>
          <w:color w:val="000000"/>
        </w:rPr>
      </w:pPr>
      <w:r>
        <w:rPr>
          <w:bCs/>
          <w:color w:val="000000"/>
        </w:rPr>
        <w:t>В необходимых случаях собственноручная подпись Главы администрации или иного уполномоченного им лица заверяется печатью с воспроизведением Государственного герба Российской Федерации.</w:t>
      </w:r>
    </w:p>
    <w:p w:rsidR="0078516A" w:rsidRDefault="0078516A" w:rsidP="0078516A">
      <w:pPr>
        <w:shd w:val="clear" w:color="auto" w:fill="FFFFFF"/>
        <w:autoSpaceDE w:val="0"/>
        <w:autoSpaceDN w:val="0"/>
        <w:adjustRightInd w:val="0"/>
        <w:ind w:left="709"/>
        <w:jc w:val="center"/>
        <w:rPr>
          <w:b/>
          <w:bCs/>
          <w:color w:val="000000"/>
        </w:rPr>
      </w:pPr>
    </w:p>
    <w:p w:rsidR="0078516A" w:rsidRDefault="0078516A" w:rsidP="0078516A">
      <w:pPr>
        <w:shd w:val="clear" w:color="auto" w:fill="FFFFFF"/>
        <w:autoSpaceDE w:val="0"/>
        <w:autoSpaceDN w:val="0"/>
        <w:adjustRightInd w:val="0"/>
        <w:jc w:val="center"/>
        <w:rPr>
          <w:b/>
          <w:bCs/>
          <w:color w:val="000000"/>
        </w:rPr>
      </w:pPr>
      <w:r>
        <w:rPr>
          <w:b/>
          <w:bCs/>
          <w:color w:val="000000"/>
        </w:rPr>
        <w:t>3. Подготовка и оформление отдельных видов документов</w:t>
      </w:r>
    </w:p>
    <w:p w:rsidR="0078516A" w:rsidRDefault="0078516A" w:rsidP="006C3EDD">
      <w:pPr>
        <w:shd w:val="clear" w:color="auto" w:fill="FFFFFF"/>
        <w:autoSpaceDE w:val="0"/>
        <w:autoSpaceDN w:val="0"/>
        <w:adjustRightInd w:val="0"/>
        <w:jc w:val="both"/>
        <w:rPr>
          <w:b/>
          <w:bCs/>
          <w:color w:val="000000"/>
        </w:rPr>
      </w:pPr>
    </w:p>
    <w:p w:rsidR="0078516A" w:rsidRDefault="0078516A" w:rsidP="006C3EDD">
      <w:pPr>
        <w:numPr>
          <w:ilvl w:val="0"/>
          <w:numId w:val="11"/>
        </w:numPr>
        <w:suppressAutoHyphens w:val="0"/>
        <w:ind w:left="0" w:firstLine="709"/>
        <w:contextualSpacing/>
        <w:jc w:val="both"/>
      </w:pPr>
      <w:r>
        <w:t xml:space="preserve">Локальные нормативные акты (далее – ЛНА) администрации издаются в виде правил, положений, инструкций, регламентов, перечней, классификаторов и других видов документов. </w:t>
      </w:r>
    </w:p>
    <w:p w:rsidR="0078516A" w:rsidRDefault="0078516A" w:rsidP="006C3EDD">
      <w:pPr>
        <w:ind w:firstLine="709"/>
        <w:jc w:val="both"/>
      </w:pPr>
      <w:r>
        <w:t>ЛНА приобретают юридическую силу после их утверждения распорядительным документом: постановлением либо распоряжением.</w:t>
      </w:r>
    </w:p>
    <w:p w:rsidR="0078516A" w:rsidRDefault="0078516A" w:rsidP="006C3EDD">
      <w:pPr>
        <w:numPr>
          <w:ilvl w:val="0"/>
          <w:numId w:val="11"/>
        </w:numPr>
        <w:suppressAutoHyphens w:val="0"/>
        <w:ind w:left="0" w:firstLine="709"/>
        <w:contextualSpacing/>
        <w:jc w:val="both"/>
      </w:pPr>
      <w:r>
        <w:t>ЛНА могут быть:</w:t>
      </w:r>
    </w:p>
    <w:p w:rsidR="0078516A" w:rsidRDefault="0078516A" w:rsidP="006C3EDD">
      <w:pPr>
        <w:ind w:firstLine="709"/>
        <w:jc w:val="both"/>
      </w:pPr>
      <w:r>
        <w:t xml:space="preserve">постоянно </w:t>
      </w:r>
      <w:proofErr w:type="gramStart"/>
      <w:r>
        <w:t>действующими</w:t>
      </w:r>
      <w:proofErr w:type="gramEnd"/>
      <w:r>
        <w:t xml:space="preserve"> (без ограничения срока их применения);</w:t>
      </w:r>
    </w:p>
    <w:p w:rsidR="0078516A" w:rsidRDefault="0078516A" w:rsidP="006C3EDD">
      <w:pPr>
        <w:ind w:firstLine="709"/>
        <w:jc w:val="both"/>
      </w:pPr>
      <w:proofErr w:type="gramStart"/>
      <w:r>
        <w:t>временными</w:t>
      </w:r>
      <w:proofErr w:type="gramEnd"/>
      <w:r>
        <w:t xml:space="preserve"> (действующими в течение указанного в них срока или до наступления определенного события).</w:t>
      </w:r>
    </w:p>
    <w:p w:rsidR="0078516A" w:rsidRDefault="0078516A" w:rsidP="006C3EDD">
      <w:pPr>
        <w:numPr>
          <w:ilvl w:val="0"/>
          <w:numId w:val="11"/>
        </w:numPr>
        <w:suppressAutoHyphens w:val="0"/>
        <w:ind w:left="0" w:firstLine="709"/>
        <w:contextualSpacing/>
        <w:jc w:val="both"/>
      </w:pPr>
      <w:r>
        <w:t>Основанием для издания ЛНА являются:</w:t>
      </w:r>
    </w:p>
    <w:p w:rsidR="0078516A" w:rsidRDefault="0078516A" w:rsidP="006C3EDD">
      <w:pPr>
        <w:ind w:firstLine="709"/>
        <w:jc w:val="both"/>
      </w:pPr>
      <w:r>
        <w:t xml:space="preserve">законодательные и иные нормативные правовые акты Российской Федерации </w:t>
      </w:r>
    </w:p>
    <w:p w:rsidR="0078516A" w:rsidRDefault="0078516A" w:rsidP="006C3EDD">
      <w:pPr>
        <w:ind w:firstLine="709"/>
        <w:jc w:val="both"/>
      </w:pPr>
      <w:r>
        <w:t>законодательные акты субъекта Российской Федерации, нормативные правовые акты органов государственной власти субъекта Российской Федерации;</w:t>
      </w:r>
    </w:p>
    <w:p w:rsidR="0078516A" w:rsidRDefault="0078516A" w:rsidP="006C3EDD">
      <w:pPr>
        <w:ind w:firstLine="709"/>
        <w:jc w:val="both"/>
      </w:pPr>
      <w:r>
        <w:t>ранее изданные в администрации ЛНА и/или распорядительные документы.</w:t>
      </w:r>
    </w:p>
    <w:p w:rsidR="0078516A" w:rsidRDefault="0078516A" w:rsidP="006C3EDD">
      <w:pPr>
        <w:numPr>
          <w:ilvl w:val="0"/>
          <w:numId w:val="11"/>
        </w:numPr>
        <w:suppressAutoHyphens w:val="0"/>
        <w:ind w:left="0" w:firstLine="709"/>
        <w:contextualSpacing/>
        <w:jc w:val="both"/>
      </w:pPr>
      <w:r>
        <w:t>ЛНА издаются в целях:</w:t>
      </w:r>
    </w:p>
    <w:p w:rsidR="0078516A" w:rsidRDefault="0078516A" w:rsidP="006C3EDD">
      <w:pPr>
        <w:ind w:firstLine="709"/>
        <w:jc w:val="both"/>
      </w:pPr>
      <w:r>
        <w:t>установления норм, требований, правил в отношении предмета нормативного регулирования, ранее не являвшемся предметом регулирования в администрации;</w:t>
      </w:r>
    </w:p>
    <w:p w:rsidR="0078516A" w:rsidRDefault="0078516A" w:rsidP="006C3EDD">
      <w:pPr>
        <w:ind w:firstLine="709"/>
        <w:jc w:val="both"/>
      </w:pPr>
      <w:r>
        <w:t>изменения существующих норм, требований, правил, установленных ранее изданными нормативными документами;</w:t>
      </w:r>
    </w:p>
    <w:p w:rsidR="0078516A" w:rsidRDefault="0078516A" w:rsidP="006C3EDD">
      <w:pPr>
        <w:ind w:firstLine="709"/>
        <w:jc w:val="both"/>
      </w:pPr>
      <w:r>
        <w:t>отмены ранее установленных норм, требований, правил.</w:t>
      </w:r>
    </w:p>
    <w:p w:rsidR="0078516A" w:rsidRDefault="0078516A" w:rsidP="006C3EDD">
      <w:pPr>
        <w:numPr>
          <w:ilvl w:val="0"/>
          <w:numId w:val="11"/>
        </w:numPr>
        <w:suppressAutoHyphens w:val="0"/>
        <w:ind w:left="0" w:firstLine="709"/>
        <w:contextualSpacing/>
        <w:jc w:val="both"/>
      </w:pPr>
      <w:r>
        <w:t>ЛНА разрабатывается в случае, если:</w:t>
      </w:r>
    </w:p>
    <w:p w:rsidR="0078516A" w:rsidRDefault="0078516A" w:rsidP="006C3EDD">
      <w:pPr>
        <w:ind w:firstLine="709"/>
        <w:jc w:val="both"/>
      </w:pPr>
      <w:r>
        <w:t>имеется участок работы (вопросы деятельности), нуждающийся в нормативном регулировании;</w:t>
      </w:r>
    </w:p>
    <w:p w:rsidR="0078516A" w:rsidRDefault="0078516A" w:rsidP="006C3EDD">
      <w:pPr>
        <w:ind w:firstLine="709"/>
        <w:jc w:val="both"/>
      </w:pPr>
      <w:r>
        <w:t xml:space="preserve">требуется внесение значительного количества изменений в ранее </w:t>
      </w:r>
      <w:proofErr w:type="gramStart"/>
      <w:r>
        <w:t>принятый</w:t>
      </w:r>
      <w:proofErr w:type="gramEnd"/>
      <w:r>
        <w:t xml:space="preserve"> ЛНА;</w:t>
      </w:r>
    </w:p>
    <w:p w:rsidR="0078516A" w:rsidRDefault="0078516A" w:rsidP="006C3EDD">
      <w:pPr>
        <w:ind w:firstLine="709"/>
        <w:jc w:val="both"/>
      </w:pPr>
      <w:r>
        <w:t>выявлено несколько ЛНА, регулирующих смежные вопросы, которые целесообразно объединить в один документ.</w:t>
      </w:r>
    </w:p>
    <w:p w:rsidR="0078516A" w:rsidRDefault="0078516A" w:rsidP="006C3EDD">
      <w:pPr>
        <w:ind w:firstLine="709"/>
        <w:jc w:val="both"/>
      </w:pPr>
      <w:r>
        <w:lastRenderedPageBreak/>
        <w:t>Актуализация ранее принятых ЛНА осуществляется через внесение в них изменений.</w:t>
      </w:r>
    </w:p>
    <w:p w:rsidR="0078516A" w:rsidRDefault="0078516A" w:rsidP="006C3EDD">
      <w:pPr>
        <w:numPr>
          <w:ilvl w:val="0"/>
          <w:numId w:val="11"/>
        </w:numPr>
        <w:suppressAutoHyphens w:val="0"/>
        <w:ind w:left="0" w:firstLine="709"/>
        <w:contextualSpacing/>
        <w:jc w:val="both"/>
      </w:pPr>
      <w:r>
        <w:t>Изменения в ЛНА и отмена ЛНА оформляются постановлением либо распоряжением.</w:t>
      </w:r>
    </w:p>
    <w:p w:rsidR="0078516A" w:rsidRDefault="0078516A" w:rsidP="006C3EDD">
      <w:pPr>
        <w:numPr>
          <w:ilvl w:val="0"/>
          <w:numId w:val="11"/>
        </w:numPr>
        <w:suppressAutoHyphens w:val="0"/>
        <w:ind w:left="0" w:firstLine="709"/>
        <w:contextualSpacing/>
        <w:jc w:val="both"/>
      </w:pPr>
      <w:r>
        <w:t>В тексте постановления (распоряжения) об утверждении, изменении или отмене ЛНА используются формулировки:</w:t>
      </w:r>
    </w:p>
    <w:p w:rsidR="0078516A" w:rsidRDefault="0078516A" w:rsidP="00437F12">
      <w:pPr>
        <w:ind w:firstLine="709"/>
        <w:jc w:val="both"/>
      </w:pPr>
      <w:r>
        <w:t xml:space="preserve">при утверждении нового ЛНА: «Утвердить (название ЛНА)» или «Утвердить (название ЛНА) и ввести в действие </w:t>
      </w:r>
      <w:proofErr w:type="gramStart"/>
      <w:r>
        <w:t>с</w:t>
      </w:r>
      <w:proofErr w:type="gramEnd"/>
      <w:r>
        <w:t xml:space="preserve"> (дата)». Например:</w:t>
      </w:r>
    </w:p>
    <w:p w:rsidR="0078516A" w:rsidRDefault="0078516A" w:rsidP="00437F12">
      <w:pPr>
        <w:ind w:firstLine="709"/>
        <w:jc w:val="both"/>
        <w:rPr>
          <w:i/>
        </w:rPr>
      </w:pPr>
      <w:r>
        <w:rPr>
          <w:i/>
        </w:rPr>
        <w:t xml:space="preserve">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СП «Село </w:t>
      </w:r>
      <w:proofErr w:type="spellStart"/>
      <w:r>
        <w:rPr>
          <w:i/>
        </w:rPr>
        <w:t>Сабуровщино</w:t>
      </w:r>
      <w:proofErr w:type="spellEnd"/>
      <w:r>
        <w:rPr>
          <w:i/>
        </w:rPr>
        <w:t xml:space="preserve">», </w:t>
      </w:r>
    </w:p>
    <w:p w:rsidR="0078516A" w:rsidRDefault="0078516A" w:rsidP="00437F12">
      <w:pPr>
        <w:ind w:firstLine="709"/>
        <w:jc w:val="both"/>
        <w:rPr>
          <w:i/>
        </w:rPr>
      </w:pPr>
      <w:r>
        <w:rPr>
          <w:i/>
        </w:rPr>
        <w:t>или: Утвердить Штатное расписание администрации на 2020 год и ввести его в действие с 1 января 2020 г. (приложение).</w:t>
      </w:r>
    </w:p>
    <w:p w:rsidR="0078516A" w:rsidRDefault="0078516A" w:rsidP="00437F12">
      <w:pPr>
        <w:ind w:firstLine="709"/>
        <w:jc w:val="both"/>
      </w:pPr>
    </w:p>
    <w:p w:rsidR="0078516A" w:rsidRDefault="0078516A" w:rsidP="00437F12">
      <w:pPr>
        <w:ind w:firstLine="709"/>
        <w:jc w:val="both"/>
      </w:pPr>
      <w:r>
        <w:t xml:space="preserve">при внесении изменений в ранее </w:t>
      </w:r>
      <w:proofErr w:type="gramStart"/>
      <w:r>
        <w:t>утвержденный</w:t>
      </w:r>
      <w:proofErr w:type="gramEnd"/>
      <w:r>
        <w:t xml:space="preserve"> ЛНА: «Внести изменения в (название НПА). Например:</w:t>
      </w:r>
    </w:p>
    <w:p w:rsidR="0078516A" w:rsidRDefault="0078516A" w:rsidP="00437F12">
      <w:pPr>
        <w:ind w:firstLine="709"/>
        <w:jc w:val="both"/>
        <w:rPr>
          <w:i/>
        </w:rPr>
      </w:pPr>
      <w:r>
        <w:rPr>
          <w:i/>
        </w:rPr>
        <w:t xml:space="preserve">Внести следующие изменения в Штатное расписание на 2020 год, утвержденное распоряжением администрации СП «Село </w:t>
      </w:r>
      <w:proofErr w:type="spellStart"/>
      <w:r>
        <w:rPr>
          <w:i/>
        </w:rPr>
        <w:t>Сабуровщино</w:t>
      </w:r>
      <w:proofErr w:type="spellEnd"/>
      <w:r>
        <w:rPr>
          <w:i/>
        </w:rPr>
        <w:t>» от 25.12.2019 № 3 «...»</w:t>
      </w:r>
    </w:p>
    <w:p w:rsidR="0078516A" w:rsidRDefault="0078516A" w:rsidP="00437F12">
      <w:pPr>
        <w:ind w:firstLine="709"/>
        <w:jc w:val="both"/>
        <w:rPr>
          <w:i/>
        </w:rPr>
      </w:pPr>
    </w:p>
    <w:p w:rsidR="0078516A" w:rsidRDefault="0078516A" w:rsidP="00437F12">
      <w:pPr>
        <w:ind w:firstLine="709"/>
        <w:jc w:val="both"/>
      </w:pPr>
      <w:r>
        <w:t xml:space="preserve">при отмене ранее </w:t>
      </w:r>
      <w:proofErr w:type="gramStart"/>
      <w:r>
        <w:t>утвержденного</w:t>
      </w:r>
      <w:proofErr w:type="gramEnd"/>
      <w:r>
        <w:t xml:space="preserve"> ЛНА: «Признать утратившим силу (название ЛНА), утвержденное ...». Например:</w:t>
      </w:r>
    </w:p>
    <w:p w:rsidR="0078516A" w:rsidRDefault="0078516A" w:rsidP="00437F12">
      <w:pPr>
        <w:ind w:firstLine="709"/>
        <w:jc w:val="both"/>
        <w:rPr>
          <w:i/>
        </w:rPr>
      </w:pPr>
      <w:r>
        <w:rPr>
          <w:i/>
        </w:rPr>
        <w:t xml:space="preserve">Признать утратившим силу Положение о ненормированном рабочем дне, утвержденное распоряжением администрации СП «Село </w:t>
      </w:r>
      <w:proofErr w:type="spellStart"/>
      <w:r>
        <w:rPr>
          <w:i/>
        </w:rPr>
        <w:t>Сабуровщино</w:t>
      </w:r>
      <w:proofErr w:type="spellEnd"/>
      <w:r>
        <w:rPr>
          <w:i/>
        </w:rPr>
        <w:t>» от 15.02.2019 № 22.</w:t>
      </w:r>
    </w:p>
    <w:p w:rsidR="0078516A" w:rsidRDefault="0078516A" w:rsidP="006C3EDD">
      <w:pPr>
        <w:numPr>
          <w:ilvl w:val="0"/>
          <w:numId w:val="11"/>
        </w:numPr>
        <w:suppressAutoHyphens w:val="0"/>
        <w:ind w:left="0" w:firstLine="709"/>
        <w:contextualSpacing/>
        <w:jc w:val="both"/>
      </w:pPr>
      <w:r>
        <w:t>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w:t>
      </w:r>
    </w:p>
    <w:p w:rsidR="0078516A" w:rsidRDefault="0078516A" w:rsidP="006C3EDD">
      <w:pPr>
        <w:numPr>
          <w:ilvl w:val="0"/>
          <w:numId w:val="11"/>
        </w:numPr>
        <w:suppressAutoHyphens w:val="0"/>
        <w:ind w:left="0" w:firstLine="709"/>
        <w:contextualSpacing/>
        <w:jc w:val="both"/>
      </w:pPr>
      <w:r>
        <w:t>Информация справочного характера (графики, схемы, таблицы, формы документов) оформляется в виде приложений к ЛНА.</w:t>
      </w:r>
    </w:p>
    <w:p w:rsidR="0078516A" w:rsidRDefault="0078516A" w:rsidP="006C3EDD">
      <w:pPr>
        <w:ind w:firstLine="709"/>
        <w:jc w:val="both"/>
      </w:pPr>
      <w:r>
        <w:t xml:space="preserve">На приложениях к ЛНА оформляется реквизит «отметка о приложении» в соответствии с пунктом </w:t>
      </w:r>
      <w:hyperlink r:id="rId6" w:anchor="ОтметкаОприложении" w:history="1">
        <w:r>
          <w:rPr>
            <w:rStyle w:val="a9"/>
          </w:rPr>
          <w:t>2.6.16</w:t>
        </w:r>
      </w:hyperlink>
      <w:r>
        <w:t xml:space="preserve"> Настоящей инструкции.</w:t>
      </w:r>
    </w:p>
    <w:p w:rsidR="0078516A" w:rsidRDefault="0078516A" w:rsidP="006C3EDD">
      <w:pPr>
        <w:numPr>
          <w:ilvl w:val="0"/>
          <w:numId w:val="11"/>
        </w:numPr>
        <w:suppressAutoHyphens w:val="0"/>
        <w:ind w:left="0" w:firstLine="709"/>
        <w:contextualSpacing/>
        <w:jc w:val="both"/>
      </w:pPr>
      <w:r>
        <w:t xml:space="preserve">ЛНА вступает в силу в срок, указанный в постановлении (распоряжении), которым утвержден НПА, или </w:t>
      </w:r>
      <w:proofErr w:type="gramStart"/>
      <w:r>
        <w:t>с даты утверждения</w:t>
      </w:r>
      <w:proofErr w:type="gramEnd"/>
      <w:r>
        <w:t xml:space="preserve"> НПА.</w:t>
      </w:r>
    </w:p>
    <w:p w:rsidR="0078516A" w:rsidRDefault="0078516A" w:rsidP="006C3EDD">
      <w:pPr>
        <w:numPr>
          <w:ilvl w:val="0"/>
          <w:numId w:val="11"/>
        </w:numPr>
        <w:suppressAutoHyphens w:val="0"/>
        <w:ind w:left="0" w:firstLine="709"/>
        <w:contextualSpacing/>
        <w:jc w:val="both"/>
      </w:pPr>
      <w:r>
        <w:rPr>
          <w:b/>
        </w:rPr>
        <w:t>Распорядительные документы</w:t>
      </w:r>
      <w:r>
        <w:t xml:space="preserve"> администрации издаются в форме постановлений и распоряжений. Рекомендуемые образцы оформления постановления и распоряжения (</w:t>
      </w:r>
      <w:hyperlink r:id="rId7" w:anchor="Постановление" w:history="1">
        <w:r>
          <w:rPr>
            <w:rStyle w:val="a9"/>
          </w:rPr>
          <w:t>приложения № 1</w:t>
        </w:r>
      </w:hyperlink>
      <w:r>
        <w:t xml:space="preserve">, </w:t>
      </w:r>
      <w:hyperlink r:id="rId8" w:anchor="Распоряжение" w:history="1">
        <w:r>
          <w:rPr>
            <w:rStyle w:val="a9"/>
          </w:rPr>
          <w:t>2</w:t>
        </w:r>
      </w:hyperlink>
      <w:r>
        <w:t>).</w:t>
      </w:r>
    </w:p>
    <w:p w:rsidR="0078516A" w:rsidRDefault="0078516A" w:rsidP="006C3EDD">
      <w:pPr>
        <w:ind w:firstLine="709"/>
        <w:jc w:val="both"/>
      </w:pPr>
      <w:r>
        <w:t>Распорядительные документы администрации издаются в целях оформления решений:</w:t>
      </w:r>
    </w:p>
    <w:p w:rsidR="0078516A" w:rsidRDefault="0078516A" w:rsidP="006C3EDD">
      <w:pPr>
        <w:ind w:firstLine="709"/>
        <w:jc w:val="both"/>
      </w:pPr>
      <w:r>
        <w:t>нормативного характера (если постановлением утверждается ЛНА или принимается решение организационного характера);</w:t>
      </w:r>
    </w:p>
    <w:p w:rsidR="0078516A" w:rsidRDefault="0078516A" w:rsidP="006C3EDD">
      <w:pPr>
        <w:ind w:firstLine="709"/>
        <w:jc w:val="both"/>
      </w:pPr>
      <w:r>
        <w:t>организационного, административного, в том числе оперативного характера по вопросам основной деятельности организации.</w:t>
      </w:r>
    </w:p>
    <w:p w:rsidR="0078516A" w:rsidRDefault="0078516A" w:rsidP="006C3EDD">
      <w:pPr>
        <w:numPr>
          <w:ilvl w:val="0"/>
          <w:numId w:val="11"/>
        </w:numPr>
        <w:suppressAutoHyphens w:val="0"/>
        <w:ind w:left="0" w:firstLine="709"/>
        <w:contextualSpacing/>
        <w:jc w:val="both"/>
      </w:pPr>
      <w:r>
        <w:t xml:space="preserve">Распорядительные документы, издаваемые в администрации, не должны противоречить законодательству Российской Федерации, Уставу администрации, ранее </w:t>
      </w:r>
      <w:proofErr w:type="gramStart"/>
      <w:r>
        <w:t>изданным</w:t>
      </w:r>
      <w:proofErr w:type="gramEnd"/>
      <w:r>
        <w:t xml:space="preserve"> НПА администрации.</w:t>
      </w:r>
    </w:p>
    <w:p w:rsidR="0078516A" w:rsidRDefault="0078516A" w:rsidP="006C3EDD">
      <w:pPr>
        <w:numPr>
          <w:ilvl w:val="0"/>
          <w:numId w:val="11"/>
        </w:numPr>
        <w:suppressAutoHyphens w:val="0"/>
        <w:ind w:left="0" w:firstLine="709"/>
        <w:contextualSpacing/>
        <w:jc w:val="both"/>
      </w:pPr>
      <w:r>
        <w:t>Распорядительные документы по основной деятельности издаются:</w:t>
      </w:r>
    </w:p>
    <w:p w:rsidR="0078516A" w:rsidRDefault="0078516A" w:rsidP="006C3EDD">
      <w:pPr>
        <w:numPr>
          <w:ilvl w:val="0"/>
          <w:numId w:val="12"/>
        </w:numPr>
        <w:tabs>
          <w:tab w:val="left" w:pos="1134"/>
        </w:tabs>
        <w:suppressAutoHyphens w:val="0"/>
        <w:ind w:left="0" w:firstLine="709"/>
        <w:contextualSpacing/>
        <w:jc w:val="both"/>
      </w:pPr>
      <w:r>
        <w:t>во исполнение нормативных правовых актов органов государственной власти и вышестоящих организаций;</w:t>
      </w:r>
    </w:p>
    <w:p w:rsidR="0078516A" w:rsidRDefault="0078516A" w:rsidP="006C3EDD">
      <w:pPr>
        <w:numPr>
          <w:ilvl w:val="0"/>
          <w:numId w:val="12"/>
        </w:numPr>
        <w:tabs>
          <w:tab w:val="left" w:pos="1134"/>
        </w:tabs>
        <w:suppressAutoHyphens w:val="0"/>
        <w:ind w:left="0" w:firstLine="709"/>
        <w:contextualSpacing/>
        <w:jc w:val="both"/>
      </w:pPr>
      <w:r>
        <w:t>в целях осуществления управленческой деятельности, вытекающей из функций и задач администрации.</w:t>
      </w:r>
    </w:p>
    <w:p w:rsidR="0078516A" w:rsidRDefault="0078516A" w:rsidP="006C3EDD">
      <w:pPr>
        <w:numPr>
          <w:ilvl w:val="0"/>
          <w:numId w:val="11"/>
        </w:numPr>
        <w:suppressAutoHyphens w:val="0"/>
        <w:ind w:left="0" w:firstLine="709"/>
        <w:contextualSpacing/>
        <w:jc w:val="both"/>
      </w:pPr>
      <w:proofErr w:type="gramStart"/>
      <w:r>
        <w:t xml:space="preserve">Постановления (распоряжения) администрации оформляются на бланке постановлений (распоряжений) с использованием следующих реквизитов: дата документа, </w:t>
      </w:r>
      <w:r>
        <w:lastRenderedPageBreak/>
        <w:t>регистрационный номер документа, заголовок к тексту, текст, подпись.</w:t>
      </w:r>
      <w:proofErr w:type="gramEnd"/>
      <w:r>
        <w:t xml:space="preserve"> Дата и регистрационный номер распоряжения проставляются после подписания постановления (распоряжения) Главой администрации.</w:t>
      </w:r>
    </w:p>
    <w:p w:rsidR="0078516A" w:rsidRDefault="0078516A" w:rsidP="006C3EDD">
      <w:pPr>
        <w:numPr>
          <w:ilvl w:val="0"/>
          <w:numId w:val="11"/>
        </w:numPr>
        <w:suppressAutoHyphens w:val="0"/>
        <w:ind w:left="0" w:firstLine="709"/>
        <w:contextualSpacing/>
        <w:jc w:val="both"/>
      </w:pPr>
      <w:r>
        <w:t>Заголовок к постановлению (распоряжению)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(распоряжению) формулируется с предлогом «о» («об»), кратко и точно отражая содержание текста постановления (распоряжения). Например:</w:t>
      </w:r>
    </w:p>
    <w:p w:rsidR="0078516A" w:rsidRDefault="0078516A" w:rsidP="00437F12">
      <w:pPr>
        <w:ind w:firstLine="709"/>
        <w:jc w:val="both"/>
        <w:rPr>
          <w:i/>
        </w:rPr>
      </w:pPr>
    </w:p>
    <w:p w:rsidR="0078516A" w:rsidRDefault="0078516A" w:rsidP="00437F12">
      <w:pPr>
        <w:ind w:firstLine="709"/>
        <w:jc w:val="both"/>
        <w:rPr>
          <w:i/>
        </w:rPr>
      </w:pPr>
      <w:r>
        <w:rPr>
          <w:i/>
        </w:rPr>
        <w:t>Об утверждении Инструкции по делопроизводству;</w:t>
      </w:r>
    </w:p>
    <w:p w:rsidR="0078516A" w:rsidRDefault="0078516A" w:rsidP="00437F12">
      <w:pPr>
        <w:ind w:firstLine="709"/>
        <w:jc w:val="both"/>
        <w:rPr>
          <w:i/>
        </w:rPr>
      </w:pPr>
      <w:r>
        <w:rPr>
          <w:i/>
        </w:rPr>
        <w:t>О создании экспертной комиссии.</w:t>
      </w:r>
    </w:p>
    <w:p w:rsidR="0078516A" w:rsidRDefault="0078516A" w:rsidP="00437F12">
      <w:pPr>
        <w:ind w:firstLine="709"/>
        <w:jc w:val="both"/>
      </w:pPr>
    </w:p>
    <w:p w:rsidR="0078516A" w:rsidRDefault="0078516A" w:rsidP="00437F12">
      <w:pPr>
        <w:numPr>
          <w:ilvl w:val="0"/>
          <w:numId w:val="11"/>
        </w:numPr>
        <w:suppressAutoHyphens w:val="0"/>
        <w:ind w:left="0" w:firstLine="709"/>
        <w:contextualSpacing/>
        <w:jc w:val="both"/>
      </w:pPr>
      <w:r>
        <w:t xml:space="preserve">Текст постановления (распоряжения) состоит из двух частей: обоснования (преамбулы) и распорядительной части. </w:t>
      </w:r>
    </w:p>
    <w:p w:rsidR="0078516A" w:rsidRDefault="0078516A" w:rsidP="00437F12">
      <w:pPr>
        <w:ind w:firstLine="709"/>
        <w:jc w:val="both"/>
      </w:pPr>
      <w:r>
        <w:t>В обосновании указывается основание, причина или цель издания документа. Например:</w:t>
      </w:r>
    </w:p>
    <w:p w:rsidR="0078516A" w:rsidRDefault="0078516A" w:rsidP="00437F12">
      <w:pPr>
        <w:ind w:firstLine="709"/>
        <w:jc w:val="both"/>
        <w:rPr>
          <w:i/>
        </w:rPr>
      </w:pPr>
    </w:p>
    <w:p w:rsidR="0078516A" w:rsidRDefault="0078516A" w:rsidP="00437F12">
      <w:pPr>
        <w:ind w:firstLine="709"/>
        <w:jc w:val="both"/>
        <w:rPr>
          <w:i/>
        </w:rPr>
      </w:pPr>
      <w:r>
        <w:rPr>
          <w:i/>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администрации и к уничтожению ...</w:t>
      </w:r>
    </w:p>
    <w:p w:rsidR="0078516A" w:rsidRDefault="0078516A" w:rsidP="00437F12">
      <w:pPr>
        <w:ind w:firstLine="709"/>
        <w:jc w:val="both"/>
      </w:pPr>
      <w:r>
        <w:t>Распорядительная часть постановления начинается словом «постановляю», которое печатается строчными буквами в разрядку.</w:t>
      </w:r>
    </w:p>
    <w:p w:rsidR="0078516A" w:rsidRDefault="0078516A" w:rsidP="00437F12">
      <w:pPr>
        <w:ind w:firstLine="709"/>
        <w:jc w:val="both"/>
      </w:pPr>
      <w:r>
        <w:t xml:space="preserve">В конце преамбулы распоряжения ставится двоеточие, после чего следуют пункты распорядительной части. </w:t>
      </w:r>
    </w:p>
    <w:p w:rsidR="0078516A" w:rsidRDefault="0078516A" w:rsidP="00437F12">
      <w:pPr>
        <w:ind w:firstLine="709"/>
        <w:jc w:val="both"/>
      </w:pPr>
      <w:r>
        <w:t>Распоряжения могут не иметь преамбулы.</w:t>
      </w:r>
    </w:p>
    <w:p w:rsidR="0078516A" w:rsidRDefault="0078516A" w:rsidP="00437F12">
      <w:pPr>
        <w:ind w:firstLine="709"/>
        <w:jc w:val="both"/>
      </w:pPr>
      <w:r>
        <w:t>Распорядительная часть может содержать:</w:t>
      </w:r>
    </w:p>
    <w:p w:rsidR="0078516A" w:rsidRDefault="0078516A" w:rsidP="00437F12">
      <w:pPr>
        <w:ind w:firstLine="709"/>
        <w:jc w:val="both"/>
      </w:pPr>
      <w:r>
        <w:t>решения организационного характера (утвердить, создать, преобразовать, ликвидировать, признать утратившим силу);</w:t>
      </w:r>
    </w:p>
    <w:p w:rsidR="0078516A" w:rsidRDefault="0078516A" w:rsidP="00437F12">
      <w:pPr>
        <w:ind w:firstLine="709"/>
        <w:jc w:val="both"/>
      </w:pPr>
      <w:r>
        <w:t>конкретные поручения с указанием исполнителя (исполнителей) и сроков их выполнения.</w:t>
      </w:r>
    </w:p>
    <w:p w:rsidR="0078516A" w:rsidRDefault="0078516A" w:rsidP="00437F12">
      <w:pPr>
        <w:numPr>
          <w:ilvl w:val="0"/>
          <w:numId w:val="11"/>
        </w:numPr>
        <w:suppressAutoHyphens w:val="0"/>
        <w:ind w:left="0" w:firstLine="709"/>
        <w:contextualSpacing/>
        <w:jc w:val="both"/>
      </w:pPr>
      <w:r>
        <w:t>Каждое решение (поручение) оформляется как отдельный пункт. Пункты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78516A" w:rsidRDefault="0078516A" w:rsidP="00437F12">
      <w:pPr>
        <w:ind w:firstLine="709"/>
        <w:jc w:val="both"/>
      </w:pPr>
      <w:r>
        <w:t>Если поручение дается конкретному исполнителю, его должность и фамилия указываются без скобок в дательном падеже.</w:t>
      </w:r>
    </w:p>
    <w:p w:rsidR="0078516A" w:rsidRDefault="0078516A" w:rsidP="00437F12">
      <w:pPr>
        <w:ind w:firstLine="709"/>
        <w:jc w:val="both"/>
      </w:pPr>
      <w: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78516A" w:rsidRDefault="0078516A" w:rsidP="00437F12">
      <w:pPr>
        <w:ind w:firstLine="709"/>
        <w:jc w:val="both"/>
      </w:pPr>
      <w: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78516A" w:rsidRDefault="0078516A" w:rsidP="00437F12">
      <w:pPr>
        <w:ind w:firstLine="709"/>
        <w:jc w:val="both"/>
      </w:pPr>
      <w: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78516A" w:rsidRDefault="0078516A" w:rsidP="00437F12">
      <w:pPr>
        <w:ind w:firstLine="709"/>
        <w:jc w:val="both"/>
      </w:pPr>
      <w:r>
        <w:t>Срок исполнения в пунктах распорядительной части не указывается в случаях, если действия носят регулярный характер и их выполнение предписывается на весь период действия постановления (распоряжения). Количество исполнителей по каждому пункту (подпункту) не ограничивается. Ответственный исполнитель указывается первым.</w:t>
      </w:r>
    </w:p>
    <w:p w:rsidR="0078516A" w:rsidRDefault="0078516A" w:rsidP="00437F12">
      <w:pPr>
        <w:ind w:firstLine="709"/>
        <w:jc w:val="both"/>
      </w:pPr>
      <w:r>
        <w:lastRenderedPageBreak/>
        <w:t>Если постановление (распоряжение) отменяет полностью или частично ранее изданные документы по тому же вопросу, то в предпоследнем пункте постановления (распоряжения) необходимо их перечислить с указанием наименования документа, его даты, номера, заголовка. Например:</w:t>
      </w:r>
    </w:p>
    <w:p w:rsidR="0078516A" w:rsidRDefault="0078516A" w:rsidP="00437F12">
      <w:pPr>
        <w:ind w:firstLine="709"/>
        <w:jc w:val="both"/>
      </w:pPr>
    </w:p>
    <w:p w:rsidR="0078516A" w:rsidRDefault="0078516A" w:rsidP="00437F12">
      <w:pPr>
        <w:ind w:firstLine="709"/>
        <w:jc w:val="both"/>
        <w:rPr>
          <w:i/>
        </w:rPr>
      </w:pPr>
      <w:r>
        <w:rPr>
          <w:i/>
        </w:rPr>
        <w:t>4. Признать утратившим силу распоряжение администрации от 5 августа 2010 г. № 175 «Об утверждении Экспертной комиссии администрации».</w:t>
      </w:r>
    </w:p>
    <w:p w:rsidR="0078516A" w:rsidRDefault="0078516A" w:rsidP="00437F12">
      <w:pPr>
        <w:ind w:firstLine="709"/>
        <w:jc w:val="both"/>
      </w:pPr>
    </w:p>
    <w:p w:rsidR="0078516A" w:rsidRDefault="0078516A" w:rsidP="00437F12">
      <w:pPr>
        <w:ind w:firstLine="709"/>
        <w:jc w:val="both"/>
      </w:pPr>
      <w:r>
        <w:t>Последний пункт постановления (распоряжения) – пункт о контроле, в нем указываются должность лица, ответственного за исполнение документа в целом, его фамилия и инициалы. Например:</w:t>
      </w:r>
    </w:p>
    <w:p w:rsidR="0078516A" w:rsidRDefault="0078516A" w:rsidP="00437F12">
      <w:pPr>
        <w:ind w:firstLine="709"/>
        <w:jc w:val="both"/>
      </w:pPr>
    </w:p>
    <w:p w:rsidR="0078516A" w:rsidRDefault="0078516A" w:rsidP="00437F12">
      <w:pPr>
        <w:ind w:firstLine="709"/>
        <w:jc w:val="both"/>
        <w:rPr>
          <w:i/>
        </w:rPr>
      </w:pPr>
      <w:r>
        <w:rPr>
          <w:i/>
        </w:rPr>
        <w:t xml:space="preserve">3. </w:t>
      </w:r>
      <w:proofErr w:type="gramStart"/>
      <w:r>
        <w:rPr>
          <w:i/>
        </w:rPr>
        <w:t>Контроль за</w:t>
      </w:r>
      <w:proofErr w:type="gramEnd"/>
      <w:r>
        <w:rPr>
          <w:i/>
        </w:rPr>
        <w:t xml:space="preserve"> исполнением постановления возлагается на специалиста администрации  Фамилия И.О.</w:t>
      </w:r>
    </w:p>
    <w:p w:rsidR="0078516A" w:rsidRDefault="0078516A" w:rsidP="00437F12">
      <w:pPr>
        <w:ind w:firstLine="709"/>
        <w:jc w:val="both"/>
      </w:pPr>
    </w:p>
    <w:p w:rsidR="0078516A" w:rsidRDefault="0078516A" w:rsidP="006C3EDD">
      <w:pPr>
        <w:ind w:firstLine="709"/>
      </w:pPr>
      <w:r>
        <w:t xml:space="preserve">В отдельных случаях глава администрации может оставить </w:t>
      </w:r>
      <w:proofErr w:type="gramStart"/>
      <w:r>
        <w:t>контроль за</w:t>
      </w:r>
      <w:proofErr w:type="gramEnd"/>
      <w:r>
        <w:t xml:space="preserve"> собой:</w:t>
      </w:r>
    </w:p>
    <w:p w:rsidR="0078516A" w:rsidRDefault="0078516A" w:rsidP="006C3EDD">
      <w:pPr>
        <w:ind w:firstLine="709"/>
        <w:rPr>
          <w:i/>
        </w:rPr>
      </w:pPr>
      <w:proofErr w:type="gramStart"/>
      <w:r>
        <w:rPr>
          <w:i/>
        </w:rPr>
        <w:t>Контроль за</w:t>
      </w:r>
      <w:proofErr w:type="gramEnd"/>
      <w:r>
        <w:rPr>
          <w:i/>
        </w:rPr>
        <w:t xml:space="preserve"> исполнением постановления оставляю за собой.</w:t>
      </w:r>
    </w:p>
    <w:p w:rsidR="0078516A" w:rsidRDefault="0078516A" w:rsidP="006C3EDD">
      <w:pPr>
        <w:ind w:firstLine="709"/>
      </w:pPr>
    </w:p>
    <w:p w:rsidR="0078516A" w:rsidRDefault="0078516A" w:rsidP="00437F12">
      <w:pPr>
        <w:numPr>
          <w:ilvl w:val="0"/>
          <w:numId w:val="11"/>
        </w:numPr>
        <w:suppressAutoHyphens w:val="0"/>
        <w:ind w:left="0" w:firstLine="709"/>
        <w:contextualSpacing/>
        <w:jc w:val="both"/>
      </w:pPr>
      <w:r>
        <w:t>Не включается в текст постановления (распоряжения) пункт «Постановление (распоряжение) довести до сведения…».</w:t>
      </w:r>
    </w:p>
    <w:p w:rsidR="0078516A" w:rsidRDefault="0078516A" w:rsidP="00437F12">
      <w:pPr>
        <w:ind w:firstLine="709"/>
        <w:jc w:val="both"/>
      </w:pPr>
      <w:r>
        <w:t>Подразделения и должностные лица, до сведения которых необходимо довести постановление (распоряжение), перечисляются в указателе (листе, списке) рассылки, который может оформляться на оборотной стороне последнего листа.</w:t>
      </w:r>
    </w:p>
    <w:p w:rsidR="0078516A" w:rsidRDefault="0078516A" w:rsidP="00437F12">
      <w:pPr>
        <w:numPr>
          <w:ilvl w:val="0"/>
          <w:numId w:val="11"/>
        </w:numPr>
        <w:suppressAutoHyphens w:val="0"/>
        <w:ind w:left="0" w:firstLine="709"/>
        <w:contextualSpacing/>
        <w:jc w:val="both"/>
      </w:pPr>
      <w:r>
        <w:t>В постановлениях (распоряжениях) не допускается:</w:t>
      </w:r>
    </w:p>
    <w:p w:rsidR="0078516A" w:rsidRDefault="0078516A" w:rsidP="00437F12">
      <w:pPr>
        <w:ind w:firstLine="709"/>
        <w:jc w:val="both"/>
      </w:pPr>
      <w:r>
        <w:t>изменение ранее установленных сроков выполнения заданий в сторону их увеличения;</w:t>
      </w:r>
    </w:p>
    <w:p w:rsidR="0078516A" w:rsidRDefault="0078516A" w:rsidP="00437F12">
      <w:pPr>
        <w:ind w:firstLine="709"/>
        <w:jc w:val="both"/>
      </w:pPr>
      <w:r>
        <w:t>применение произвольных (не общепринятых) технических и других терминов, сокращенных слов и наименований.</w:t>
      </w:r>
    </w:p>
    <w:p w:rsidR="0078516A" w:rsidRDefault="0078516A" w:rsidP="00437F12">
      <w:pPr>
        <w:numPr>
          <w:ilvl w:val="0"/>
          <w:numId w:val="11"/>
        </w:numPr>
        <w:suppressAutoHyphens w:val="0"/>
        <w:ind w:left="0" w:firstLine="709"/>
        <w:contextualSpacing/>
        <w:jc w:val="both"/>
      </w:pPr>
      <w:r>
        <w:t xml:space="preserve">При наличии приложений в тексте постановления (распоряжения) в соответствующих пунктах распорядительной части даются отсылки: ... (приложение № 1); ... (приложение № 2); ... «согласно приложению», на приложении оформляется отметка о приложении в соответствии пунктом </w:t>
      </w:r>
      <w:hyperlink r:id="rId9" w:anchor="ОтметкаОприложении" w:history="1">
        <w:r>
          <w:rPr>
            <w:rStyle w:val="a9"/>
          </w:rPr>
          <w:t>2.6.16</w:t>
        </w:r>
      </w:hyperlink>
      <w:r>
        <w:t>. Настоящей инструкции.</w:t>
      </w:r>
    </w:p>
    <w:p w:rsidR="0078516A" w:rsidRDefault="0078516A" w:rsidP="0078516A">
      <w:pPr>
        <w:ind w:firstLine="709"/>
      </w:pPr>
    </w:p>
    <w:tbl>
      <w:tblPr>
        <w:tblW w:w="0" w:type="auto"/>
        <w:tblLook w:val="04A0"/>
      </w:tblPr>
      <w:tblGrid>
        <w:gridCol w:w="5637"/>
        <w:gridCol w:w="3935"/>
      </w:tblGrid>
      <w:tr w:rsidR="0078516A" w:rsidTr="00437F12">
        <w:tc>
          <w:tcPr>
            <w:tcW w:w="5637" w:type="dxa"/>
          </w:tcPr>
          <w:p w:rsidR="0078516A" w:rsidRDefault="0078516A" w:rsidP="00437F12"/>
        </w:tc>
        <w:tc>
          <w:tcPr>
            <w:tcW w:w="3935" w:type="dxa"/>
            <w:hideMark/>
          </w:tcPr>
          <w:p w:rsidR="0078516A" w:rsidRDefault="0078516A" w:rsidP="00437F12">
            <w:r>
              <w:t>Приложение № 2</w:t>
            </w:r>
          </w:p>
          <w:p w:rsidR="0078516A" w:rsidRDefault="0078516A" w:rsidP="00437F12">
            <w:r>
              <w:t xml:space="preserve">к распоряжению администрации СП «Село </w:t>
            </w:r>
            <w:proofErr w:type="spellStart"/>
            <w:r w:rsidRPr="00CA6DBE">
              <w:t>Сабуровщино</w:t>
            </w:r>
            <w:proofErr w:type="spellEnd"/>
            <w:r>
              <w:t>»</w:t>
            </w:r>
          </w:p>
          <w:p w:rsidR="0078516A" w:rsidRDefault="0078516A" w:rsidP="00437F12">
            <w:r>
              <w:t>от 10.02.2020 № 13</w:t>
            </w:r>
          </w:p>
        </w:tc>
      </w:tr>
    </w:tbl>
    <w:p w:rsidR="0078516A" w:rsidRDefault="0078516A" w:rsidP="00437F12">
      <w:pPr>
        <w:ind w:firstLine="709"/>
        <w:jc w:val="both"/>
      </w:pPr>
    </w:p>
    <w:p w:rsidR="0078516A" w:rsidRDefault="0078516A" w:rsidP="00437F12">
      <w:pPr>
        <w:ind w:firstLine="709"/>
        <w:jc w:val="both"/>
      </w:pPr>
      <w:r>
        <w:t>Издание вместе с постановлением (распоряжением) приложений, не упомянутых в тексте документа, не допускается.</w:t>
      </w:r>
    </w:p>
    <w:p w:rsidR="0078516A" w:rsidRDefault="0078516A" w:rsidP="00437F12">
      <w:pPr>
        <w:pStyle w:val="ConsPlusNormal"/>
        <w:jc w:val="both"/>
        <w:rPr>
          <w:rFonts w:ascii="Times New Roman" w:hAnsi="Times New Roman" w:cs="Times New Roman"/>
          <w:sz w:val="24"/>
          <w:szCs w:val="24"/>
        </w:rPr>
      </w:pPr>
      <w:r>
        <w:rPr>
          <w:rFonts w:ascii="Times New Roman" w:hAnsi="Times New Roman" w:cs="Times New Roman"/>
          <w:sz w:val="24"/>
          <w:szCs w:val="24"/>
        </w:rPr>
        <w:t>Если документ, утвержденный постановлением (распоряжением),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78516A" w:rsidRDefault="0078516A" w:rsidP="0078516A">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tblPr>
      <w:tblGrid>
        <w:gridCol w:w="5529"/>
        <w:gridCol w:w="3827"/>
      </w:tblGrid>
      <w:tr w:rsidR="0078516A" w:rsidTr="00437F12">
        <w:trPr>
          <w:trHeight w:val="1243"/>
        </w:trPr>
        <w:tc>
          <w:tcPr>
            <w:tcW w:w="5529" w:type="dxa"/>
            <w:hideMark/>
          </w:tcPr>
          <w:p w:rsidR="0078516A" w:rsidRDefault="0078516A" w:rsidP="00437F12">
            <w:pPr>
              <w:pStyle w:val="ConsPlusNormal"/>
              <w:jc w:val="center"/>
              <w:rPr>
                <w:rFonts w:ascii="Times New Roman" w:hAnsi="Times New Roman" w:cs="Times New Roman"/>
                <w:sz w:val="24"/>
                <w:szCs w:val="24"/>
              </w:rPr>
            </w:pPr>
            <w:r>
              <w:rPr>
                <w:rFonts w:ascii="Times New Roman" w:hAnsi="Times New Roman" w:cs="Times New Roman"/>
                <w:sz w:val="24"/>
                <w:szCs w:val="24"/>
              </w:rPr>
              <w:t>Положение</w:t>
            </w:r>
          </w:p>
        </w:tc>
        <w:tc>
          <w:tcPr>
            <w:tcW w:w="3827" w:type="dxa"/>
            <w:hideMark/>
          </w:tcPr>
          <w:p w:rsidR="0078516A" w:rsidRDefault="0078516A" w:rsidP="00437F12">
            <w:pPr>
              <w:jc w:val="center"/>
              <w:rPr>
                <w:i/>
              </w:rPr>
            </w:pPr>
            <w:r>
              <w:rPr>
                <w:i/>
              </w:rPr>
              <w:t>УТВЕРЖДЕНО</w:t>
            </w:r>
          </w:p>
          <w:p w:rsidR="0078516A" w:rsidRDefault="0078516A" w:rsidP="00437F12">
            <w:pPr>
              <w:jc w:val="center"/>
              <w:rPr>
                <w:i/>
              </w:rPr>
            </w:pPr>
            <w:r>
              <w:rPr>
                <w:i/>
              </w:rPr>
              <w:t>распоряжением  администрации</w:t>
            </w:r>
          </w:p>
          <w:p w:rsidR="0078516A" w:rsidRDefault="0078516A" w:rsidP="00437F12">
            <w:pPr>
              <w:jc w:val="center"/>
              <w:rPr>
                <w:i/>
              </w:rPr>
            </w:pPr>
            <w:r>
              <w:rPr>
                <w:i/>
              </w:rPr>
              <w:t xml:space="preserve">СП «Село </w:t>
            </w:r>
            <w:proofErr w:type="spellStart"/>
            <w:r>
              <w:rPr>
                <w:i/>
              </w:rPr>
              <w:t>Сабуровщино</w:t>
            </w:r>
            <w:proofErr w:type="spellEnd"/>
            <w:r>
              <w:rPr>
                <w:i/>
              </w:rPr>
              <w:t>»</w:t>
            </w:r>
          </w:p>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i/>
                <w:sz w:val="24"/>
                <w:szCs w:val="24"/>
              </w:rPr>
              <w:t>от 17.10.2019 № 98</w:t>
            </w:r>
          </w:p>
        </w:tc>
      </w:tr>
    </w:tbl>
    <w:p w:rsidR="0078516A" w:rsidRDefault="0078516A" w:rsidP="0078516A">
      <w:pPr>
        <w:ind w:firstLine="709"/>
      </w:pPr>
    </w:p>
    <w:p w:rsidR="0078516A" w:rsidRDefault="0078516A" w:rsidP="0078516A">
      <w:pPr>
        <w:numPr>
          <w:ilvl w:val="0"/>
          <w:numId w:val="11"/>
        </w:numPr>
        <w:suppressAutoHyphens w:val="0"/>
        <w:ind w:left="0" w:firstLine="709"/>
        <w:contextualSpacing/>
        <w:jc w:val="both"/>
      </w:pPr>
      <w:r>
        <w:lastRenderedPageBreak/>
        <w:t>Постановления (распоряжения) подписывает глава администрации или лицо, исполняющее его обязанности.</w:t>
      </w:r>
    </w:p>
    <w:p w:rsidR="0078516A" w:rsidRDefault="0078516A" w:rsidP="0078516A">
      <w:pPr>
        <w:numPr>
          <w:ilvl w:val="0"/>
          <w:numId w:val="11"/>
        </w:numPr>
        <w:suppressAutoHyphens w:val="0"/>
        <w:ind w:left="0" w:firstLine="709"/>
        <w:contextualSpacing/>
        <w:jc w:val="both"/>
      </w:pPr>
      <w:r>
        <w:t>Копии постановлений (распоряжений) рассылаются в соответствии с указателем (листом, списком) рассылки.</w:t>
      </w:r>
    </w:p>
    <w:p w:rsidR="0078516A" w:rsidRDefault="0078516A" w:rsidP="0078516A">
      <w:pPr>
        <w:numPr>
          <w:ilvl w:val="0"/>
          <w:numId w:val="11"/>
        </w:numPr>
        <w:suppressAutoHyphens w:val="0"/>
        <w:ind w:left="0" w:firstLine="709"/>
        <w:contextualSpacing/>
        <w:jc w:val="both"/>
      </w:pPr>
      <w:r>
        <w:t>Деятельность по совместной выработке решений на заседаниях советов, комиссий, совещаниях оформляется протоколами.</w:t>
      </w:r>
    </w:p>
    <w:p w:rsidR="0078516A" w:rsidRDefault="0078516A" w:rsidP="00437F12">
      <w:pPr>
        <w:ind w:firstLine="709"/>
        <w:jc w:val="both"/>
      </w:pPr>
      <w:r>
        <w:rPr>
          <w:b/>
        </w:rPr>
        <w:t>Протокол</w:t>
      </w:r>
      <w:r>
        <w:t xml:space="preserve"> составляется на основании записей, произведенных во время заседания, представленных тезисов докладов и выступлений, справок, проектов решений (постановлений).</w:t>
      </w:r>
    </w:p>
    <w:p w:rsidR="0078516A" w:rsidRDefault="0078516A" w:rsidP="00437F12">
      <w:pPr>
        <w:ind w:firstLine="709"/>
        <w:jc w:val="both"/>
      </w:pPr>
      <w:r>
        <w:t>Протокол оформляется в течение одного-трех дней после проведения заседания, если сроки его подготовки не оговорены особо.</w:t>
      </w:r>
    </w:p>
    <w:p w:rsidR="0078516A" w:rsidRDefault="0078516A" w:rsidP="00437F12">
      <w:pPr>
        <w:numPr>
          <w:ilvl w:val="0"/>
          <w:numId w:val="11"/>
        </w:numPr>
        <w:suppressAutoHyphens w:val="0"/>
        <w:ind w:left="0" w:firstLine="709"/>
        <w:contextualSpacing/>
        <w:jc w:val="both"/>
      </w:pPr>
      <w:r>
        <w:t>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78516A" w:rsidRDefault="0078516A" w:rsidP="00437F12">
      <w:pPr>
        <w:numPr>
          <w:ilvl w:val="0"/>
          <w:numId w:val="11"/>
        </w:numPr>
        <w:suppressAutoHyphens w:val="0"/>
        <w:ind w:left="0" w:firstLine="709"/>
        <w:contextualSpacing/>
        <w:jc w:val="both"/>
      </w:pPr>
      <w:r>
        <w:t>Заголовок к тексту протокола отвечает на вопрос «чего?» и содержит указание органа, деятельность которого протоколируется. Например:</w:t>
      </w:r>
    </w:p>
    <w:p w:rsidR="0078516A" w:rsidRDefault="0078516A" w:rsidP="00437F12">
      <w:pPr>
        <w:ind w:firstLine="709"/>
        <w:jc w:val="both"/>
        <w:rPr>
          <w:i/>
        </w:rPr>
      </w:pPr>
    </w:p>
    <w:p w:rsidR="0078516A" w:rsidRDefault="0078516A" w:rsidP="0078516A">
      <w:pPr>
        <w:ind w:firstLine="709"/>
      </w:pPr>
      <w:r>
        <w:rPr>
          <w:i/>
        </w:rPr>
        <w:t>Протокол заседания аттестационной комиссии</w:t>
      </w:r>
      <w:r>
        <w:t xml:space="preserve"> … </w:t>
      </w:r>
    </w:p>
    <w:p w:rsidR="0078516A" w:rsidRDefault="0078516A" w:rsidP="0078516A">
      <w:pPr>
        <w:ind w:firstLine="709"/>
      </w:pPr>
    </w:p>
    <w:p w:rsidR="0078516A" w:rsidRDefault="0078516A" w:rsidP="00437F12">
      <w:pPr>
        <w:ind w:firstLine="709"/>
        <w:jc w:val="both"/>
      </w:pPr>
      <w:r>
        <w:t>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2018 г.</w:t>
      </w:r>
    </w:p>
    <w:p w:rsidR="0078516A" w:rsidRDefault="0078516A" w:rsidP="00437F12">
      <w:pPr>
        <w:numPr>
          <w:ilvl w:val="0"/>
          <w:numId w:val="11"/>
        </w:numPr>
        <w:suppressAutoHyphens w:val="0"/>
        <w:ind w:left="0" w:firstLine="709"/>
        <w:contextualSpacing/>
        <w:jc w:val="both"/>
      </w:pPr>
      <w:r>
        <w:t xml:space="preserve">Текст протокола должен состоять из двух частей: </w:t>
      </w:r>
      <w:proofErr w:type="gramStart"/>
      <w:r>
        <w:t>вводной</w:t>
      </w:r>
      <w:proofErr w:type="gramEnd"/>
      <w:r>
        <w:t xml:space="preserve"> и основной. </w:t>
      </w:r>
      <w:proofErr w:type="gramStart"/>
      <w:r>
        <w:t>В</w:t>
      </w:r>
      <w:proofErr w:type="gramEnd"/>
      <w: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78516A" w:rsidRDefault="0078516A" w:rsidP="00437F12">
      <w:pPr>
        <w:ind w:firstLine="709"/>
        <w:jc w:val="both"/>
      </w:pPr>
      <w:r>
        <w:t>Если количество присутствующих на заседании превышает 15 человек, во вводной части протокола делается ссылка на список, являющийся неотъемлемой частью протокола. Например:</w:t>
      </w:r>
    </w:p>
    <w:p w:rsidR="0078516A" w:rsidRDefault="0078516A" w:rsidP="0078516A">
      <w:pPr>
        <w:ind w:firstLine="709"/>
        <w:rPr>
          <w:i/>
        </w:rPr>
      </w:pPr>
    </w:p>
    <w:p w:rsidR="0078516A" w:rsidRDefault="0078516A" w:rsidP="0078516A">
      <w:pPr>
        <w:ind w:firstLine="709"/>
        <w:rPr>
          <w:i/>
        </w:rPr>
      </w:pPr>
      <w:r>
        <w:rPr>
          <w:i/>
        </w:rPr>
        <w:t>Присутствовали: 25 чел. (список прилагается).</w:t>
      </w:r>
    </w:p>
    <w:p w:rsidR="0078516A" w:rsidRDefault="0078516A" w:rsidP="0078516A">
      <w:pPr>
        <w:ind w:firstLine="709"/>
      </w:pPr>
    </w:p>
    <w:p w:rsidR="0078516A" w:rsidRDefault="0078516A" w:rsidP="00437F12">
      <w:pPr>
        <w:ind w:firstLine="709"/>
        <w:jc w:val="both"/>
      </w:pPr>
      <w: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78516A" w:rsidRDefault="0078516A" w:rsidP="00437F12">
      <w:pPr>
        <w:ind w:firstLine="709"/>
        <w:jc w:val="both"/>
      </w:pPr>
      <w:r>
        <w:t>В основной части протокола фиксируется ход заседания.</w:t>
      </w:r>
    </w:p>
    <w:p w:rsidR="0078516A" w:rsidRDefault="0078516A" w:rsidP="00437F12">
      <w:pPr>
        <w:numPr>
          <w:ilvl w:val="0"/>
          <w:numId w:val="11"/>
        </w:numPr>
        <w:suppressAutoHyphens w:val="0"/>
        <w:ind w:left="0" w:firstLine="709"/>
        <w:contextualSpacing/>
        <w:jc w:val="both"/>
      </w:pPr>
      <w:r>
        <w:t>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w:t>
      </w:r>
      <w:hyperlink r:id="rId10" w:anchor="Протокол" w:history="1">
        <w:r>
          <w:rPr>
            <w:rStyle w:val="a9"/>
          </w:rPr>
          <w:t>приложение № 3</w:t>
        </w:r>
      </w:hyperlink>
      <w:r>
        <w:t>).</w:t>
      </w:r>
    </w:p>
    <w:p w:rsidR="0078516A" w:rsidRDefault="0078516A" w:rsidP="00437F12">
      <w:pPr>
        <w:ind w:firstLine="709"/>
        <w:jc w:val="both"/>
      </w:pPr>
      <w: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78516A" w:rsidRDefault="0078516A" w:rsidP="00437F12">
      <w:pPr>
        <w:numPr>
          <w:ilvl w:val="0"/>
          <w:numId w:val="11"/>
        </w:numPr>
        <w:suppressAutoHyphens w:val="0"/>
        <w:ind w:left="0" w:firstLine="709"/>
        <w:contextualSpacing/>
        <w:jc w:val="both"/>
        <w:rPr>
          <w:i/>
        </w:rPr>
      </w:pPr>
      <w:r>
        <w:t xml:space="preserve">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w:t>
      </w:r>
      <w:r>
        <w:rPr>
          <w:i/>
        </w:rPr>
        <w:t>Слушали - Выступили - Решили.</w:t>
      </w:r>
    </w:p>
    <w:p w:rsidR="0078516A" w:rsidRDefault="0078516A" w:rsidP="00437F12">
      <w:pPr>
        <w:ind w:firstLine="709"/>
        <w:jc w:val="both"/>
      </w:pPr>
      <w:r>
        <w:t>Постановление (решение) в те</w:t>
      </w:r>
      <w:proofErr w:type="gramStart"/>
      <w:r>
        <w:t>кст пр</w:t>
      </w:r>
      <w:proofErr w:type="gramEnd"/>
      <w:r>
        <w:t>отокола вносится полностью в той формулировке, которая была принята на заседании; при необходимости приводятся итоги голосования: «За</w:t>
      </w:r>
      <w:proofErr w:type="gramStart"/>
      <w:r>
        <w:t xml:space="preserve"> - ..., </w:t>
      </w:r>
      <w:proofErr w:type="gramEnd"/>
      <w:r>
        <w:t>против -..., воздержалось - ...».</w:t>
      </w:r>
    </w:p>
    <w:p w:rsidR="0078516A" w:rsidRDefault="0078516A" w:rsidP="00437F12">
      <w:pPr>
        <w:numPr>
          <w:ilvl w:val="0"/>
          <w:numId w:val="11"/>
        </w:numPr>
        <w:suppressAutoHyphens w:val="0"/>
        <w:ind w:left="0" w:firstLine="709"/>
        <w:contextualSpacing/>
        <w:jc w:val="both"/>
      </w:pPr>
      <w:r>
        <w:t>Протокол заседания подписывается председателем (председательствующим) и секретарем заседания, если иное не установлено ЛНА.</w:t>
      </w:r>
    </w:p>
    <w:p w:rsidR="0078516A" w:rsidRDefault="0078516A" w:rsidP="00437F12">
      <w:pPr>
        <w:numPr>
          <w:ilvl w:val="0"/>
          <w:numId w:val="11"/>
        </w:numPr>
        <w:suppressAutoHyphens w:val="0"/>
        <w:ind w:left="0" w:firstLine="709"/>
        <w:contextualSpacing/>
        <w:jc w:val="both"/>
      </w:pPr>
      <w:r>
        <w:lastRenderedPageBreak/>
        <w:t>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78516A" w:rsidRDefault="0078516A" w:rsidP="00437F12">
      <w:pPr>
        <w:ind w:firstLine="709"/>
        <w:jc w:val="both"/>
      </w:pPr>
      <w: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78516A" w:rsidRDefault="0078516A" w:rsidP="00437F12">
      <w:pPr>
        <w:numPr>
          <w:ilvl w:val="0"/>
          <w:numId w:val="11"/>
        </w:numPr>
        <w:suppressAutoHyphens w:val="0"/>
        <w:ind w:left="0" w:firstLine="709"/>
        <w:contextualSpacing/>
        <w:jc w:val="both"/>
      </w:pPr>
      <w:r>
        <w:rPr>
          <w:b/>
        </w:rPr>
        <w:t>Деловое (служебное) письмо</w:t>
      </w:r>
      <w:r>
        <w:t xml:space="preserve">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w:t>
      </w:r>
      <w:hyperlink r:id="rId11" w:anchor="Письмо" w:history="1">
        <w:r>
          <w:rPr>
            <w:rStyle w:val="a9"/>
          </w:rPr>
          <w:t>приложение № 4</w:t>
        </w:r>
      </w:hyperlink>
      <w:r>
        <w:t>).</w:t>
      </w:r>
    </w:p>
    <w:p w:rsidR="0078516A" w:rsidRDefault="0078516A" w:rsidP="00437F12">
      <w:pPr>
        <w:numPr>
          <w:ilvl w:val="0"/>
          <w:numId w:val="11"/>
        </w:numPr>
        <w:suppressAutoHyphens w:val="0"/>
        <w:ind w:left="0" w:firstLine="709"/>
        <w:contextualSpacing/>
        <w:jc w:val="both"/>
      </w:pPr>
      <w:r>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78516A" w:rsidRDefault="0078516A" w:rsidP="00437F12">
      <w:pPr>
        <w:ind w:firstLine="709"/>
        <w:jc w:val="both"/>
      </w:pPr>
      <w:proofErr w:type="gramStart"/>
      <w: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78516A" w:rsidRDefault="0078516A" w:rsidP="00437F12">
      <w:pPr>
        <w:ind w:firstLine="709"/>
        <w:jc w:val="both"/>
      </w:pPr>
      <w: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78516A" w:rsidRDefault="0078516A" w:rsidP="00437F12">
      <w:pPr>
        <w:numPr>
          <w:ilvl w:val="0"/>
          <w:numId w:val="11"/>
        </w:numPr>
        <w:suppressAutoHyphens w:val="0"/>
        <w:ind w:left="0" w:firstLine="709"/>
        <w:contextualSpacing/>
        <w:jc w:val="both"/>
      </w:pPr>
      <w:r>
        <w:t>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78516A" w:rsidRDefault="0078516A" w:rsidP="00437F12">
      <w:pPr>
        <w:ind w:firstLine="709"/>
        <w:jc w:val="both"/>
      </w:pPr>
      <w:r>
        <w:t>Письмо может касаться нескольких вопросов, если они взаимосвязаны.</w:t>
      </w:r>
    </w:p>
    <w:p w:rsidR="0078516A" w:rsidRDefault="0078516A" w:rsidP="00437F12">
      <w:pPr>
        <w:numPr>
          <w:ilvl w:val="0"/>
          <w:numId w:val="11"/>
        </w:numPr>
        <w:suppressAutoHyphens w:val="0"/>
        <w:ind w:left="0" w:firstLine="709"/>
        <w:contextualSpacing/>
        <w:jc w:val="both"/>
      </w:pPr>
      <w:r>
        <w:t>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78516A" w:rsidRDefault="0078516A" w:rsidP="00437F12">
      <w:pPr>
        <w:ind w:firstLine="709"/>
        <w:jc w:val="both"/>
      </w:pPr>
      <w:r>
        <w:t>При необходимости направить письмо большему количеству адресатов, готовится список рассылки, и письма рассылаются по списку.</w:t>
      </w:r>
    </w:p>
    <w:p w:rsidR="0078516A" w:rsidRDefault="0078516A" w:rsidP="00437F12">
      <w:pPr>
        <w:numPr>
          <w:ilvl w:val="0"/>
          <w:numId w:val="11"/>
        </w:numPr>
        <w:suppressAutoHyphens w:val="0"/>
        <w:ind w:left="0" w:firstLine="709"/>
        <w:contextualSpacing/>
        <w:jc w:val="both"/>
      </w:pPr>
      <w:r>
        <w:t xml:space="preserve">При составлении деловых писем используется вступительное обращение в соответствии с пунктом </w:t>
      </w:r>
      <w:hyperlink r:id="rId12" w:anchor="Текст" w:history="1">
        <w:r>
          <w:rPr>
            <w:rStyle w:val="a9"/>
          </w:rPr>
          <w:t>2.6.15</w:t>
        </w:r>
      </w:hyperlink>
      <w:r>
        <w:t xml:space="preserve"> Настоящей инструкции. </w:t>
      </w:r>
    </w:p>
    <w:p w:rsidR="0078516A" w:rsidRDefault="0078516A" w:rsidP="00437F12">
      <w:pPr>
        <w:numPr>
          <w:ilvl w:val="0"/>
          <w:numId w:val="11"/>
        </w:numPr>
        <w:suppressAutoHyphens w:val="0"/>
        <w:ind w:left="0" w:firstLine="709"/>
        <w:contextualSpacing/>
        <w:jc w:val="both"/>
      </w:pPr>
      <w:r>
        <w:t>Текст письма излагается:</w:t>
      </w:r>
    </w:p>
    <w:p w:rsidR="0078516A" w:rsidRDefault="0078516A" w:rsidP="00437F12">
      <w:pPr>
        <w:ind w:firstLine="709"/>
        <w:jc w:val="both"/>
      </w:pPr>
      <w:r>
        <w:t>от 1-го лица множественного числа («просим...», «предлагаем...», «напоминаем...»);</w:t>
      </w:r>
    </w:p>
    <w:p w:rsidR="0078516A" w:rsidRDefault="0078516A" w:rsidP="00437F12">
      <w:pPr>
        <w:ind w:firstLine="709"/>
        <w:jc w:val="both"/>
      </w:pPr>
      <w:r>
        <w:t>от 3-го лица единственного числа («предприятие считает возможным ...», «институт не располагает возможностью ...»);</w:t>
      </w:r>
    </w:p>
    <w:p w:rsidR="0078516A" w:rsidRDefault="0078516A" w:rsidP="00437F12">
      <w:pPr>
        <w:ind w:firstLine="709"/>
        <w:jc w:val="both"/>
      </w:pPr>
      <w:r>
        <w:t>от 1-го лица единственного числа («прошу ...», «предлагаю ...»), если письмо оформляется на должностном бланке.</w:t>
      </w:r>
    </w:p>
    <w:p w:rsidR="0078516A" w:rsidRDefault="0078516A" w:rsidP="00437F12">
      <w:pPr>
        <w:numPr>
          <w:ilvl w:val="0"/>
          <w:numId w:val="11"/>
        </w:numPr>
        <w:suppressAutoHyphens w:val="0"/>
        <w:ind w:left="0" w:firstLine="709"/>
        <w:contextualSpacing/>
        <w:jc w:val="both"/>
      </w:pPr>
      <w:proofErr w:type="gramStart"/>
      <w: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78516A" w:rsidRDefault="0078516A" w:rsidP="00437F12">
      <w:pPr>
        <w:numPr>
          <w:ilvl w:val="0"/>
          <w:numId w:val="11"/>
        </w:numPr>
        <w:suppressAutoHyphens w:val="0"/>
        <w:ind w:left="0" w:firstLine="709"/>
        <w:contextualSpacing/>
        <w:jc w:val="both"/>
      </w:pPr>
      <w:r>
        <w:t>Деловое (служебное) письмо подписывается главой администрации или иным уполномоченным им лицом. Подписанное деловое (служебное) письмо подлежит регистрации и отправке.</w:t>
      </w:r>
    </w:p>
    <w:p w:rsidR="0078516A" w:rsidRDefault="0078516A" w:rsidP="00437F12">
      <w:pPr>
        <w:ind w:firstLine="709"/>
        <w:jc w:val="both"/>
      </w:pPr>
      <w:r>
        <w:t>Не допускается отправлять адресатам письма, не имеющие даты и регистрационного номера.</w:t>
      </w:r>
    </w:p>
    <w:p w:rsidR="0078516A" w:rsidRDefault="0078516A" w:rsidP="00437F12">
      <w:pPr>
        <w:numPr>
          <w:ilvl w:val="0"/>
          <w:numId w:val="11"/>
        </w:numPr>
        <w:suppressAutoHyphens w:val="0"/>
        <w:ind w:left="0" w:firstLine="709"/>
        <w:contextualSpacing/>
        <w:jc w:val="both"/>
      </w:pPr>
      <w:r>
        <w:t>После подписания письма и его регистрации экземпляр письма помещается в дело.</w:t>
      </w:r>
    </w:p>
    <w:p w:rsidR="0078516A" w:rsidRDefault="0078516A" w:rsidP="00437F12">
      <w:pPr>
        <w:numPr>
          <w:ilvl w:val="0"/>
          <w:numId w:val="11"/>
        </w:numPr>
        <w:suppressAutoHyphens w:val="0"/>
        <w:ind w:left="0" w:firstLine="709"/>
        <w:contextualSpacing/>
        <w:jc w:val="both"/>
      </w:pPr>
      <w:r>
        <w:rPr>
          <w:b/>
        </w:rPr>
        <w:t>Акты</w:t>
      </w:r>
      <w:r>
        <w:t xml:space="preserve">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администрации. Рекомендуемый образец оформления акта (</w:t>
      </w:r>
      <w:hyperlink r:id="rId13" w:anchor="АКт" w:history="1">
        <w:r>
          <w:rPr>
            <w:rStyle w:val="a9"/>
          </w:rPr>
          <w:t>приложение № 5</w:t>
        </w:r>
      </w:hyperlink>
      <w:r>
        <w:t>)</w:t>
      </w:r>
    </w:p>
    <w:p w:rsidR="0078516A" w:rsidRDefault="0078516A" w:rsidP="00437F12">
      <w:pPr>
        <w:numPr>
          <w:ilvl w:val="0"/>
          <w:numId w:val="11"/>
        </w:numPr>
        <w:suppressAutoHyphens w:val="0"/>
        <w:ind w:left="0" w:firstLine="709"/>
        <w:contextualSpacing/>
        <w:jc w:val="both"/>
      </w:pPr>
      <w:r>
        <w:t>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78516A" w:rsidRDefault="0078516A" w:rsidP="00437F12">
      <w:pPr>
        <w:numPr>
          <w:ilvl w:val="0"/>
          <w:numId w:val="11"/>
        </w:numPr>
        <w:suppressAutoHyphens w:val="0"/>
        <w:ind w:left="0" w:firstLine="709"/>
        <w:contextualSpacing/>
        <w:jc w:val="both"/>
      </w:pPr>
      <w:r>
        <w:lastRenderedPageBreak/>
        <w:t>Датой акта является дата составления акта и подписания его составителями.</w:t>
      </w:r>
    </w:p>
    <w:p w:rsidR="0078516A" w:rsidRDefault="0078516A" w:rsidP="00437F12">
      <w:pPr>
        <w:ind w:firstLine="709"/>
        <w:jc w:val="both"/>
      </w:pPr>
      <w:r>
        <w:t>Если формой акта предусмотрено его утверждение руководителем администрации или иным уполномоченным должностным лицом, датой акта является дата его утверждения.</w:t>
      </w:r>
    </w:p>
    <w:p w:rsidR="0078516A" w:rsidRDefault="0078516A" w:rsidP="006C3EDD">
      <w:pPr>
        <w:numPr>
          <w:ilvl w:val="0"/>
          <w:numId w:val="11"/>
        </w:numPr>
        <w:suppressAutoHyphens w:val="0"/>
        <w:ind w:left="0" w:firstLine="709"/>
        <w:contextualSpacing/>
        <w:jc w:val="both"/>
      </w:pPr>
      <w:proofErr w:type="gramStart"/>
      <w:r>
        <w:t>В</w:t>
      </w:r>
      <w:proofErr w:type="gramEnd"/>
      <w:r>
        <w:t xml:space="preserve"> вводной части акта в именительном падеже указываются:</w:t>
      </w:r>
    </w:p>
    <w:p w:rsidR="0078516A" w:rsidRDefault="0078516A" w:rsidP="006C3EDD">
      <w:pPr>
        <w:ind w:firstLine="709"/>
        <w:jc w:val="both"/>
      </w:pPr>
      <w:r>
        <w:t>основание составления акта (локальный нормативный акт);</w:t>
      </w:r>
    </w:p>
    <w:p w:rsidR="0078516A" w:rsidRDefault="0078516A" w:rsidP="00437F12">
      <w:pPr>
        <w:ind w:firstLine="709"/>
        <w:jc w:val="both"/>
      </w:pPr>
      <w:r>
        <w:t>распорядительный документ администрации (приказ, распоряжение); факт или событие, послужившее основанием для составления акта);</w:t>
      </w:r>
    </w:p>
    <w:p w:rsidR="0078516A" w:rsidRDefault="0078516A" w:rsidP="00437F12">
      <w:pPr>
        <w:ind w:firstLine="709"/>
        <w:jc w:val="both"/>
      </w:pPr>
      <w: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администрации, фамилий и инициалов).</w:t>
      </w:r>
    </w:p>
    <w:p w:rsidR="0078516A" w:rsidRDefault="0078516A" w:rsidP="00437F12">
      <w:pPr>
        <w:ind w:firstLine="709"/>
        <w:jc w:val="both"/>
      </w:pPr>
      <w:r>
        <w:t>Если акт составлен комиссией, первой указывается фамилия председателя комиссии, затем членов комиссии в алфавитном порядке.</w:t>
      </w:r>
    </w:p>
    <w:p w:rsidR="0078516A" w:rsidRDefault="0078516A" w:rsidP="00437F12">
      <w:pPr>
        <w:numPr>
          <w:ilvl w:val="0"/>
          <w:numId w:val="11"/>
        </w:numPr>
        <w:suppressAutoHyphens w:val="0"/>
        <w:ind w:left="0" w:firstLine="709"/>
        <w:contextualSpacing/>
        <w:jc w:val="both"/>
      </w:pPr>
      <w:r>
        <w:t>В тексте акта излагаются цели и задачи составления акта, сущность, характер, методы и сроки проделанной работы, ее результаты.</w:t>
      </w:r>
    </w:p>
    <w:p w:rsidR="0078516A" w:rsidRDefault="0078516A" w:rsidP="00437F12">
      <w:pPr>
        <w:ind w:firstLine="709"/>
        <w:jc w:val="both"/>
      </w:pPr>
      <w:r>
        <w:t>При необходимости акт может содержать выводы и рекомендации.</w:t>
      </w:r>
    </w:p>
    <w:p w:rsidR="0078516A" w:rsidRDefault="0078516A" w:rsidP="00437F12">
      <w:pPr>
        <w:ind w:firstLine="709"/>
        <w:jc w:val="both"/>
      </w:pPr>
      <w: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78516A" w:rsidRDefault="0078516A" w:rsidP="00437F12">
      <w:pPr>
        <w:numPr>
          <w:ilvl w:val="0"/>
          <w:numId w:val="11"/>
        </w:numPr>
        <w:suppressAutoHyphens w:val="0"/>
        <w:ind w:left="0" w:firstLine="709"/>
        <w:contextualSpacing/>
        <w:jc w:val="both"/>
      </w:pPr>
      <w:r>
        <w:t>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78516A" w:rsidRDefault="0078516A" w:rsidP="00437F12">
      <w:pPr>
        <w:ind w:firstLine="709"/>
        <w:jc w:val="both"/>
      </w:pPr>
      <w:r>
        <w:t>При подписании акта председателем и членами комиссии наименования их должностей не указываются.</w:t>
      </w:r>
    </w:p>
    <w:p w:rsidR="0078516A" w:rsidRDefault="0078516A" w:rsidP="00437F12">
      <w:pPr>
        <w:ind w:firstLine="709"/>
        <w:jc w:val="both"/>
      </w:pPr>
      <w:r>
        <w:t>Особое мнение составителя акта излагается на отдельном листе, подписывается и прилагается к акту.</w:t>
      </w:r>
    </w:p>
    <w:p w:rsidR="0078516A" w:rsidRDefault="0078516A" w:rsidP="00437F12">
      <w:pPr>
        <w:numPr>
          <w:ilvl w:val="0"/>
          <w:numId w:val="11"/>
        </w:numPr>
        <w:suppressAutoHyphens w:val="0"/>
        <w:ind w:left="0" w:firstLine="709"/>
        <w:contextualSpacing/>
        <w:jc w:val="both"/>
      </w:pPr>
      <w:r>
        <w:t>Если законодательством Российской Федерации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t>н(</w:t>
      </w:r>
      <w:proofErr w:type="spellStart"/>
      <w:proofErr w:type="gramEnd"/>
      <w:r>
        <w:t>ы</w:t>
      </w:r>
      <w:proofErr w:type="spellEnd"/>
      <w:r>
        <w:t>)»,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78516A" w:rsidRDefault="0078516A" w:rsidP="00437F12">
      <w:pPr>
        <w:pStyle w:val="a8"/>
        <w:numPr>
          <w:ilvl w:val="0"/>
          <w:numId w:val="11"/>
        </w:numPr>
        <w:tabs>
          <w:tab w:val="left" w:pos="1418"/>
        </w:tabs>
        <w:ind w:left="0" w:firstLine="709"/>
        <w:jc w:val="both"/>
      </w:pPr>
      <w:r>
        <w:rPr>
          <w:b/>
        </w:rPr>
        <w:t>Докладная (служебная) записка</w:t>
      </w:r>
      <w:r>
        <w:t xml:space="preserve"> используется для оперативного информационного обмена между структурными подразделениями и руководством. Рекомендуемый образец оформления докладной записки </w:t>
      </w:r>
      <w:hyperlink r:id="rId14" w:anchor="Приложение6ДокладЗаписка" w:history="1">
        <w:r>
          <w:rPr>
            <w:rStyle w:val="a9"/>
          </w:rPr>
          <w:t>приложение № 6</w:t>
        </w:r>
      </w:hyperlink>
      <w:r>
        <w:t>.</w:t>
      </w:r>
    </w:p>
    <w:p w:rsidR="0078516A" w:rsidRDefault="0078516A" w:rsidP="00437F12">
      <w:pPr>
        <w:pStyle w:val="ConsPlusNormal"/>
        <w:numPr>
          <w:ilvl w:val="0"/>
          <w:numId w:val="11"/>
        </w:numPr>
        <w:tabs>
          <w:tab w:val="left" w:pos="1418"/>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Обязательными реквизитами докладной (служебной) записки являются: наименование структурного подразделения, наименование вида документа (докладная записка, служебная записка), дата, заголовок к тексту, адресат, текст, подпись.</w:t>
      </w:r>
      <w:proofErr w:type="gramEnd"/>
    </w:p>
    <w:p w:rsidR="0078516A" w:rsidRDefault="0078516A" w:rsidP="00437F12">
      <w:pPr>
        <w:pStyle w:val="ConsPlusNormal"/>
        <w:numPr>
          <w:ilvl w:val="0"/>
          <w:numId w:val="11"/>
        </w:numPr>
        <w:tabs>
          <w:tab w:val="left" w:pos="1418"/>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адресовании</w:t>
      </w:r>
      <w:proofErr w:type="spellEnd"/>
      <w:r>
        <w:rPr>
          <w:rFonts w:ascii="Times New Roman" w:hAnsi="Times New Roman" w:cs="Times New Roman"/>
          <w:sz w:val="24"/>
          <w:szCs w:val="24"/>
        </w:rP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78516A" w:rsidRDefault="0078516A" w:rsidP="0078516A">
      <w:pPr>
        <w:pStyle w:val="ConsPlusNormal"/>
        <w:tabs>
          <w:tab w:val="left" w:pos="1418"/>
        </w:tabs>
        <w:rPr>
          <w:rFonts w:ascii="Times New Roman" w:hAnsi="Times New Roman" w:cs="Times New Roman"/>
          <w:sz w:val="24"/>
          <w:szCs w:val="24"/>
        </w:rPr>
      </w:pPr>
    </w:p>
    <w:tbl>
      <w:tblPr>
        <w:tblW w:w="0" w:type="auto"/>
        <w:tblInd w:w="108" w:type="dxa"/>
        <w:tblLook w:val="04A0"/>
      </w:tblPr>
      <w:tblGrid>
        <w:gridCol w:w="6379"/>
        <w:gridCol w:w="3085"/>
      </w:tblGrid>
      <w:tr w:rsidR="0078516A" w:rsidTr="00437F12">
        <w:tc>
          <w:tcPr>
            <w:tcW w:w="6379" w:type="dxa"/>
          </w:tcPr>
          <w:p w:rsidR="0078516A" w:rsidRDefault="0078516A" w:rsidP="00437F12">
            <w:pPr>
              <w:pStyle w:val="ConsPlusNormal"/>
              <w:tabs>
                <w:tab w:val="left" w:pos="1418"/>
              </w:tabs>
              <w:rPr>
                <w:rFonts w:ascii="Times New Roman" w:hAnsi="Times New Roman" w:cs="Times New Roman"/>
                <w:sz w:val="24"/>
                <w:szCs w:val="24"/>
              </w:rPr>
            </w:pPr>
          </w:p>
        </w:tc>
        <w:tc>
          <w:tcPr>
            <w:tcW w:w="3085" w:type="dxa"/>
            <w:hideMark/>
          </w:tcPr>
          <w:p w:rsidR="0078516A" w:rsidRDefault="0078516A" w:rsidP="00437F12">
            <w:pPr>
              <w:pStyle w:val="ConsPlusNormal"/>
              <w:tabs>
                <w:tab w:val="left" w:pos="1418"/>
              </w:tabs>
              <w:ind w:firstLine="2"/>
              <w:rPr>
                <w:rFonts w:ascii="Times New Roman" w:hAnsi="Times New Roman" w:cs="Times New Roman"/>
                <w:i/>
                <w:sz w:val="24"/>
                <w:szCs w:val="24"/>
              </w:rPr>
            </w:pPr>
            <w:r>
              <w:rPr>
                <w:rFonts w:ascii="Times New Roman" w:hAnsi="Times New Roman" w:cs="Times New Roman"/>
                <w:i/>
                <w:sz w:val="24"/>
                <w:szCs w:val="24"/>
              </w:rPr>
              <w:t>Главе администрации</w:t>
            </w:r>
          </w:p>
          <w:p w:rsidR="0078516A" w:rsidRDefault="0078516A" w:rsidP="00437F12">
            <w:pPr>
              <w:pStyle w:val="ConsPlusNormal"/>
              <w:tabs>
                <w:tab w:val="left" w:pos="1418"/>
              </w:tabs>
              <w:ind w:firstLine="2"/>
              <w:rPr>
                <w:rFonts w:ascii="Times New Roman" w:hAnsi="Times New Roman" w:cs="Times New Roman"/>
                <w:i/>
                <w:sz w:val="24"/>
                <w:szCs w:val="24"/>
              </w:rPr>
            </w:pPr>
            <w:r>
              <w:rPr>
                <w:rFonts w:ascii="Times New Roman" w:hAnsi="Times New Roman" w:cs="Times New Roman"/>
                <w:i/>
                <w:sz w:val="24"/>
                <w:szCs w:val="24"/>
              </w:rPr>
              <w:t xml:space="preserve">СП «Село </w:t>
            </w:r>
            <w:proofErr w:type="spellStart"/>
            <w:r>
              <w:rPr>
                <w:rFonts w:ascii="Times New Roman" w:hAnsi="Times New Roman" w:cs="Times New Roman"/>
                <w:i/>
                <w:sz w:val="24"/>
                <w:szCs w:val="24"/>
              </w:rPr>
              <w:t>Сабуровщино</w:t>
            </w:r>
            <w:proofErr w:type="spellEnd"/>
            <w:r>
              <w:rPr>
                <w:rFonts w:ascii="Times New Roman" w:hAnsi="Times New Roman" w:cs="Times New Roman"/>
                <w:i/>
                <w:sz w:val="24"/>
                <w:szCs w:val="24"/>
              </w:rPr>
              <w:t>»</w:t>
            </w:r>
          </w:p>
          <w:p w:rsidR="0078516A" w:rsidRDefault="0078516A" w:rsidP="00437F12">
            <w:pPr>
              <w:pStyle w:val="ConsPlusNormal"/>
              <w:tabs>
                <w:tab w:val="left" w:pos="1418"/>
              </w:tabs>
              <w:ind w:firstLine="2"/>
              <w:rPr>
                <w:rFonts w:ascii="Times New Roman" w:hAnsi="Times New Roman" w:cs="Times New Roman"/>
                <w:sz w:val="24"/>
                <w:szCs w:val="24"/>
              </w:rPr>
            </w:pPr>
            <w:r>
              <w:rPr>
                <w:rFonts w:ascii="Times New Roman" w:hAnsi="Times New Roman" w:cs="Times New Roman"/>
                <w:i/>
                <w:sz w:val="24"/>
                <w:szCs w:val="24"/>
              </w:rPr>
              <w:t>Фамилия И.О.</w:t>
            </w:r>
          </w:p>
        </w:tc>
      </w:tr>
    </w:tbl>
    <w:p w:rsidR="0078516A" w:rsidRDefault="0078516A" w:rsidP="0078516A">
      <w:pPr>
        <w:pStyle w:val="ConsPlusNormal"/>
        <w:tabs>
          <w:tab w:val="left" w:pos="1418"/>
        </w:tabs>
        <w:rPr>
          <w:rFonts w:ascii="Times New Roman" w:hAnsi="Times New Roman" w:cs="Times New Roman"/>
          <w:sz w:val="24"/>
          <w:szCs w:val="24"/>
        </w:rPr>
      </w:pPr>
    </w:p>
    <w:p w:rsidR="0078516A" w:rsidRDefault="0078516A" w:rsidP="00437F12">
      <w:pPr>
        <w:pStyle w:val="ConsPlusNormal"/>
        <w:numPr>
          <w:ilvl w:val="0"/>
          <w:numId w:val="11"/>
        </w:numPr>
        <w:tabs>
          <w:tab w:val="left" w:pos="1418"/>
        </w:tabs>
        <w:suppressAutoHyphens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Текст докладной (служебной) записки, в зависимости от сложности содержания и приводимой аргументации, состоит из одной, двух или трех частей:</w:t>
      </w:r>
    </w:p>
    <w:p w:rsidR="0078516A" w:rsidRDefault="0078516A" w:rsidP="00437F12">
      <w:pPr>
        <w:pStyle w:val="ConsPlusNormal"/>
        <w:tabs>
          <w:tab w:val="left" w:pos="1418"/>
        </w:tabs>
        <w:jc w:val="both"/>
        <w:rPr>
          <w:rFonts w:ascii="Times New Roman" w:hAnsi="Times New Roman" w:cs="Times New Roman"/>
          <w:sz w:val="24"/>
          <w:szCs w:val="24"/>
        </w:rPr>
      </w:pPr>
      <w:r>
        <w:rPr>
          <w:rFonts w:ascii="Times New Roman" w:hAnsi="Times New Roman" w:cs="Times New Roman"/>
          <w:sz w:val="24"/>
          <w:szCs w:val="24"/>
        </w:rPr>
        <w:t>в первой части излагаются причины, факты или события, послужившие поводом для составления документа;</w:t>
      </w:r>
    </w:p>
    <w:p w:rsidR="0078516A" w:rsidRDefault="0078516A" w:rsidP="00437F12">
      <w:pPr>
        <w:pStyle w:val="ConsPlusNormal"/>
        <w:tabs>
          <w:tab w:val="left" w:pos="1418"/>
        </w:tabs>
        <w:jc w:val="both"/>
        <w:rPr>
          <w:rFonts w:ascii="Times New Roman" w:hAnsi="Times New Roman" w:cs="Times New Roman"/>
          <w:sz w:val="24"/>
          <w:szCs w:val="24"/>
        </w:rPr>
      </w:pPr>
      <w:r>
        <w:rPr>
          <w:rFonts w:ascii="Times New Roman" w:hAnsi="Times New Roman" w:cs="Times New Roman"/>
          <w:sz w:val="24"/>
          <w:szCs w:val="24"/>
        </w:rPr>
        <w:lastRenderedPageBreak/>
        <w:t>во второй части дается анализ сложившейся ситуации, возможные варианты ее решения;</w:t>
      </w:r>
    </w:p>
    <w:p w:rsidR="0078516A" w:rsidRDefault="0078516A" w:rsidP="00437F12">
      <w:pPr>
        <w:ind w:firstLine="709"/>
        <w:jc w:val="both"/>
      </w:pPr>
      <w:r>
        <w:t>в третьей части излагаются выводы.</w:t>
      </w:r>
    </w:p>
    <w:p w:rsidR="0078516A" w:rsidRDefault="0078516A" w:rsidP="00437F12">
      <w:pPr>
        <w:ind w:left="709"/>
        <w:contextualSpacing/>
        <w:jc w:val="both"/>
      </w:pPr>
    </w:p>
    <w:p w:rsidR="0078516A" w:rsidRDefault="0078516A" w:rsidP="0078516A">
      <w:pPr>
        <w:pStyle w:val="33"/>
        <w:rPr>
          <w:sz w:val="24"/>
          <w:szCs w:val="24"/>
        </w:rPr>
      </w:pPr>
    </w:p>
    <w:p w:rsidR="0078516A" w:rsidRDefault="0078516A" w:rsidP="0078516A">
      <w:pPr>
        <w:jc w:val="center"/>
        <w:rPr>
          <w:b/>
          <w:bCs/>
        </w:rPr>
      </w:pPr>
      <w:r>
        <w:rPr>
          <w:b/>
          <w:bCs/>
        </w:rPr>
        <w:t>4. Организация документооборота и исполнения документов</w:t>
      </w:r>
    </w:p>
    <w:p w:rsidR="0078516A" w:rsidRDefault="0078516A" w:rsidP="0078516A">
      <w:pPr>
        <w:jc w:val="center"/>
        <w:rPr>
          <w:b/>
          <w:bCs/>
        </w:rPr>
      </w:pPr>
    </w:p>
    <w:p w:rsidR="0078516A" w:rsidRDefault="0078516A" w:rsidP="0078516A">
      <w:pPr>
        <w:pStyle w:val="Style2"/>
        <w:numPr>
          <w:ilvl w:val="0"/>
          <w:numId w:val="13"/>
        </w:numPr>
        <w:tabs>
          <w:tab w:val="clear" w:pos="504"/>
          <w:tab w:val="left" w:pos="0"/>
          <w:tab w:val="left" w:pos="1276"/>
        </w:tabs>
        <w:ind w:left="0" w:firstLine="709"/>
        <w:rPr>
          <w:sz w:val="24"/>
        </w:rPr>
      </w:pPr>
      <w:r>
        <w:rPr>
          <w:sz w:val="24"/>
        </w:rPr>
        <w:t>В процессе документооборота обеспечивается:</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прием и первичная обработка входящих документов;</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предварительное рассмотрение входящих документов;</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регистрация входящих, исходящих и внутренних документов;</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рассмотрение документов руководством;</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доведение документов до исполнителей;</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подготовка проектов документов;</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согласование проектов документов;</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подписание проектов документов;</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определение места хранения документа (копии документа) и включение документа (копии документа) в дело;</w:t>
      </w:r>
    </w:p>
    <w:p w:rsidR="0078516A" w:rsidRDefault="0078516A" w:rsidP="0078516A">
      <w:pPr>
        <w:pStyle w:val="Style2"/>
        <w:numPr>
          <w:ilvl w:val="0"/>
          <w:numId w:val="14"/>
        </w:numPr>
        <w:tabs>
          <w:tab w:val="clear" w:pos="504"/>
          <w:tab w:val="left" w:pos="993"/>
          <w:tab w:val="left" w:pos="1276"/>
        </w:tabs>
        <w:ind w:left="0" w:firstLine="709"/>
        <w:rPr>
          <w:sz w:val="24"/>
        </w:rPr>
      </w:pPr>
      <w:r>
        <w:rPr>
          <w:sz w:val="24"/>
        </w:rPr>
        <w:t>обработка и отправка исходящих документов.</w:t>
      </w:r>
    </w:p>
    <w:p w:rsidR="0078516A" w:rsidRDefault="0078516A" w:rsidP="0078516A">
      <w:pPr>
        <w:pStyle w:val="Style2"/>
        <w:numPr>
          <w:ilvl w:val="0"/>
          <w:numId w:val="13"/>
        </w:numPr>
        <w:tabs>
          <w:tab w:val="clear" w:pos="504"/>
          <w:tab w:val="left" w:pos="1276"/>
        </w:tabs>
        <w:ind w:left="0" w:firstLine="709"/>
        <w:jc w:val="both"/>
        <w:rPr>
          <w:sz w:val="24"/>
        </w:rPr>
      </w:pPr>
      <w:r>
        <w:rPr>
          <w:sz w:val="24"/>
        </w:rPr>
        <w:t xml:space="preserve">Электронный документооборот администрации осуществляется с использованием СЭД. </w:t>
      </w:r>
    </w:p>
    <w:p w:rsidR="0078516A" w:rsidRDefault="0078516A" w:rsidP="0078516A">
      <w:pPr>
        <w:pStyle w:val="Style2"/>
        <w:tabs>
          <w:tab w:val="clear" w:pos="504"/>
          <w:tab w:val="left" w:pos="1276"/>
        </w:tabs>
        <w:ind w:left="0" w:firstLine="709"/>
        <w:jc w:val="both"/>
        <w:rPr>
          <w:sz w:val="24"/>
        </w:rPr>
      </w:pPr>
      <w:r>
        <w:rPr>
          <w:sz w:val="24"/>
        </w:rPr>
        <w:t xml:space="preserve">Информационные системы администрации, обеспечивающие работу с отдельными комплексами документов, должны быть интегрированы с СЭД в целях реализации функции отбора документов временных (свыше 10 лет) и постоянного сроков хранения для передачи на хранение в архив администрации и выделения к уничтожению документов, </w:t>
      </w:r>
      <w:proofErr w:type="gramStart"/>
      <w:r>
        <w:rPr>
          <w:sz w:val="24"/>
        </w:rPr>
        <w:t>сроки</w:t>
      </w:r>
      <w:proofErr w:type="gramEnd"/>
      <w:r>
        <w:rPr>
          <w:sz w:val="24"/>
        </w:rPr>
        <w:t xml:space="preserve"> хранения которых истекли. </w:t>
      </w:r>
    </w:p>
    <w:p w:rsidR="0078516A" w:rsidRDefault="0078516A" w:rsidP="0078516A">
      <w:pPr>
        <w:pStyle w:val="Style2"/>
        <w:numPr>
          <w:ilvl w:val="0"/>
          <w:numId w:val="13"/>
        </w:numPr>
        <w:tabs>
          <w:tab w:val="clear" w:pos="504"/>
          <w:tab w:val="left" w:pos="1276"/>
        </w:tabs>
        <w:ind w:left="0" w:firstLine="709"/>
        <w:jc w:val="both"/>
        <w:rPr>
          <w:sz w:val="24"/>
        </w:rPr>
      </w:pPr>
      <w:r>
        <w:rPr>
          <w:sz w:val="24"/>
        </w:rPr>
        <w:t xml:space="preserve">Работники администрации в соответствии с предоставленными им правами обеспечивают включение в СЭД документов (проектов документов), сведений о документах (проектах документов), сведений о рассмотрении и результатах исполнения документов (заполнение полей электронной регистрационной карточки (далее – ЭРК)). </w:t>
      </w:r>
    </w:p>
    <w:p w:rsidR="0078516A" w:rsidRDefault="0078516A" w:rsidP="0078516A">
      <w:pPr>
        <w:pStyle w:val="Style2"/>
        <w:numPr>
          <w:ilvl w:val="0"/>
          <w:numId w:val="13"/>
        </w:numPr>
        <w:tabs>
          <w:tab w:val="clear" w:pos="504"/>
          <w:tab w:val="left" w:pos="1276"/>
        </w:tabs>
        <w:ind w:left="0" w:firstLine="709"/>
        <w:jc w:val="both"/>
        <w:rPr>
          <w:sz w:val="24"/>
        </w:rPr>
      </w:pPr>
      <w:r>
        <w:rPr>
          <w:sz w:val="24"/>
        </w:rPr>
        <w:t xml:space="preserve">Документу (входящему, исходящему, внутреннему) при включении его в СЭД  присваивается регистрационный номер. </w:t>
      </w:r>
    </w:p>
    <w:p w:rsidR="0078516A" w:rsidRDefault="0078516A" w:rsidP="0078516A">
      <w:pPr>
        <w:pStyle w:val="Style2"/>
        <w:numPr>
          <w:ilvl w:val="0"/>
          <w:numId w:val="13"/>
        </w:numPr>
        <w:tabs>
          <w:tab w:val="clear" w:pos="504"/>
          <w:tab w:val="left" w:pos="1276"/>
        </w:tabs>
        <w:ind w:left="0" w:firstLine="709"/>
        <w:jc w:val="both"/>
        <w:rPr>
          <w:sz w:val="24"/>
        </w:rPr>
      </w:pPr>
      <w:r>
        <w:rPr>
          <w:sz w:val="24"/>
        </w:rPr>
        <w:t xml:space="preserve">Регистрация документов (входящих, исходящих, внутренних) ведется в пределах календарного года. </w:t>
      </w:r>
    </w:p>
    <w:p w:rsidR="0078516A" w:rsidRDefault="0078516A" w:rsidP="0078516A">
      <w:pPr>
        <w:pStyle w:val="Style2"/>
        <w:numPr>
          <w:ilvl w:val="0"/>
          <w:numId w:val="13"/>
        </w:numPr>
        <w:tabs>
          <w:tab w:val="clear" w:pos="504"/>
          <w:tab w:val="left" w:pos="1276"/>
        </w:tabs>
        <w:ind w:left="0" w:firstLine="709"/>
        <w:jc w:val="both"/>
        <w:rPr>
          <w:sz w:val="24"/>
        </w:rPr>
      </w:pPr>
      <w:proofErr w:type="gramStart"/>
      <w:r>
        <w:rPr>
          <w:sz w:val="24"/>
        </w:rPr>
        <w:t>В документообороте администрации выделяются документопотоки: входящие (поступающие) документы; исходящие (отправляемые) документы; внутренние документы.</w:t>
      </w:r>
      <w:proofErr w:type="gramEnd"/>
    </w:p>
    <w:p w:rsidR="0078516A" w:rsidRDefault="0078516A" w:rsidP="0078516A">
      <w:pPr>
        <w:pStyle w:val="Style2"/>
        <w:tabs>
          <w:tab w:val="clear" w:pos="504"/>
          <w:tab w:val="left" w:pos="1276"/>
        </w:tabs>
        <w:ind w:left="0" w:firstLine="709"/>
        <w:jc w:val="both"/>
        <w:rPr>
          <w:sz w:val="24"/>
        </w:rPr>
      </w:pPr>
      <w:r>
        <w:rPr>
          <w:sz w:val="24"/>
        </w:rPr>
        <w:t>В составе входящих и исходящих документов выделяются:</w:t>
      </w:r>
    </w:p>
    <w:p w:rsidR="0078516A" w:rsidRDefault="0078516A" w:rsidP="0078516A">
      <w:pPr>
        <w:pStyle w:val="Style2"/>
        <w:numPr>
          <w:ilvl w:val="0"/>
          <w:numId w:val="15"/>
        </w:numPr>
        <w:tabs>
          <w:tab w:val="clear" w:pos="504"/>
          <w:tab w:val="left" w:pos="993"/>
          <w:tab w:val="left" w:pos="1134"/>
        </w:tabs>
        <w:ind w:left="0" w:firstLine="709"/>
        <w:jc w:val="both"/>
        <w:rPr>
          <w:sz w:val="24"/>
        </w:rPr>
      </w:pPr>
      <w:r>
        <w:rPr>
          <w:sz w:val="24"/>
        </w:rPr>
        <w:t>документы органов государственной власти, органов местного самоуправления; документы территориальных органов государственного органа в субъектах Российской Федерации (при их наличии);</w:t>
      </w:r>
    </w:p>
    <w:p w:rsidR="0078516A" w:rsidRDefault="0078516A" w:rsidP="0078516A">
      <w:pPr>
        <w:pStyle w:val="Style2"/>
        <w:numPr>
          <w:ilvl w:val="0"/>
          <w:numId w:val="15"/>
        </w:numPr>
        <w:tabs>
          <w:tab w:val="clear" w:pos="504"/>
          <w:tab w:val="left" w:pos="993"/>
          <w:tab w:val="left" w:pos="1134"/>
        </w:tabs>
        <w:ind w:left="0" w:firstLine="709"/>
        <w:jc w:val="both"/>
        <w:rPr>
          <w:sz w:val="24"/>
        </w:rPr>
      </w:pPr>
      <w:r>
        <w:rPr>
          <w:sz w:val="24"/>
        </w:rPr>
        <w:t>документы организаций;</w:t>
      </w:r>
    </w:p>
    <w:p w:rsidR="0078516A" w:rsidRDefault="0078516A" w:rsidP="0078516A">
      <w:pPr>
        <w:pStyle w:val="Style2"/>
        <w:numPr>
          <w:ilvl w:val="0"/>
          <w:numId w:val="15"/>
        </w:numPr>
        <w:tabs>
          <w:tab w:val="clear" w:pos="504"/>
          <w:tab w:val="left" w:pos="993"/>
          <w:tab w:val="left" w:pos="1134"/>
        </w:tabs>
        <w:ind w:left="0" w:firstLine="709"/>
        <w:jc w:val="both"/>
        <w:rPr>
          <w:sz w:val="24"/>
        </w:rPr>
      </w:pPr>
      <w:r>
        <w:rPr>
          <w:sz w:val="24"/>
        </w:rPr>
        <w:t>парламентские запросы и ответы на них;</w:t>
      </w:r>
    </w:p>
    <w:p w:rsidR="0078516A" w:rsidRDefault="0078516A" w:rsidP="0078516A">
      <w:pPr>
        <w:pStyle w:val="Style2"/>
        <w:numPr>
          <w:ilvl w:val="0"/>
          <w:numId w:val="15"/>
        </w:numPr>
        <w:tabs>
          <w:tab w:val="clear" w:pos="504"/>
          <w:tab w:val="left" w:pos="993"/>
          <w:tab w:val="left" w:pos="1134"/>
        </w:tabs>
        <w:ind w:left="0" w:firstLine="709"/>
        <w:jc w:val="both"/>
        <w:rPr>
          <w:sz w:val="24"/>
        </w:rPr>
      </w:pPr>
      <w:r>
        <w:rPr>
          <w:sz w:val="24"/>
        </w:rPr>
        <w:t>запросы депутатов Государственной Думы и членов Совета Федерации, депутатов законодательных (представительных) органов субъектов Российской Федерации и депутатов представительных органов местного самоуправления и ответы на них;</w:t>
      </w:r>
    </w:p>
    <w:p w:rsidR="0078516A" w:rsidRDefault="0078516A" w:rsidP="0078516A">
      <w:pPr>
        <w:pStyle w:val="Style2"/>
        <w:numPr>
          <w:ilvl w:val="0"/>
          <w:numId w:val="15"/>
        </w:numPr>
        <w:tabs>
          <w:tab w:val="clear" w:pos="504"/>
          <w:tab w:val="left" w:pos="993"/>
          <w:tab w:val="left" w:pos="1134"/>
        </w:tabs>
        <w:ind w:left="0" w:firstLine="709"/>
        <w:jc w:val="both"/>
        <w:rPr>
          <w:sz w:val="24"/>
        </w:rPr>
      </w:pPr>
      <w:r>
        <w:rPr>
          <w:sz w:val="24"/>
        </w:rPr>
        <w:t>обращения граждан, организаций, запросы граждан, организаций о предоставлении информации о деятельности государственного органа и/или о предоставлении государственных услуг и ответы на них;</w:t>
      </w:r>
    </w:p>
    <w:p w:rsidR="0078516A" w:rsidRDefault="0078516A" w:rsidP="0078516A">
      <w:pPr>
        <w:pStyle w:val="Style2"/>
        <w:numPr>
          <w:ilvl w:val="0"/>
          <w:numId w:val="15"/>
        </w:numPr>
        <w:tabs>
          <w:tab w:val="clear" w:pos="504"/>
          <w:tab w:val="left" w:pos="993"/>
          <w:tab w:val="left" w:pos="1134"/>
        </w:tabs>
        <w:ind w:left="0" w:firstLine="709"/>
        <w:jc w:val="both"/>
        <w:rPr>
          <w:sz w:val="24"/>
        </w:rPr>
      </w:pPr>
      <w:r>
        <w:rPr>
          <w:sz w:val="24"/>
        </w:rPr>
        <w:t>документы из правительственных и неправительственных организаций зарубежных стран и другие группы документов.</w:t>
      </w:r>
    </w:p>
    <w:p w:rsidR="0078516A" w:rsidRDefault="0078516A" w:rsidP="0078516A">
      <w:pPr>
        <w:pStyle w:val="Style2"/>
        <w:numPr>
          <w:ilvl w:val="0"/>
          <w:numId w:val="13"/>
        </w:numPr>
        <w:tabs>
          <w:tab w:val="clear" w:pos="504"/>
          <w:tab w:val="left" w:pos="1276"/>
        </w:tabs>
        <w:ind w:left="0" w:firstLine="709"/>
        <w:jc w:val="both"/>
        <w:rPr>
          <w:sz w:val="24"/>
        </w:rPr>
      </w:pPr>
      <w:proofErr w:type="gramStart"/>
      <w:r>
        <w:rPr>
          <w:sz w:val="24"/>
        </w:rPr>
        <w:lastRenderedPageBreak/>
        <w:t xml:space="preserve">Доставка и отправка документов в администрации осуществляются следующими видами связи: почтовой, фельдъегерской, курьерской, иными видами специальной связи, факсимильной, телеграфной, телефонной, посредством электронной почты, СЭД, системы межведомственного электронного документооборота (далее – МЭДО), через сайт администрации, посредством федеральной государственной информационной системы «Единый портал государственных и муниципальных услуг (функций)» и/или региональный портал государственных и муниципальных услуг (далее – Портал государственных услуг). </w:t>
      </w:r>
      <w:proofErr w:type="gramEnd"/>
    </w:p>
    <w:p w:rsidR="0078516A" w:rsidRDefault="0078516A" w:rsidP="0078516A">
      <w:pPr>
        <w:pStyle w:val="Style2"/>
        <w:numPr>
          <w:ilvl w:val="0"/>
          <w:numId w:val="13"/>
        </w:numPr>
        <w:tabs>
          <w:tab w:val="clear" w:pos="504"/>
          <w:tab w:val="left" w:pos="1276"/>
        </w:tabs>
        <w:ind w:left="0" w:firstLine="709"/>
        <w:jc w:val="both"/>
        <w:rPr>
          <w:sz w:val="24"/>
        </w:rPr>
      </w:pPr>
      <w:r>
        <w:rPr>
          <w:sz w:val="24"/>
        </w:rPr>
        <w:t>Организация работы с электронными документами, поступающими и отправляемыми посредством МЭДО, осуществляется в соответствии с Положением о системе межведомственного электронного документооборота, утвержденного постановлением Правительства Российской Федерации от 22 сентября 2009 г. № 754.</w:t>
      </w:r>
    </w:p>
    <w:p w:rsidR="0078516A" w:rsidRDefault="0078516A" w:rsidP="0078516A">
      <w:pPr>
        <w:pStyle w:val="Style2"/>
        <w:numPr>
          <w:ilvl w:val="0"/>
          <w:numId w:val="13"/>
        </w:numPr>
        <w:tabs>
          <w:tab w:val="clear" w:pos="504"/>
          <w:tab w:val="left" w:pos="1276"/>
        </w:tabs>
        <w:ind w:left="0" w:firstLine="709"/>
        <w:jc w:val="both"/>
        <w:rPr>
          <w:sz w:val="24"/>
        </w:rPr>
      </w:pPr>
      <w:r>
        <w:rPr>
          <w:sz w:val="24"/>
        </w:rPr>
        <w:t>Прием и первичная обработка входящих документов осуществляется делопроизводителем администрации. Прием и первичная обработка запросов граждан, организаций о предоставлении муниципальных услуг осуществляется сотрудником администрации, на которого возложены обязанности по их исполнению.</w:t>
      </w:r>
    </w:p>
    <w:p w:rsidR="0078516A" w:rsidRDefault="0078516A" w:rsidP="0078516A">
      <w:pPr>
        <w:pStyle w:val="Style2"/>
        <w:numPr>
          <w:ilvl w:val="0"/>
          <w:numId w:val="13"/>
        </w:numPr>
        <w:tabs>
          <w:tab w:val="clear" w:pos="504"/>
          <w:tab w:val="left" w:pos="1276"/>
        </w:tabs>
        <w:ind w:left="0" w:firstLine="709"/>
        <w:jc w:val="both"/>
        <w:rPr>
          <w:sz w:val="24"/>
        </w:rPr>
      </w:pPr>
      <w:r>
        <w:rPr>
          <w:sz w:val="24"/>
        </w:rPr>
        <w:t>Все поступившие в администрацию документы на бумажном носителе подлежат первичной обработке, включающей:</w:t>
      </w:r>
    </w:p>
    <w:p w:rsidR="0078516A" w:rsidRDefault="0078516A" w:rsidP="0078516A">
      <w:pPr>
        <w:pStyle w:val="Style2"/>
        <w:numPr>
          <w:ilvl w:val="0"/>
          <w:numId w:val="16"/>
        </w:numPr>
        <w:tabs>
          <w:tab w:val="clear" w:pos="504"/>
          <w:tab w:val="left" w:pos="993"/>
        </w:tabs>
        <w:ind w:left="0" w:firstLine="709"/>
        <w:jc w:val="both"/>
        <w:rPr>
          <w:sz w:val="24"/>
        </w:rPr>
      </w:pPr>
      <w:r>
        <w:rPr>
          <w:sz w:val="24"/>
        </w:rPr>
        <w:t>проверку правильности доставки документов;</w:t>
      </w:r>
    </w:p>
    <w:p w:rsidR="0078516A" w:rsidRDefault="0078516A" w:rsidP="0078516A">
      <w:pPr>
        <w:pStyle w:val="Style2"/>
        <w:numPr>
          <w:ilvl w:val="0"/>
          <w:numId w:val="16"/>
        </w:numPr>
        <w:tabs>
          <w:tab w:val="clear" w:pos="504"/>
          <w:tab w:val="left" w:pos="993"/>
        </w:tabs>
        <w:ind w:left="0" w:firstLine="709"/>
        <w:jc w:val="both"/>
        <w:rPr>
          <w:sz w:val="24"/>
        </w:rPr>
      </w:pPr>
      <w:r>
        <w:rPr>
          <w:sz w:val="24"/>
        </w:rPr>
        <w:t>проверку целостности упаковки (конвертов, пакетов);</w:t>
      </w:r>
    </w:p>
    <w:p w:rsidR="0078516A" w:rsidRDefault="0078516A" w:rsidP="0078516A">
      <w:pPr>
        <w:pStyle w:val="Style2"/>
        <w:numPr>
          <w:ilvl w:val="0"/>
          <w:numId w:val="16"/>
        </w:numPr>
        <w:tabs>
          <w:tab w:val="clear" w:pos="504"/>
          <w:tab w:val="left" w:pos="993"/>
        </w:tabs>
        <w:ind w:left="0" w:firstLine="709"/>
        <w:jc w:val="both"/>
        <w:rPr>
          <w:sz w:val="24"/>
        </w:rPr>
      </w:pPr>
      <w:r>
        <w:rPr>
          <w:sz w:val="24"/>
        </w:rPr>
        <w:t>вскрытие упаковки (за исключением конвертов, пакетов с пометкой «Лично» и грифами ограничения доступа к документу, не относящихся к обращениям граждан, организаций);</w:t>
      </w:r>
    </w:p>
    <w:p w:rsidR="0078516A" w:rsidRDefault="0078516A" w:rsidP="0078516A">
      <w:pPr>
        <w:pStyle w:val="Style2"/>
        <w:numPr>
          <w:ilvl w:val="0"/>
          <w:numId w:val="16"/>
        </w:numPr>
        <w:tabs>
          <w:tab w:val="clear" w:pos="504"/>
          <w:tab w:val="left" w:pos="993"/>
        </w:tabs>
        <w:ind w:left="0" w:firstLine="709"/>
        <w:jc w:val="both"/>
        <w:rPr>
          <w:sz w:val="24"/>
        </w:rPr>
      </w:pPr>
      <w:r>
        <w:rPr>
          <w:sz w:val="24"/>
        </w:rPr>
        <w:t>проверку целостности входящих документов, включая приложения;</w:t>
      </w:r>
    </w:p>
    <w:p w:rsidR="0078516A" w:rsidRDefault="0078516A" w:rsidP="0078516A">
      <w:pPr>
        <w:pStyle w:val="Style2"/>
        <w:numPr>
          <w:ilvl w:val="0"/>
          <w:numId w:val="16"/>
        </w:numPr>
        <w:tabs>
          <w:tab w:val="clear" w:pos="504"/>
          <w:tab w:val="left" w:pos="993"/>
        </w:tabs>
        <w:ind w:left="0" w:firstLine="709"/>
        <w:jc w:val="both"/>
        <w:rPr>
          <w:sz w:val="24"/>
        </w:rPr>
      </w:pPr>
      <w:r>
        <w:rPr>
          <w:sz w:val="24"/>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
    <w:p w:rsidR="0078516A" w:rsidRDefault="0078516A" w:rsidP="0078516A">
      <w:pPr>
        <w:pStyle w:val="Style2"/>
        <w:numPr>
          <w:ilvl w:val="0"/>
          <w:numId w:val="13"/>
        </w:numPr>
        <w:tabs>
          <w:tab w:val="clear" w:pos="504"/>
          <w:tab w:val="left" w:pos="1276"/>
        </w:tabs>
        <w:ind w:left="0" w:firstLine="709"/>
        <w:jc w:val="both"/>
        <w:rPr>
          <w:sz w:val="24"/>
        </w:rPr>
      </w:pPr>
      <w:r>
        <w:rPr>
          <w:sz w:val="24"/>
        </w:rPr>
        <w:t xml:space="preserve">Ошибочно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 </w:t>
      </w:r>
    </w:p>
    <w:p w:rsidR="0078516A" w:rsidRDefault="0078516A" w:rsidP="0078516A">
      <w:pPr>
        <w:pStyle w:val="Style2"/>
        <w:tabs>
          <w:tab w:val="clear" w:pos="504"/>
          <w:tab w:val="left" w:pos="1276"/>
        </w:tabs>
        <w:ind w:left="0" w:firstLine="709"/>
        <w:jc w:val="both"/>
        <w:rPr>
          <w:sz w:val="24"/>
        </w:rPr>
      </w:pPr>
      <w:r>
        <w:rPr>
          <w:sz w:val="24"/>
        </w:rPr>
        <w:t>О получении подозрительного почтового отправления докладывается Главе администрации.</w:t>
      </w:r>
    </w:p>
    <w:p w:rsidR="0078516A" w:rsidRDefault="0078516A" w:rsidP="0078516A">
      <w:pPr>
        <w:pStyle w:val="Style2"/>
        <w:numPr>
          <w:ilvl w:val="0"/>
          <w:numId w:val="13"/>
        </w:numPr>
        <w:tabs>
          <w:tab w:val="clear" w:pos="504"/>
          <w:tab w:val="left" w:pos="1276"/>
        </w:tabs>
        <w:ind w:left="0" w:firstLine="709"/>
        <w:jc w:val="both"/>
        <w:rPr>
          <w:sz w:val="24"/>
        </w:rPr>
      </w:pPr>
      <w:proofErr w:type="gramStart"/>
      <w:r>
        <w:rPr>
          <w:sz w:val="24"/>
        </w:rPr>
        <w:t xml:space="preserve">При обнаружении повреждения входящего документа на бумажном носителе или его приложений, при отсутствии в конверте (пакете) документа, его части или приложений к нему, а также при отсутствии подписи на входящем документе составляется акт в 3-х экземплярах на бумажном носителе: первый остается у делопроизводителя, второй, вместе с документом, передается адресату и третий направляется отправителю документа. </w:t>
      </w:r>
      <w:proofErr w:type="gramEnd"/>
    </w:p>
    <w:p w:rsidR="0078516A" w:rsidRDefault="0078516A" w:rsidP="0078516A">
      <w:pPr>
        <w:pStyle w:val="Style1"/>
        <w:numPr>
          <w:ilvl w:val="0"/>
          <w:numId w:val="13"/>
        </w:numPr>
        <w:tabs>
          <w:tab w:val="left" w:pos="71"/>
          <w:tab w:val="left" w:pos="1276"/>
        </w:tabs>
        <w:ind w:left="0" w:firstLine="709"/>
        <w:rPr>
          <w:sz w:val="24"/>
        </w:rPr>
      </w:pPr>
      <w:r>
        <w:rPr>
          <w:sz w:val="24"/>
        </w:rPr>
        <w:t>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78516A" w:rsidRDefault="0078516A" w:rsidP="0078516A">
      <w:pPr>
        <w:pStyle w:val="Style1"/>
        <w:numPr>
          <w:ilvl w:val="0"/>
          <w:numId w:val="17"/>
        </w:numPr>
        <w:tabs>
          <w:tab w:val="left" w:pos="71"/>
          <w:tab w:val="left" w:pos="993"/>
        </w:tabs>
        <w:ind w:left="0" w:firstLine="709"/>
        <w:rPr>
          <w:sz w:val="24"/>
        </w:rPr>
      </w:pPr>
      <w:r>
        <w:rPr>
          <w:sz w:val="24"/>
        </w:rPr>
        <w:t>с отметкой «Лично» – непосредственно адресату (регистрируются в отдельном журнале и передаются по назначению под роспись);</w:t>
      </w:r>
    </w:p>
    <w:p w:rsidR="0078516A" w:rsidRDefault="0078516A" w:rsidP="0078516A">
      <w:pPr>
        <w:pStyle w:val="Style1"/>
        <w:numPr>
          <w:ilvl w:val="0"/>
          <w:numId w:val="17"/>
        </w:numPr>
        <w:tabs>
          <w:tab w:val="left" w:pos="71"/>
          <w:tab w:val="left" w:pos="993"/>
        </w:tabs>
        <w:ind w:left="0" w:firstLine="709"/>
        <w:rPr>
          <w:sz w:val="24"/>
        </w:rPr>
      </w:pPr>
      <w:r>
        <w:rPr>
          <w:sz w:val="24"/>
        </w:rPr>
        <w:t>с грифами ограничения доступа – в отдел по гражданской обороне и чрезвычайным ситуациям, мобилизационной работе, в обязанности которого входит обработка документов, содержащих сведения конфиденциального характера.</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 xml:space="preserve">На всех поступивших документах в нижней части первого листа основного документа проставляется штамп </w:t>
      </w:r>
      <w:proofErr w:type="spellStart"/>
      <w:r>
        <w:rPr>
          <w:sz w:val="24"/>
        </w:rPr>
        <w:t>c</w:t>
      </w:r>
      <w:proofErr w:type="spellEnd"/>
      <w:r>
        <w:rPr>
          <w:sz w:val="24"/>
        </w:rPr>
        <w:t xml:space="preserve"> отметкой даты, индекса и входящего регистрационного номера.</w:t>
      </w:r>
    </w:p>
    <w:p w:rsidR="0078516A" w:rsidRDefault="0078516A" w:rsidP="0078516A">
      <w:pPr>
        <w:pStyle w:val="Style1"/>
        <w:tabs>
          <w:tab w:val="left" w:pos="71"/>
          <w:tab w:val="left" w:pos="1276"/>
        </w:tabs>
        <w:ind w:firstLine="709"/>
        <w:rPr>
          <w:sz w:val="24"/>
        </w:rPr>
      </w:pPr>
      <w:r>
        <w:rPr>
          <w:sz w:val="24"/>
        </w:rPr>
        <w:t xml:space="preserve">При повторном поступлении документа по одному и тому же вопросу ему </w:t>
      </w:r>
      <w:r>
        <w:rPr>
          <w:sz w:val="24"/>
        </w:rPr>
        <w:lastRenderedPageBreak/>
        <w:t xml:space="preserve">присваивается первоначальный регистрационный номер </w:t>
      </w:r>
      <w:proofErr w:type="spellStart"/>
      <w:r>
        <w:rPr>
          <w:sz w:val="24"/>
        </w:rPr>
        <w:t>c</w:t>
      </w:r>
      <w:proofErr w:type="spellEnd"/>
      <w:r>
        <w:rPr>
          <w:sz w:val="24"/>
        </w:rPr>
        <w:t xml:space="preserve"> добавлением признака повторности (через дробь ставится порядковый номер).</w:t>
      </w:r>
    </w:p>
    <w:p w:rsidR="0078516A" w:rsidRDefault="0078516A" w:rsidP="0078516A">
      <w:pPr>
        <w:pStyle w:val="Style2"/>
        <w:numPr>
          <w:ilvl w:val="0"/>
          <w:numId w:val="13"/>
        </w:numPr>
        <w:tabs>
          <w:tab w:val="clear" w:pos="504"/>
          <w:tab w:val="left" w:pos="71"/>
          <w:tab w:val="left" w:pos="1276"/>
        </w:tabs>
        <w:ind w:left="0" w:firstLine="709"/>
        <w:jc w:val="both"/>
        <w:rPr>
          <w:sz w:val="24"/>
        </w:rPr>
      </w:pPr>
      <w:proofErr w:type="gramStart"/>
      <w:r>
        <w:rPr>
          <w:sz w:val="24"/>
        </w:rPr>
        <w:t>Электронные документы, поступившие от других организаций и граждан по электронной почте, посредством СЭД, МЭДО, через сайт администрации в сети «Интернет», Портал государственных услуг принимаются сотрудником администрации, в обязанности которого входит организация работы с обращениями и запросами граждан и организаций о предоставлении информации о деятельности государственного органа, органа местного самоуправления, о предоставлении муниципальных услуг.</w:t>
      </w:r>
      <w:proofErr w:type="gramEnd"/>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Порядок информационного взаимодействия государственных органов, органов местного самоуправления посредством обмена документами в электронном виде, перечень видов которых утверждается Правительством Российской Федерации, за исключением обмена электронными документами в рамках предоставления государственных и муниципальных услуг, установлен Правилами обмена документами в электронном виде при организации информационного взаимодействия и Требованиями к организационно-техническому взаимодействию.</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Выявленные в ходе проверки несоответствия являются основанием для отказа в регистрации документа, формирования и направления отправителю уведомления об отказе в регистрации с указанием причины отказа.</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В администрации предусмотрена распечатка электронных документов с последующей организацией работы с ними как с документами на бумажном носителе.</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 xml:space="preserve"> Первичная обработка документов завершается их распределением </w:t>
      </w:r>
      <w:proofErr w:type="gramStart"/>
      <w:r>
        <w:rPr>
          <w:sz w:val="24"/>
        </w:rPr>
        <w:t>на</w:t>
      </w:r>
      <w:proofErr w:type="gramEnd"/>
      <w:r>
        <w:rPr>
          <w:sz w:val="24"/>
        </w:rPr>
        <w:t xml:space="preserve"> регистрируемые и нерегистрируемые. К документам, не подлежащим регистрации, относятся документы, не требующие исполнения и не содержащие информации, которая может быть использована в справочных целях.</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 xml:space="preserve"> Регистрация входящих и исходящих документов осуществляется независимо от способа их доставки один раз.</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Регистрация входящих документов осуществляется в день их поступления или на следующий рабочий день, если законодательством Российской Федерации не установлено иное.</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 xml:space="preserve">Сведения о входящем документе вносятся в электронную регистрационную карточку (далее </w:t>
      </w:r>
      <w:r>
        <w:rPr>
          <w:sz w:val="24"/>
        </w:rPr>
        <w:softHyphen/>
        <w:t>– ЭРК), а поступившему документу присваивается регистрационный номер.</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 xml:space="preserve"> Документы, поступившие на бумажном носителе, сканируются, электронная копия документа включается в СЭД  и присоединяется в ЭРК документа.</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В целях автоматизации присоединения электронной копии документа к ЭРК, а также для обеспечения быстрого поиска электронной копии документа в СЭД может использоваться штриховое кодирование.</w:t>
      </w:r>
    </w:p>
    <w:p w:rsidR="0078516A" w:rsidRDefault="0078516A" w:rsidP="0078516A">
      <w:pPr>
        <w:pStyle w:val="Style2"/>
        <w:numPr>
          <w:ilvl w:val="0"/>
          <w:numId w:val="13"/>
        </w:numPr>
        <w:tabs>
          <w:tab w:val="clear" w:pos="504"/>
          <w:tab w:val="left" w:pos="71"/>
          <w:tab w:val="left" w:pos="1276"/>
        </w:tabs>
        <w:ind w:left="0" w:firstLine="709"/>
        <w:jc w:val="both"/>
        <w:rPr>
          <w:sz w:val="24"/>
        </w:rPr>
      </w:pPr>
      <w:r>
        <w:rPr>
          <w:sz w:val="24"/>
        </w:rPr>
        <w:t>Регистрация (учет) электронных документов в СЭД  администрации как участника МЭДО осуществляется в соответствии с инструкцией по делопроизводству государственного органа, органа местного самоуправления, учитывающей требования, установленные уполномоченными федеральными органами исполнительной власти в сфере межведомственного электронного документооборота.</w:t>
      </w:r>
    </w:p>
    <w:p w:rsidR="0078516A" w:rsidRDefault="0078516A" w:rsidP="0078516A">
      <w:pPr>
        <w:pStyle w:val="Style2"/>
        <w:numPr>
          <w:ilvl w:val="0"/>
          <w:numId w:val="13"/>
        </w:numPr>
        <w:tabs>
          <w:tab w:val="clear" w:pos="504"/>
          <w:tab w:val="left" w:pos="71"/>
          <w:tab w:val="left" w:pos="1276"/>
        </w:tabs>
        <w:ind w:left="0" w:firstLine="709"/>
        <w:jc w:val="both"/>
        <w:rPr>
          <w:sz w:val="24"/>
        </w:rPr>
      </w:pPr>
      <w:proofErr w:type="gramStart"/>
      <w:r>
        <w:rPr>
          <w:sz w:val="24"/>
        </w:rPr>
        <w:t>Документы, поступившие в администрацию подлежат</w:t>
      </w:r>
      <w:proofErr w:type="gramEnd"/>
      <w:r>
        <w:rPr>
          <w:sz w:val="24"/>
        </w:rPr>
        <w:t xml:space="preserve"> предварительному рассмотрению в целях распределения документов на документы, требующие рассмотрения Главой администрации, и документы, направляемые непосредственно в подразделения администрации.</w:t>
      </w:r>
    </w:p>
    <w:p w:rsidR="0078516A" w:rsidRDefault="0078516A" w:rsidP="0078516A">
      <w:pPr>
        <w:pStyle w:val="Style1"/>
        <w:tabs>
          <w:tab w:val="left" w:pos="1276"/>
        </w:tabs>
        <w:ind w:firstLine="709"/>
        <w:rPr>
          <w:sz w:val="24"/>
        </w:rPr>
      </w:pPr>
      <w:r>
        <w:rPr>
          <w:sz w:val="24"/>
        </w:rPr>
        <w:t>Документы, требующие срочного рассмотрения, а также телеграммы и телефонограммы передаются руководству на рассмотрение незамедлительно.</w:t>
      </w:r>
    </w:p>
    <w:p w:rsidR="0078516A" w:rsidRDefault="0078516A" w:rsidP="0078516A">
      <w:pPr>
        <w:pStyle w:val="Style1"/>
        <w:numPr>
          <w:ilvl w:val="0"/>
          <w:numId w:val="13"/>
        </w:numPr>
        <w:tabs>
          <w:tab w:val="left" w:pos="1276"/>
        </w:tabs>
        <w:ind w:left="0" w:firstLine="709"/>
        <w:rPr>
          <w:sz w:val="24"/>
        </w:rPr>
      </w:pPr>
      <w:r>
        <w:rPr>
          <w:sz w:val="24"/>
        </w:rPr>
        <w:t>Результаты рассмотрения документа Главой администрации оформляются в виде резолюций в соответствие с п.</w:t>
      </w:r>
      <w:hyperlink r:id="rId15" w:anchor="Резолюция" w:history="1">
        <w:r>
          <w:rPr>
            <w:rStyle w:val="a9"/>
          </w:rPr>
          <w:t>2.6.25</w:t>
        </w:r>
      </w:hyperlink>
      <w:r>
        <w:rPr>
          <w:sz w:val="24"/>
        </w:rPr>
        <w:t xml:space="preserve"> Инструкции. </w:t>
      </w:r>
    </w:p>
    <w:p w:rsidR="0078516A" w:rsidRDefault="0078516A" w:rsidP="0078516A">
      <w:pPr>
        <w:pStyle w:val="Style1"/>
        <w:tabs>
          <w:tab w:val="left" w:pos="1276"/>
        </w:tabs>
        <w:ind w:firstLine="709"/>
        <w:rPr>
          <w:sz w:val="24"/>
        </w:rPr>
      </w:pPr>
      <w:r>
        <w:rPr>
          <w:sz w:val="24"/>
        </w:rPr>
        <w:t xml:space="preserve">Сведения о резолюции (исполнитель, содержание поручения, срок исполнения) вносятся в ЭРК СЭД, после чего исполнители получают доступ к электронному </w:t>
      </w:r>
      <w:r>
        <w:rPr>
          <w:sz w:val="24"/>
        </w:rPr>
        <w:lastRenderedPageBreak/>
        <w:t>документу (электронной копии документа).</w:t>
      </w:r>
    </w:p>
    <w:p w:rsidR="0078516A" w:rsidRDefault="0078516A" w:rsidP="0078516A">
      <w:pPr>
        <w:pStyle w:val="Style1"/>
        <w:numPr>
          <w:ilvl w:val="0"/>
          <w:numId w:val="13"/>
        </w:numPr>
        <w:tabs>
          <w:tab w:val="left" w:pos="1276"/>
        </w:tabs>
        <w:ind w:left="0" w:firstLine="709"/>
        <w:rPr>
          <w:sz w:val="24"/>
        </w:rPr>
      </w:pPr>
      <w:r>
        <w:rPr>
          <w:sz w:val="24"/>
        </w:rPr>
        <w:t xml:space="preserve">Документы, поступающие на бумажном носителе, после их регистрации, включения в СЭД  в виде электронных копий и рассмотрения руководством передаются на исполнение (в случае назначения нескольких исполнителей – по месту нахождения ответственного исполнителя) или остаются у делопроизводителя и после исполнения включаются в дела в соответствии с номенклатурой дел администрации.  </w:t>
      </w:r>
    </w:p>
    <w:p w:rsidR="0078516A" w:rsidRDefault="0078516A" w:rsidP="0078516A">
      <w:pPr>
        <w:pStyle w:val="Style2"/>
        <w:numPr>
          <w:ilvl w:val="0"/>
          <w:numId w:val="13"/>
        </w:numPr>
        <w:tabs>
          <w:tab w:val="clear" w:pos="504"/>
          <w:tab w:val="left" w:pos="1276"/>
        </w:tabs>
        <w:ind w:left="0" w:firstLine="709"/>
        <w:jc w:val="both"/>
        <w:rPr>
          <w:sz w:val="24"/>
        </w:rPr>
      </w:pPr>
      <w:r>
        <w:rPr>
          <w:sz w:val="24"/>
        </w:rPr>
        <w:t>Работники администрации, назначенные в качестве исполнителей по документу (поручению), получают доступ к документу и его ЭРК в СЭД  и организуют работу с документом.</w:t>
      </w:r>
    </w:p>
    <w:p w:rsidR="0078516A" w:rsidRDefault="0078516A" w:rsidP="0078516A">
      <w:pPr>
        <w:pStyle w:val="Style2"/>
        <w:numPr>
          <w:ilvl w:val="0"/>
          <w:numId w:val="13"/>
        </w:numPr>
        <w:tabs>
          <w:tab w:val="clear" w:pos="504"/>
          <w:tab w:val="left" w:pos="1276"/>
        </w:tabs>
        <w:ind w:left="0" w:firstLine="709"/>
        <w:jc w:val="both"/>
        <w:rPr>
          <w:sz w:val="24"/>
        </w:rPr>
      </w:pPr>
      <w:r>
        <w:rPr>
          <w:sz w:val="24"/>
        </w:rPr>
        <w:t xml:space="preserve">После принятия руководителем решения по исполнению документа, поступившего по МЭДО, для информирования организации-отправителя Службой делопроизводства в карточку документа вносится отметка о принятии документа к исполнению, а в случае смены ответственного исполнителя (исполнителя) в ходе исполнения документа – отметка об изменении хода исполнения. </w:t>
      </w:r>
    </w:p>
    <w:p w:rsidR="0078516A" w:rsidRDefault="0078516A" w:rsidP="0078516A">
      <w:pPr>
        <w:pStyle w:val="Style2"/>
        <w:numPr>
          <w:ilvl w:val="0"/>
          <w:numId w:val="13"/>
        </w:numPr>
        <w:tabs>
          <w:tab w:val="clear" w:pos="504"/>
          <w:tab w:val="left" w:pos="1418"/>
        </w:tabs>
        <w:ind w:left="0" w:firstLine="709"/>
        <w:jc w:val="both"/>
        <w:rPr>
          <w:sz w:val="24"/>
        </w:rPr>
      </w:pPr>
      <w:r>
        <w:rPr>
          <w:sz w:val="24"/>
        </w:rPr>
        <w:t>Документы, подготовленные в администрации, завизированные всеми заинтересованными лицами и подписанные Главой администрации или иным уполномоченным им лицом, включаются в СЭД</w:t>
      </w:r>
      <w:proofErr w:type="gramStart"/>
      <w:r>
        <w:rPr>
          <w:sz w:val="24"/>
        </w:rPr>
        <w:t xml:space="preserve"> .</w:t>
      </w:r>
      <w:proofErr w:type="gramEnd"/>
      <w:r>
        <w:rPr>
          <w:sz w:val="24"/>
        </w:rPr>
        <w:t xml:space="preserve"> </w:t>
      </w:r>
    </w:p>
    <w:p w:rsidR="0078516A" w:rsidRDefault="0078516A" w:rsidP="0078516A">
      <w:pPr>
        <w:pStyle w:val="Style2"/>
        <w:tabs>
          <w:tab w:val="clear" w:pos="504"/>
          <w:tab w:val="left" w:pos="1418"/>
        </w:tabs>
        <w:ind w:left="0" w:firstLine="709"/>
        <w:jc w:val="both"/>
        <w:rPr>
          <w:sz w:val="24"/>
        </w:rPr>
      </w:pPr>
      <w:r>
        <w:rPr>
          <w:sz w:val="24"/>
        </w:rPr>
        <w:t xml:space="preserve">При включении исходящего документа в СЭД  сведения о документе фиксируются в ЭРК, к </w:t>
      </w:r>
      <w:proofErr w:type="gramStart"/>
      <w:r>
        <w:rPr>
          <w:sz w:val="24"/>
        </w:rPr>
        <w:t>которой</w:t>
      </w:r>
      <w:proofErr w:type="gramEnd"/>
      <w:r>
        <w:rPr>
          <w:sz w:val="24"/>
        </w:rPr>
        <w:t xml:space="preserve"> присоединяется электронная копия отправляемого документа.</w:t>
      </w:r>
    </w:p>
    <w:p w:rsidR="0078516A" w:rsidRDefault="0078516A" w:rsidP="0078516A">
      <w:pPr>
        <w:pStyle w:val="Style2"/>
        <w:tabs>
          <w:tab w:val="clear" w:pos="504"/>
          <w:tab w:val="left" w:pos="1418"/>
        </w:tabs>
        <w:ind w:left="0" w:firstLine="709"/>
        <w:jc w:val="both"/>
        <w:rPr>
          <w:bCs/>
          <w:color w:val="000000"/>
          <w:sz w:val="24"/>
        </w:rPr>
      </w:pPr>
      <w:r>
        <w:rPr>
          <w:bCs/>
          <w:sz w:val="24"/>
        </w:rPr>
        <w:t>Копия документа на бумажном носителе с визами должностных лиц помещается</w:t>
      </w:r>
      <w:r>
        <w:rPr>
          <w:bCs/>
          <w:color w:val="000000"/>
          <w:sz w:val="24"/>
        </w:rPr>
        <w:t xml:space="preserve"> в дело в соответствии с номенклатурой дел администрации.</w:t>
      </w:r>
    </w:p>
    <w:p w:rsidR="0078516A" w:rsidRDefault="0078516A" w:rsidP="0078516A">
      <w:pPr>
        <w:pStyle w:val="Style2"/>
        <w:numPr>
          <w:ilvl w:val="0"/>
          <w:numId w:val="13"/>
        </w:numPr>
        <w:tabs>
          <w:tab w:val="clear" w:pos="504"/>
          <w:tab w:val="left" w:pos="1418"/>
        </w:tabs>
        <w:ind w:left="0" w:firstLine="709"/>
        <w:jc w:val="both"/>
        <w:rPr>
          <w:bCs/>
          <w:color w:val="000000"/>
          <w:sz w:val="24"/>
        </w:rPr>
      </w:pPr>
      <w:r>
        <w:rPr>
          <w:bCs/>
          <w:color w:val="000000"/>
          <w:sz w:val="24"/>
        </w:rPr>
        <w:t xml:space="preserve">Перед включением исходящих документов </w:t>
      </w:r>
      <w:r>
        <w:rPr>
          <w:bCs/>
          <w:sz w:val="24"/>
        </w:rPr>
        <w:t>в СЭД</w:t>
      </w:r>
      <w:r>
        <w:rPr>
          <w:bCs/>
          <w:color w:val="000000"/>
          <w:sz w:val="24"/>
        </w:rPr>
        <w:t xml:space="preserve"> делопроизводитель проверяет правильность оформления документов (в том числе наличие подписей, виз, правильность написания адресов), сверяет ссылку на регистрационный номер и дату поступившего документа, а также наличие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78516A" w:rsidRDefault="0078516A" w:rsidP="0078516A">
      <w:pPr>
        <w:pStyle w:val="Style2"/>
        <w:numPr>
          <w:ilvl w:val="0"/>
          <w:numId w:val="13"/>
        </w:numPr>
        <w:tabs>
          <w:tab w:val="clear" w:pos="504"/>
          <w:tab w:val="left" w:pos="1418"/>
        </w:tabs>
        <w:ind w:left="0" w:firstLine="709"/>
        <w:jc w:val="both"/>
        <w:rPr>
          <w:bCs/>
          <w:color w:val="000000"/>
          <w:sz w:val="24"/>
        </w:rPr>
      </w:pPr>
      <w:r>
        <w:rPr>
          <w:bCs/>
          <w:color w:val="000000"/>
          <w:sz w:val="24"/>
        </w:rPr>
        <w:t>Включение исходящих документов, созданных на бумажном носителе, и их регистрация в СЭД осуществляются в день их подписания или на следующий рабочий день.</w:t>
      </w:r>
    </w:p>
    <w:p w:rsidR="0078516A" w:rsidRDefault="0078516A" w:rsidP="0078516A">
      <w:pPr>
        <w:pStyle w:val="Style2"/>
        <w:numPr>
          <w:ilvl w:val="0"/>
          <w:numId w:val="13"/>
        </w:numPr>
        <w:tabs>
          <w:tab w:val="clear" w:pos="504"/>
          <w:tab w:val="left" w:pos="1418"/>
        </w:tabs>
        <w:ind w:left="0" w:firstLine="709"/>
        <w:jc w:val="both"/>
        <w:rPr>
          <w:bCs/>
          <w:color w:val="000000"/>
          <w:sz w:val="24"/>
        </w:rPr>
      </w:pPr>
      <w:r>
        <w:rPr>
          <w:bCs/>
          <w:color w:val="000000"/>
          <w:sz w:val="24"/>
        </w:rPr>
        <w:t>При регистрации документа, предназначенного для отправки по МЭДО, в СЭД отправителя должны формироваться сведения, установленные Требованиями к организационно-техническому взаимодействию.</w:t>
      </w:r>
    </w:p>
    <w:p w:rsidR="0078516A" w:rsidRDefault="0078516A" w:rsidP="0078516A">
      <w:pPr>
        <w:pStyle w:val="Style2"/>
        <w:numPr>
          <w:ilvl w:val="0"/>
          <w:numId w:val="13"/>
        </w:numPr>
        <w:tabs>
          <w:tab w:val="clear" w:pos="504"/>
          <w:tab w:val="left" w:pos="1418"/>
        </w:tabs>
        <w:ind w:left="0" w:firstLine="709"/>
        <w:jc w:val="both"/>
        <w:rPr>
          <w:bCs/>
          <w:color w:val="000000"/>
          <w:sz w:val="24"/>
        </w:rPr>
      </w:pPr>
      <w:r>
        <w:rPr>
          <w:bCs/>
          <w:color w:val="000000"/>
          <w:sz w:val="24"/>
        </w:rPr>
        <w:t xml:space="preserve">ЭРК, </w:t>
      </w:r>
      <w:proofErr w:type="gramStart"/>
      <w:r>
        <w:rPr>
          <w:bCs/>
          <w:color w:val="000000"/>
          <w:sz w:val="24"/>
        </w:rPr>
        <w:t>созданная</w:t>
      </w:r>
      <w:proofErr w:type="gramEnd"/>
      <w:r>
        <w:rPr>
          <w:bCs/>
          <w:color w:val="000000"/>
          <w:sz w:val="24"/>
        </w:rPr>
        <w:t xml:space="preserve"> в СЭД  при подготовке проекта документа, при регистрации исходящего документа дополняется сведениями об исходящем документе. </w:t>
      </w:r>
    </w:p>
    <w:p w:rsidR="0078516A" w:rsidRDefault="0078516A" w:rsidP="0078516A">
      <w:pPr>
        <w:pStyle w:val="Style2"/>
        <w:tabs>
          <w:tab w:val="clear" w:pos="504"/>
          <w:tab w:val="left" w:pos="1418"/>
        </w:tabs>
        <w:ind w:left="0" w:firstLine="709"/>
        <w:jc w:val="both"/>
        <w:rPr>
          <w:bCs/>
          <w:color w:val="000000"/>
          <w:sz w:val="24"/>
        </w:rPr>
      </w:pPr>
      <w:r>
        <w:rPr>
          <w:bCs/>
          <w:color w:val="000000"/>
          <w:sz w:val="24"/>
        </w:rPr>
        <w:t>Отправке адресатам подлежат документы, оформленные в соответствии с правилами, установленными настоящей Инструкцией по делопроизводству администрации, подписанные Главой администрации или иным уполномоченным им лицом, включенные и зарегистрированные в СЭД</w:t>
      </w:r>
      <w:proofErr w:type="gramStart"/>
      <w:r>
        <w:rPr>
          <w:bCs/>
          <w:color w:val="000000"/>
          <w:sz w:val="24"/>
        </w:rPr>
        <w:t xml:space="preserve"> .</w:t>
      </w:r>
      <w:proofErr w:type="gramEnd"/>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Обработка корреспонденции для отправки почтовой связью осуществляется в соответствии с Правилами оказания услуг почтовой связи, утвержденными приказом Министерства связи и массовых коммуникаций Российской Федерации от 31 июля 2014 г. № 234, при отправке </w:t>
      </w:r>
      <w:proofErr w:type="spellStart"/>
      <w:r>
        <w:rPr>
          <w:bCs/>
          <w:color w:val="000000"/>
        </w:rPr>
        <w:t>спецсвязью</w:t>
      </w:r>
      <w:proofErr w:type="spellEnd"/>
      <w:r>
        <w:rPr>
          <w:bCs/>
          <w:color w:val="000000"/>
        </w:rPr>
        <w:t xml:space="preserve"> – в соответствии с требованиями, предъявляемыми к соответствующим видам </w:t>
      </w:r>
      <w:proofErr w:type="spellStart"/>
      <w:r>
        <w:rPr>
          <w:bCs/>
          <w:color w:val="000000"/>
        </w:rPr>
        <w:t>спецсвязи</w:t>
      </w:r>
      <w:proofErr w:type="spellEnd"/>
      <w:r>
        <w:rPr>
          <w:bCs/>
          <w:color w:val="000000"/>
        </w:rPr>
        <w:t>.</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Документы, не имеющие адресной части, принимаются на отправку с сопроводительными письмами.</w:t>
      </w:r>
    </w:p>
    <w:p w:rsidR="0078516A" w:rsidRDefault="0078516A" w:rsidP="0078516A">
      <w:pPr>
        <w:shd w:val="clear" w:color="auto" w:fill="FFFFFF"/>
        <w:tabs>
          <w:tab w:val="left" w:pos="1418"/>
        </w:tabs>
        <w:autoSpaceDE w:val="0"/>
        <w:autoSpaceDN w:val="0"/>
        <w:adjustRightInd w:val="0"/>
        <w:ind w:firstLine="709"/>
        <w:rPr>
          <w:bCs/>
          <w:color w:val="000000"/>
        </w:rPr>
      </w:pPr>
      <w:r>
        <w:rPr>
          <w:bCs/>
          <w:color w:val="000000"/>
        </w:rPr>
        <w:t xml:space="preserve">Неправильно оформленные документы и корреспонденция неслужебного характера к отправке не принимаются и возвращаются исполнителю.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Отправка документов по МЭДО должна осуществляться в соответствии с Требованиями к организационно-техническому взаимодействию.</w:t>
      </w:r>
    </w:p>
    <w:p w:rsidR="0078516A" w:rsidRDefault="0078516A" w:rsidP="0078516A">
      <w:pPr>
        <w:shd w:val="clear" w:color="auto" w:fill="FFFFFF"/>
        <w:tabs>
          <w:tab w:val="left" w:pos="1418"/>
        </w:tabs>
        <w:autoSpaceDE w:val="0"/>
        <w:autoSpaceDN w:val="0"/>
        <w:adjustRightInd w:val="0"/>
        <w:ind w:firstLine="709"/>
        <w:rPr>
          <w:bCs/>
          <w:color w:val="000000"/>
        </w:rPr>
      </w:pPr>
      <w:r>
        <w:rPr>
          <w:bCs/>
          <w:color w:val="000000"/>
        </w:rPr>
        <w:lastRenderedPageBreak/>
        <w:t xml:space="preserve">Перед отправкой документа по МЭДО должны быть проверены комплектность транспортного контейнера и действительность электронных подписей, входящих в его состав.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Электронные документы после их подписания электронной подписью и отправки адресату хранятся в СЭД  в электронных делах, формируемых в соответствии с номенклатурой дел администрации.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Документы, подлежащие отправке, должны обрабатываться и отправляться в день их подписания и регистрации или на следующий рабочий день.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Досылка или замена ранее отправленного электронного документа осуществляется по указанию лица, подписавшего документ.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Решение о способе доставки документа адресату принимается исполнителем по согласованию с делопроизводителем.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Ответы на обращения граждан, организаций направляются заявителю в форме</w:t>
      </w:r>
      <w:r>
        <w:t xml:space="preserve"> </w:t>
      </w:r>
      <w:r>
        <w:rPr>
          <w:bCs/>
          <w:color w:val="000000"/>
        </w:rPr>
        <w:t>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письменной форме.</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По выбору заявителей может быть предоставлена информация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По выбору заявителей информация может быть предоставлена в форме электронных документов посредством Портала государственных услуг в соответствии с Федеральным законом от 27 июля 2010 г. № 210-ФЗ «Об организации предоставления государственных и муниципальных услуг», если федеральными законами или принимаемыми в соответствии с ними нормативными правовыми актами Российской Федерации не установлено иное.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proofErr w:type="gramStart"/>
      <w:r>
        <w:rPr>
          <w:bCs/>
          <w:color w:val="000000"/>
        </w:rPr>
        <w:t xml:space="preserve">На поступившее в администрацию обращение гражданина, организации,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администрации в сети «Интернет». </w:t>
      </w:r>
      <w:proofErr w:type="gramEnd"/>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Правильно оформленные и согласованные с заинтересованными лицами, проекты правовых актов передаются на подпись Главе администрации или иному уполномоченному им лицу.</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Подписанные правовые акты (постановления, решения, распоряжения) регистрируются в день подписания или на следующий рабочий день.</w:t>
      </w:r>
    </w:p>
    <w:p w:rsidR="0078516A" w:rsidRDefault="0078516A" w:rsidP="0078516A">
      <w:pPr>
        <w:shd w:val="clear" w:color="auto" w:fill="FFFFFF"/>
        <w:tabs>
          <w:tab w:val="left" w:pos="1418"/>
        </w:tabs>
        <w:autoSpaceDE w:val="0"/>
        <w:autoSpaceDN w:val="0"/>
        <w:adjustRightInd w:val="0"/>
        <w:ind w:firstLine="709"/>
        <w:rPr>
          <w:bCs/>
          <w:color w:val="000000"/>
        </w:rPr>
      </w:pPr>
      <w:r>
        <w:rPr>
          <w:bCs/>
          <w:color w:val="000000"/>
        </w:rPr>
        <w:t>В виде электронных копий правовые акты администрации включаются в СЭД</w:t>
      </w:r>
      <w:proofErr w:type="gramStart"/>
      <w:r>
        <w:rPr>
          <w:bCs/>
          <w:color w:val="000000"/>
        </w:rPr>
        <w:t xml:space="preserve"> ,</w:t>
      </w:r>
      <w:proofErr w:type="gramEnd"/>
      <w:r>
        <w:rPr>
          <w:bCs/>
          <w:color w:val="000000"/>
        </w:rPr>
        <w:t xml:space="preserve"> за исключением правовых актов, содержащих сведения ограниченного доступа.</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Подлинники правовых актов формируются в дела на основании номенклатуры дел администрации в соответствии с пунктами </w:t>
      </w:r>
      <w:r>
        <w:rPr>
          <w:bCs/>
          <w:color w:val="244061"/>
          <w:u w:val="single"/>
        </w:rPr>
        <w:t>7.21., 7.22</w:t>
      </w:r>
      <w:r>
        <w:rPr>
          <w:bCs/>
          <w:color w:val="000000"/>
        </w:rPr>
        <w:t xml:space="preserve"> настоящей Инструкции по делопроизводству.</w:t>
      </w:r>
    </w:p>
    <w:p w:rsidR="0078516A" w:rsidRDefault="0078516A" w:rsidP="0078516A">
      <w:pPr>
        <w:shd w:val="clear" w:color="auto" w:fill="FFFFFF"/>
        <w:tabs>
          <w:tab w:val="left" w:pos="1418"/>
        </w:tabs>
        <w:autoSpaceDE w:val="0"/>
        <w:autoSpaceDN w:val="0"/>
        <w:adjustRightInd w:val="0"/>
        <w:ind w:firstLine="709"/>
        <w:rPr>
          <w:bCs/>
          <w:color w:val="000000"/>
        </w:rPr>
      </w:pPr>
      <w:r>
        <w:rPr>
          <w:bCs/>
          <w:color w:val="000000"/>
        </w:rPr>
        <w:t xml:space="preserve">Исполнители и лица, назначенные в качестве исполнителей, должны быть проинформированы о подписанных постановлениях, решениях, распоряжениях.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Протоколы заседаний, совещаний, планерок, совещательных, представительных и иных постоянных или временных органов регистрируются </w:t>
      </w:r>
      <w:r>
        <w:rPr>
          <w:bCs/>
          <w:color w:val="000000"/>
        </w:rPr>
        <w:lastRenderedPageBreak/>
        <w:t xml:space="preserve">делопроизводителем или секретарями (иными работниками, в должностные обязанности которых входит ведение делопроизводства соответствующего органа), по каждому виду протоколов отдельно.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Подлинники протоколов по месту их регистрации формируются в дела в соответствии с номенклатурой дел администрации.</w:t>
      </w:r>
    </w:p>
    <w:p w:rsidR="0078516A" w:rsidRDefault="0078516A" w:rsidP="0078516A">
      <w:pPr>
        <w:shd w:val="clear" w:color="auto" w:fill="FFFFFF"/>
        <w:tabs>
          <w:tab w:val="left" w:pos="1418"/>
        </w:tabs>
        <w:autoSpaceDE w:val="0"/>
        <w:autoSpaceDN w:val="0"/>
        <w:adjustRightInd w:val="0"/>
        <w:ind w:firstLine="709"/>
        <w:rPr>
          <w:bCs/>
          <w:color w:val="000000"/>
        </w:rPr>
      </w:pPr>
      <w:r>
        <w:rPr>
          <w:bCs/>
          <w:color w:val="000000"/>
        </w:rPr>
        <w:t xml:space="preserve">Копии протоколов (выписки из протоколов) в электронной форме доводятся до сведения всех членов соответствующего органа или размещаются на сайте администрации.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 xml:space="preserve">Учет количества документов, поступивших, созданных, отправленных за определенный период времени, проводится в целом, по подразделениям администрации, по группам документов, в том числе, подлинникам и копиям, корреспондентам, действиям, произведенным с документами, и другим параметрам, необходимым для анализа работы с документами в целях ее совершенствования.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При учете объема документооборота подсчитывается количество документов выделенной группы. Учет количества документов проводится по данным СЭД, иных регистрационно-учетных форм.</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За единицу учета количества документов принимается экземпляр документа (подлинник или копия, если копия – единственный экземпляр документа). Копии документов, создаваемые для рассылки или внутреннего использования, при необходимости их учета подсчитываются отдельно.</w:t>
      </w:r>
    </w:p>
    <w:p w:rsidR="0078516A" w:rsidRDefault="0078516A" w:rsidP="0078516A">
      <w:pPr>
        <w:shd w:val="clear" w:color="auto" w:fill="FFFFFF"/>
        <w:tabs>
          <w:tab w:val="left" w:pos="1418"/>
        </w:tabs>
        <w:autoSpaceDE w:val="0"/>
        <w:autoSpaceDN w:val="0"/>
        <w:adjustRightInd w:val="0"/>
        <w:ind w:firstLine="709"/>
        <w:rPr>
          <w:bCs/>
          <w:color w:val="000000"/>
        </w:rPr>
      </w:pPr>
      <w:r>
        <w:rPr>
          <w:bCs/>
          <w:color w:val="000000"/>
        </w:rPr>
        <w:t xml:space="preserve">При учете исходящих документов сопроводительное письмо и прилагаемые к нему документы принимаются за один документ. </w:t>
      </w:r>
    </w:p>
    <w:p w:rsidR="0078516A" w:rsidRDefault="0078516A" w:rsidP="0078516A">
      <w:pPr>
        <w:numPr>
          <w:ilvl w:val="0"/>
          <w:numId w:val="13"/>
        </w:numPr>
        <w:shd w:val="clear" w:color="auto" w:fill="FFFFFF"/>
        <w:tabs>
          <w:tab w:val="left" w:pos="1418"/>
        </w:tabs>
        <w:suppressAutoHyphens w:val="0"/>
        <w:autoSpaceDE w:val="0"/>
        <w:autoSpaceDN w:val="0"/>
        <w:adjustRightInd w:val="0"/>
        <w:ind w:left="0" w:firstLine="709"/>
        <w:jc w:val="both"/>
        <w:rPr>
          <w:bCs/>
          <w:color w:val="000000"/>
        </w:rPr>
      </w:pPr>
      <w:r>
        <w:rPr>
          <w:bCs/>
          <w:color w:val="000000"/>
        </w:rPr>
        <w:t>Данные о количестве документов обобщаются (с нарастающим итогом), анализируются и представляются Главе администрации или иному уполномоченному им лицу в виде справок (сводок, отчетов) статистического и аналитического характера с установленной периодичностью (месяц, квартал, полугодие, год).</w:t>
      </w:r>
    </w:p>
    <w:p w:rsidR="0078516A" w:rsidRDefault="0078516A" w:rsidP="0078516A">
      <w:pPr>
        <w:pStyle w:val="Style2"/>
        <w:tabs>
          <w:tab w:val="clear" w:pos="504"/>
          <w:tab w:val="left" w:pos="708"/>
        </w:tabs>
        <w:ind w:left="0" w:firstLine="709"/>
        <w:jc w:val="both"/>
        <w:rPr>
          <w:sz w:val="24"/>
        </w:rPr>
      </w:pPr>
    </w:p>
    <w:p w:rsidR="0078516A" w:rsidRDefault="0078516A" w:rsidP="0078516A">
      <w:pPr>
        <w:shd w:val="clear" w:color="auto" w:fill="FFFFFF"/>
        <w:autoSpaceDE w:val="0"/>
        <w:autoSpaceDN w:val="0"/>
        <w:adjustRightInd w:val="0"/>
        <w:ind w:firstLine="567"/>
        <w:jc w:val="center"/>
        <w:rPr>
          <w:b/>
          <w:bCs/>
          <w:color w:val="000000"/>
        </w:rPr>
      </w:pPr>
      <w:r>
        <w:rPr>
          <w:b/>
          <w:bCs/>
          <w:color w:val="000000"/>
        </w:rPr>
        <w:t xml:space="preserve">5. Управление документами в системе электронного документооборота </w:t>
      </w:r>
    </w:p>
    <w:p w:rsidR="0078516A" w:rsidRDefault="0078516A" w:rsidP="0078516A">
      <w:pPr>
        <w:shd w:val="clear" w:color="auto" w:fill="FFFFFF"/>
        <w:autoSpaceDE w:val="0"/>
        <w:autoSpaceDN w:val="0"/>
        <w:adjustRightInd w:val="0"/>
        <w:ind w:firstLine="567"/>
        <w:jc w:val="center"/>
        <w:rPr>
          <w:b/>
          <w:bCs/>
          <w:color w:val="000000"/>
        </w:rPr>
      </w:pPr>
    </w:p>
    <w:p w:rsidR="0078516A" w:rsidRDefault="0078516A" w:rsidP="0078516A">
      <w:pPr>
        <w:numPr>
          <w:ilvl w:val="0"/>
          <w:numId w:val="18"/>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Доступ к работе в СЭД  администрации имеют только зарегистрированные пользователи.</w:t>
      </w:r>
    </w:p>
    <w:p w:rsidR="0078516A" w:rsidRDefault="0078516A" w:rsidP="0078516A">
      <w:pPr>
        <w:numPr>
          <w:ilvl w:val="0"/>
          <w:numId w:val="18"/>
        </w:numPr>
        <w:shd w:val="clear" w:color="auto" w:fill="FFFFFF"/>
        <w:tabs>
          <w:tab w:val="left" w:pos="1276"/>
        </w:tabs>
        <w:suppressAutoHyphens w:val="0"/>
        <w:autoSpaceDE w:val="0"/>
        <w:autoSpaceDN w:val="0"/>
        <w:adjustRightInd w:val="0"/>
        <w:ind w:left="0" w:firstLine="709"/>
        <w:jc w:val="both"/>
        <w:rPr>
          <w:bCs/>
          <w:color w:val="000000"/>
        </w:rPr>
      </w:pPr>
      <w:proofErr w:type="gramStart"/>
      <w:r>
        <w:rPr>
          <w:bCs/>
          <w:color w:val="000000"/>
        </w:rPr>
        <w:t>Включение документов в СЭД  осуществляется посредством заполнения полей ЭРК, создания электронной копии документа (сканирования), если документ был создан на бумажном носителе, присоединения электронной копии документа к ЭРК, размещения документа в соответствующей СЭД в соответствии с ее классификационной схемой.</w:t>
      </w:r>
      <w:proofErr w:type="gramEnd"/>
    </w:p>
    <w:p w:rsidR="0078516A" w:rsidRDefault="0078516A" w:rsidP="0078516A">
      <w:pPr>
        <w:numPr>
          <w:ilvl w:val="0"/>
          <w:numId w:val="18"/>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В ходе рассмотрения документа, подлежащего исполнению, Главой администрации или в ходе согласования проекта документа заполняются соответствующие поля ЭРК. В результате согласования проекта документа в СЭД формируется лист согласования. </w:t>
      </w:r>
    </w:p>
    <w:p w:rsidR="0078516A" w:rsidRDefault="0078516A" w:rsidP="0078516A">
      <w:pPr>
        <w:numPr>
          <w:ilvl w:val="0"/>
          <w:numId w:val="18"/>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При включении в СЭД  входящих документов, их регистрации, рассмотрении и исполнении в ЭРК вносятся следующие сведения о документе:</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 наименование государственного органа, органа местного самоуправления, организации (корреспондента); </w:t>
      </w:r>
    </w:p>
    <w:p w:rsidR="0078516A" w:rsidRDefault="0078516A" w:rsidP="0078516A">
      <w:pPr>
        <w:shd w:val="clear" w:color="auto" w:fill="FFFFFF"/>
        <w:autoSpaceDE w:val="0"/>
        <w:autoSpaceDN w:val="0"/>
        <w:adjustRightInd w:val="0"/>
        <w:ind w:firstLine="709"/>
        <w:rPr>
          <w:bCs/>
          <w:color w:val="000000"/>
        </w:rPr>
      </w:pPr>
      <w:r>
        <w:rPr>
          <w:bCs/>
          <w:color w:val="000000"/>
        </w:rPr>
        <w:t>2) наименование вида документа;</w:t>
      </w:r>
    </w:p>
    <w:p w:rsidR="0078516A" w:rsidRDefault="0078516A" w:rsidP="0078516A">
      <w:pPr>
        <w:shd w:val="clear" w:color="auto" w:fill="FFFFFF"/>
        <w:autoSpaceDE w:val="0"/>
        <w:autoSpaceDN w:val="0"/>
        <w:adjustRightInd w:val="0"/>
        <w:ind w:firstLine="709"/>
        <w:rPr>
          <w:bCs/>
          <w:color w:val="000000"/>
        </w:rPr>
      </w:pPr>
      <w:r>
        <w:rPr>
          <w:bCs/>
          <w:color w:val="000000"/>
        </w:rPr>
        <w:t>3) дата документа;</w:t>
      </w:r>
    </w:p>
    <w:p w:rsidR="0078516A" w:rsidRDefault="0078516A" w:rsidP="0078516A">
      <w:pPr>
        <w:shd w:val="clear" w:color="auto" w:fill="FFFFFF"/>
        <w:autoSpaceDE w:val="0"/>
        <w:autoSpaceDN w:val="0"/>
        <w:adjustRightInd w:val="0"/>
        <w:ind w:firstLine="709"/>
        <w:rPr>
          <w:bCs/>
          <w:color w:val="000000"/>
        </w:rPr>
      </w:pPr>
      <w:r>
        <w:rPr>
          <w:bCs/>
          <w:color w:val="000000"/>
        </w:rPr>
        <w:t xml:space="preserve">4) регистрационный номер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5) фамилия и инициалы лица, подписавшего документ;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6) дата поступления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7) входящий регистрационный номер;</w:t>
      </w:r>
    </w:p>
    <w:p w:rsidR="0078516A" w:rsidRDefault="0078516A" w:rsidP="0078516A">
      <w:pPr>
        <w:shd w:val="clear" w:color="auto" w:fill="FFFFFF"/>
        <w:autoSpaceDE w:val="0"/>
        <w:autoSpaceDN w:val="0"/>
        <w:adjustRightInd w:val="0"/>
        <w:ind w:firstLine="709"/>
        <w:rPr>
          <w:bCs/>
          <w:color w:val="000000"/>
        </w:rPr>
      </w:pPr>
      <w:r>
        <w:rPr>
          <w:bCs/>
          <w:color w:val="000000"/>
        </w:rPr>
        <w:t xml:space="preserve">8) способ доставки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9) заголовок к тексту (краткое содержание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lastRenderedPageBreak/>
        <w:t xml:space="preserve">10) количество листов основного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11) отметка о приложении (количество приложений, общее количество листов приложений);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12) сведения о связанных документах (наименование вида документа, дата, регистрационный номер, тип связи);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13) резолюция (исполнитель (исполнители), поручение, должностное лицо, давшее поручение, дата формирования поручения);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14) срок исполнения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15) индекс дела по номенклатуре дел;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16) сведения о переадресации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17) отметка о контроле;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18) гриф ограничения доступа к документу;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19) сведения об электронной подписи;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20) результат проверки электронной подписи;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21) электронный адрес корреспондента; </w:t>
      </w:r>
    </w:p>
    <w:p w:rsidR="0078516A" w:rsidRDefault="0078516A" w:rsidP="0078516A">
      <w:pPr>
        <w:shd w:val="clear" w:color="auto" w:fill="FFFFFF"/>
        <w:autoSpaceDE w:val="0"/>
        <w:autoSpaceDN w:val="0"/>
        <w:adjustRightInd w:val="0"/>
        <w:ind w:firstLine="709"/>
        <w:rPr>
          <w:bCs/>
          <w:color w:val="000000"/>
        </w:rPr>
      </w:pPr>
      <w:r>
        <w:rPr>
          <w:bCs/>
          <w:color w:val="000000"/>
        </w:rPr>
        <w:t>22) ссылки на файл поступившего документа и файл (файлы) приложения (приложений) к документу.</w:t>
      </w:r>
    </w:p>
    <w:p w:rsidR="0078516A" w:rsidRDefault="0078516A" w:rsidP="0078516A">
      <w:pPr>
        <w:numPr>
          <w:ilvl w:val="0"/>
          <w:numId w:val="18"/>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При включении в СЭД исходящих документов в ЭРК вносятся следующие сведения о документе:</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 наименование администрации – адресата;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2) фамилия и инициалы лица, подписавшего документ;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3) наименование вида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4) дата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5) регистрационный номер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6) заголовок к тексту (краткое содержание документа);</w:t>
      </w:r>
    </w:p>
    <w:p w:rsidR="0078516A" w:rsidRDefault="0078516A" w:rsidP="0078516A">
      <w:pPr>
        <w:shd w:val="clear" w:color="auto" w:fill="FFFFFF"/>
        <w:autoSpaceDE w:val="0"/>
        <w:autoSpaceDN w:val="0"/>
        <w:adjustRightInd w:val="0"/>
        <w:ind w:firstLine="709"/>
        <w:rPr>
          <w:bCs/>
          <w:color w:val="000000"/>
        </w:rPr>
      </w:pPr>
      <w:r>
        <w:rPr>
          <w:bCs/>
          <w:color w:val="000000"/>
        </w:rPr>
        <w:t>7) сведения о связанных документах (наименование вида документа, дата, регистрационный номер, тип связи);</w:t>
      </w:r>
    </w:p>
    <w:p w:rsidR="0078516A" w:rsidRDefault="0078516A" w:rsidP="0078516A">
      <w:pPr>
        <w:shd w:val="clear" w:color="auto" w:fill="FFFFFF"/>
        <w:autoSpaceDE w:val="0"/>
        <w:autoSpaceDN w:val="0"/>
        <w:adjustRightInd w:val="0"/>
        <w:ind w:firstLine="709"/>
        <w:rPr>
          <w:bCs/>
          <w:color w:val="000000"/>
        </w:rPr>
      </w:pPr>
      <w:r>
        <w:rPr>
          <w:bCs/>
          <w:color w:val="000000"/>
        </w:rPr>
        <w:t>8) количество листов основного документа;</w:t>
      </w:r>
    </w:p>
    <w:p w:rsidR="0078516A" w:rsidRDefault="0078516A" w:rsidP="0078516A">
      <w:pPr>
        <w:shd w:val="clear" w:color="auto" w:fill="FFFFFF"/>
        <w:autoSpaceDE w:val="0"/>
        <w:autoSpaceDN w:val="0"/>
        <w:adjustRightInd w:val="0"/>
        <w:ind w:firstLine="709"/>
        <w:rPr>
          <w:bCs/>
          <w:color w:val="000000"/>
        </w:rPr>
      </w:pPr>
      <w:r>
        <w:rPr>
          <w:bCs/>
          <w:color w:val="000000"/>
        </w:rPr>
        <w:t xml:space="preserve">9) индекс дела по номенклатуре дел;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10) отметка о приложении (количество приложений, общее количество листов приложений);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11) гриф ограничения доступа к документу;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12) подразделение – ответственный исполнитель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13) сведения об электронной подписи;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14) ссылки на файл отправляемого документа и файл (файлы) приложения (приложений) к документу;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15) электронный адрес корреспондента; </w:t>
      </w:r>
    </w:p>
    <w:p w:rsidR="0078516A" w:rsidRDefault="0078516A" w:rsidP="0078516A">
      <w:pPr>
        <w:shd w:val="clear" w:color="auto" w:fill="FFFFFF"/>
        <w:autoSpaceDE w:val="0"/>
        <w:autoSpaceDN w:val="0"/>
        <w:adjustRightInd w:val="0"/>
        <w:ind w:firstLine="709"/>
        <w:rPr>
          <w:bCs/>
          <w:color w:val="000000"/>
        </w:rPr>
      </w:pPr>
      <w:r>
        <w:rPr>
          <w:bCs/>
          <w:color w:val="000000"/>
        </w:rPr>
        <w:t>16) способ доставки документа адресату.</w:t>
      </w:r>
    </w:p>
    <w:p w:rsidR="0078516A" w:rsidRDefault="0078516A" w:rsidP="0078516A">
      <w:pPr>
        <w:numPr>
          <w:ilvl w:val="0"/>
          <w:numId w:val="18"/>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При включении в СЭД  внутренних документов (в случае необходимости) в ЭРК вносятся следующие сведения о документе:</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 наименование подразделения, подготовившего проект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2) наименование вида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3) дата документа;</w:t>
      </w:r>
    </w:p>
    <w:p w:rsidR="0078516A" w:rsidRDefault="0078516A" w:rsidP="0078516A">
      <w:pPr>
        <w:shd w:val="clear" w:color="auto" w:fill="FFFFFF"/>
        <w:autoSpaceDE w:val="0"/>
        <w:autoSpaceDN w:val="0"/>
        <w:adjustRightInd w:val="0"/>
        <w:ind w:firstLine="709"/>
        <w:rPr>
          <w:bCs/>
          <w:color w:val="000000"/>
        </w:rPr>
      </w:pPr>
      <w:r>
        <w:rPr>
          <w:bCs/>
          <w:color w:val="000000"/>
        </w:rPr>
        <w:t xml:space="preserve">4) регистрационный номер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5) гриф ограничения доступа к документу;</w:t>
      </w:r>
    </w:p>
    <w:p w:rsidR="0078516A" w:rsidRDefault="0078516A" w:rsidP="0078516A">
      <w:pPr>
        <w:shd w:val="clear" w:color="auto" w:fill="FFFFFF"/>
        <w:autoSpaceDE w:val="0"/>
        <w:autoSpaceDN w:val="0"/>
        <w:adjustRightInd w:val="0"/>
        <w:ind w:firstLine="709"/>
        <w:rPr>
          <w:bCs/>
          <w:color w:val="000000"/>
        </w:rPr>
      </w:pPr>
      <w:r>
        <w:rPr>
          <w:bCs/>
          <w:color w:val="000000"/>
        </w:rPr>
        <w:t xml:space="preserve">6) фамилия и инициалы лица, подписавшего документ; </w:t>
      </w:r>
    </w:p>
    <w:p w:rsidR="0078516A" w:rsidRDefault="0078516A" w:rsidP="0078516A">
      <w:pPr>
        <w:shd w:val="clear" w:color="auto" w:fill="FFFFFF"/>
        <w:autoSpaceDE w:val="0"/>
        <w:autoSpaceDN w:val="0"/>
        <w:adjustRightInd w:val="0"/>
        <w:ind w:firstLine="709"/>
        <w:rPr>
          <w:bCs/>
          <w:color w:val="000000"/>
        </w:rPr>
      </w:pPr>
      <w:r>
        <w:rPr>
          <w:bCs/>
          <w:color w:val="000000"/>
        </w:rPr>
        <w:t>7) сведения о связанных документах (наименование вида документа, дата, регистрационный номер, тип связи);</w:t>
      </w:r>
    </w:p>
    <w:p w:rsidR="0078516A" w:rsidRDefault="0078516A" w:rsidP="0078516A">
      <w:pPr>
        <w:shd w:val="clear" w:color="auto" w:fill="FFFFFF"/>
        <w:autoSpaceDE w:val="0"/>
        <w:autoSpaceDN w:val="0"/>
        <w:adjustRightInd w:val="0"/>
        <w:ind w:firstLine="709"/>
        <w:rPr>
          <w:bCs/>
          <w:color w:val="000000"/>
        </w:rPr>
      </w:pPr>
      <w:r>
        <w:rPr>
          <w:bCs/>
          <w:color w:val="000000"/>
        </w:rPr>
        <w:t xml:space="preserve">8) заголовок к тексту (краткое содержание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9) подразделение (должностное лицо) – исполнитель (ответственный исполнитель)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10) количество листов основного документа; </w:t>
      </w:r>
    </w:p>
    <w:p w:rsidR="0078516A" w:rsidRDefault="0078516A" w:rsidP="0078516A">
      <w:pPr>
        <w:shd w:val="clear" w:color="auto" w:fill="FFFFFF"/>
        <w:autoSpaceDE w:val="0"/>
        <w:autoSpaceDN w:val="0"/>
        <w:adjustRightInd w:val="0"/>
        <w:ind w:firstLine="709"/>
        <w:rPr>
          <w:bCs/>
          <w:color w:val="000000"/>
        </w:rPr>
      </w:pPr>
      <w:r>
        <w:rPr>
          <w:bCs/>
          <w:color w:val="000000"/>
        </w:rPr>
        <w:lastRenderedPageBreak/>
        <w:t xml:space="preserve">11) отметка о приложении (количество приложений, общее количество листов приложений); </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12) индекс дела по номенклатуре дел; </w:t>
      </w:r>
    </w:p>
    <w:p w:rsidR="0078516A" w:rsidRDefault="0078516A" w:rsidP="0078516A">
      <w:pPr>
        <w:shd w:val="clear" w:color="auto" w:fill="FFFFFF"/>
        <w:autoSpaceDE w:val="0"/>
        <w:autoSpaceDN w:val="0"/>
        <w:adjustRightInd w:val="0"/>
        <w:ind w:firstLine="709"/>
        <w:rPr>
          <w:bCs/>
          <w:color w:val="000000"/>
        </w:rPr>
      </w:pPr>
      <w:r>
        <w:rPr>
          <w:bCs/>
          <w:color w:val="000000"/>
        </w:rPr>
        <w:t>13) резолюция (исполнитель (исполнители), поручение, дата исполнения, дата формирования поручения);</w:t>
      </w:r>
    </w:p>
    <w:p w:rsidR="0078516A" w:rsidRDefault="0078516A" w:rsidP="0078516A">
      <w:pPr>
        <w:shd w:val="clear" w:color="auto" w:fill="FFFFFF"/>
        <w:autoSpaceDE w:val="0"/>
        <w:autoSpaceDN w:val="0"/>
        <w:adjustRightInd w:val="0"/>
        <w:ind w:firstLine="709"/>
        <w:rPr>
          <w:bCs/>
          <w:color w:val="000000"/>
        </w:rPr>
      </w:pPr>
      <w:r>
        <w:rPr>
          <w:bCs/>
          <w:color w:val="000000"/>
        </w:rPr>
        <w:t xml:space="preserve">14) отметка о контроле; </w:t>
      </w:r>
    </w:p>
    <w:p w:rsidR="0078516A" w:rsidRDefault="0078516A" w:rsidP="0078516A">
      <w:pPr>
        <w:shd w:val="clear" w:color="auto" w:fill="FFFFFF"/>
        <w:autoSpaceDE w:val="0"/>
        <w:autoSpaceDN w:val="0"/>
        <w:adjustRightInd w:val="0"/>
        <w:ind w:firstLine="709"/>
        <w:rPr>
          <w:bCs/>
          <w:color w:val="000000"/>
        </w:rPr>
      </w:pPr>
      <w:r>
        <w:rPr>
          <w:bCs/>
          <w:color w:val="000000"/>
        </w:rPr>
        <w:t>15) ссылки на файл поступившего документа и файл (файлы) приложения (приложений) к документу.</w:t>
      </w:r>
    </w:p>
    <w:p w:rsidR="0078516A" w:rsidRDefault="0078516A" w:rsidP="006C3EDD">
      <w:pPr>
        <w:numPr>
          <w:ilvl w:val="0"/>
          <w:numId w:val="18"/>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При включении в </w:t>
      </w:r>
      <w:r>
        <w:rPr>
          <w:bCs/>
        </w:rPr>
        <w:t>СЭД обращений граждан</w:t>
      </w:r>
      <w:r>
        <w:rPr>
          <w:bCs/>
          <w:color w:val="000000"/>
        </w:rPr>
        <w:t>, организаций и ответов на обращения в ЭРК вносятся следующие сведения:</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1) фамилия, имя, отчество (при его наличии) гражданина;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2) наименование организации – адресата;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3) дата обращения гражданина, организации;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4) регистрационный номер обращения (для обращений организаций);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5) дата сопроводительного документа (в случае переадресации обращения);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6) дата поступления обращения гражданина, организации;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7) входящий регистрационный номер;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8) краткое содержание обращения гражданина, организации;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9) количество листов основного документа;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10) отметка о приложении (количество приложений, общее количество листов приложений);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11) сведения о связанных документах (наименование вида документа, дата, регистрационный номер, тип связи, в т.ч. сведения о предыдущих обращениях в случае, если данное обращение повторное); </w:t>
      </w:r>
    </w:p>
    <w:p w:rsidR="0078516A" w:rsidRDefault="0078516A" w:rsidP="006C3EDD">
      <w:pPr>
        <w:shd w:val="clear" w:color="auto" w:fill="FFFFFF"/>
        <w:autoSpaceDE w:val="0"/>
        <w:autoSpaceDN w:val="0"/>
        <w:adjustRightInd w:val="0"/>
        <w:ind w:firstLine="709"/>
        <w:jc w:val="both"/>
        <w:rPr>
          <w:bCs/>
          <w:color w:val="000000"/>
        </w:rPr>
      </w:pPr>
      <w:proofErr w:type="gramStart"/>
      <w:r>
        <w:rPr>
          <w:bCs/>
          <w:color w:val="000000"/>
        </w:rPr>
        <w:t xml:space="preserve">12) резолюция (исполнитель (исполнители), поручение, должностное лицо, давшее поручение, дата резолюции); </w:t>
      </w:r>
      <w:proofErr w:type="gramEnd"/>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13) срок исполнения документа; </w:t>
      </w:r>
    </w:p>
    <w:p w:rsidR="0078516A" w:rsidRDefault="0078516A" w:rsidP="006C3EDD">
      <w:pPr>
        <w:shd w:val="clear" w:color="auto" w:fill="FFFFFF"/>
        <w:autoSpaceDE w:val="0"/>
        <w:autoSpaceDN w:val="0"/>
        <w:adjustRightInd w:val="0"/>
        <w:ind w:firstLine="709"/>
        <w:jc w:val="both"/>
        <w:rPr>
          <w:bCs/>
          <w:color w:val="000000"/>
        </w:rPr>
      </w:pPr>
      <w:r>
        <w:rPr>
          <w:bCs/>
          <w:color w:val="000000"/>
        </w:rPr>
        <w:t>14) индекс дела по номенклатуре дел;</w:t>
      </w:r>
    </w:p>
    <w:p w:rsidR="0078516A" w:rsidRDefault="0078516A" w:rsidP="006C3EDD">
      <w:pPr>
        <w:shd w:val="clear" w:color="auto" w:fill="FFFFFF"/>
        <w:autoSpaceDE w:val="0"/>
        <w:autoSpaceDN w:val="0"/>
        <w:adjustRightInd w:val="0"/>
        <w:ind w:firstLine="709"/>
        <w:jc w:val="both"/>
        <w:rPr>
          <w:bCs/>
          <w:color w:val="000000"/>
        </w:rPr>
      </w:pPr>
      <w:r>
        <w:rPr>
          <w:bCs/>
          <w:color w:val="000000"/>
        </w:rPr>
        <w:t>15) сведения о переадресации обращения гражданина, организации (дата, номер сопроводительного документа; наименование органа власти, организации</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16) отметка о контроле;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17) сведения об электронной подписи (в случае поступления электронного обращения гражданина, организации, подписанного электронной подписью);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18) результат проверки электронной подписи; </w:t>
      </w:r>
    </w:p>
    <w:p w:rsidR="0078516A" w:rsidRDefault="0078516A" w:rsidP="006C3EDD">
      <w:pPr>
        <w:shd w:val="clear" w:color="auto" w:fill="FFFFFF"/>
        <w:autoSpaceDE w:val="0"/>
        <w:autoSpaceDN w:val="0"/>
        <w:adjustRightInd w:val="0"/>
        <w:ind w:firstLine="709"/>
        <w:jc w:val="both"/>
        <w:rPr>
          <w:bCs/>
          <w:color w:val="000000"/>
        </w:rPr>
      </w:pPr>
      <w:r>
        <w:rPr>
          <w:bCs/>
          <w:color w:val="000000"/>
        </w:rPr>
        <w:t>19) электронный адрес корреспондента (гражданина, организации);</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20) почтовый адрес корреспондента (гражданина, организации); </w:t>
      </w:r>
    </w:p>
    <w:p w:rsidR="0078516A" w:rsidRDefault="0078516A" w:rsidP="006C3EDD">
      <w:pPr>
        <w:shd w:val="clear" w:color="auto" w:fill="FFFFFF"/>
        <w:autoSpaceDE w:val="0"/>
        <w:autoSpaceDN w:val="0"/>
        <w:adjustRightInd w:val="0"/>
        <w:ind w:firstLine="709"/>
        <w:jc w:val="both"/>
        <w:rPr>
          <w:bCs/>
          <w:color w:val="000000"/>
        </w:rPr>
      </w:pPr>
      <w:r>
        <w:rPr>
          <w:bCs/>
          <w:color w:val="000000"/>
        </w:rPr>
        <w:t xml:space="preserve">21) вопрос по тематическому классификатору; </w:t>
      </w:r>
    </w:p>
    <w:p w:rsidR="0078516A" w:rsidRDefault="0078516A" w:rsidP="006C3EDD">
      <w:pPr>
        <w:shd w:val="clear" w:color="auto" w:fill="FFFFFF"/>
        <w:autoSpaceDE w:val="0"/>
        <w:autoSpaceDN w:val="0"/>
        <w:adjustRightInd w:val="0"/>
        <w:ind w:firstLine="709"/>
        <w:jc w:val="both"/>
        <w:rPr>
          <w:bCs/>
          <w:color w:val="000000"/>
        </w:rPr>
      </w:pPr>
      <w:r>
        <w:rPr>
          <w:bCs/>
          <w:color w:val="000000"/>
        </w:rPr>
        <w:t>22) ссылки на файл поступившего обращения и файл ответа на обращение.</w:t>
      </w:r>
    </w:p>
    <w:p w:rsidR="0078516A" w:rsidRDefault="0078516A" w:rsidP="006C3EDD">
      <w:pPr>
        <w:numPr>
          <w:ilvl w:val="0"/>
          <w:numId w:val="18"/>
        </w:numPr>
        <w:shd w:val="clear" w:color="auto" w:fill="FFFFFF"/>
        <w:tabs>
          <w:tab w:val="left" w:pos="1276"/>
        </w:tabs>
        <w:suppressAutoHyphens w:val="0"/>
        <w:autoSpaceDE w:val="0"/>
        <w:autoSpaceDN w:val="0"/>
        <w:adjustRightInd w:val="0"/>
        <w:ind w:left="0" w:firstLine="709"/>
        <w:jc w:val="both"/>
        <w:rPr>
          <w:bCs/>
          <w:color w:val="000000"/>
        </w:rPr>
      </w:pPr>
      <w:r>
        <w:rPr>
          <w:bCs/>
          <w:color w:val="000000"/>
        </w:rPr>
        <w:t xml:space="preserve">Дополнительно к указанным сведениям о входящих, исходящих и внутренних документах, обращений граждан, организаций в ЭРК СЭД могут вноситься иные сведения. </w:t>
      </w:r>
    </w:p>
    <w:p w:rsidR="0078516A" w:rsidRDefault="0078516A" w:rsidP="006C3EDD">
      <w:pPr>
        <w:shd w:val="clear" w:color="auto" w:fill="FFFFFF"/>
        <w:autoSpaceDE w:val="0"/>
        <w:autoSpaceDN w:val="0"/>
        <w:adjustRightInd w:val="0"/>
        <w:ind w:firstLine="567"/>
        <w:jc w:val="both"/>
        <w:rPr>
          <w:bCs/>
          <w:color w:val="000000"/>
        </w:rPr>
      </w:pPr>
    </w:p>
    <w:p w:rsidR="0078516A" w:rsidRPr="00437F12" w:rsidRDefault="0078516A" w:rsidP="0078516A">
      <w:pPr>
        <w:shd w:val="clear" w:color="auto" w:fill="FFFFFF"/>
        <w:autoSpaceDE w:val="0"/>
        <w:autoSpaceDN w:val="0"/>
        <w:adjustRightInd w:val="0"/>
        <w:ind w:firstLine="567"/>
        <w:jc w:val="center"/>
        <w:rPr>
          <w:bCs/>
          <w:color w:val="000000"/>
        </w:rPr>
      </w:pPr>
      <w:r w:rsidRPr="00437F12">
        <w:rPr>
          <w:b/>
          <w:bCs/>
          <w:color w:val="000000"/>
        </w:rPr>
        <w:t>6. Контроль исполнения документов (поручений</w:t>
      </w:r>
      <w:r w:rsidRPr="00437F12">
        <w:rPr>
          <w:bCs/>
          <w:color w:val="000000"/>
        </w:rPr>
        <w:t>)</w:t>
      </w:r>
    </w:p>
    <w:p w:rsidR="0078516A" w:rsidRPr="00437F12" w:rsidRDefault="0078516A" w:rsidP="0078516A">
      <w:pPr>
        <w:shd w:val="clear" w:color="auto" w:fill="FFFFFF"/>
        <w:autoSpaceDE w:val="0"/>
        <w:autoSpaceDN w:val="0"/>
        <w:adjustRightInd w:val="0"/>
        <w:ind w:firstLine="567"/>
        <w:jc w:val="center"/>
        <w:rPr>
          <w:bCs/>
          <w:color w:val="000000"/>
        </w:rPr>
      </w:pPr>
    </w:p>
    <w:p w:rsidR="0078516A" w:rsidRPr="00437F12" w:rsidRDefault="0078516A" w:rsidP="00437F12">
      <w:pPr>
        <w:shd w:val="clear" w:color="auto" w:fill="FFFFFF"/>
        <w:autoSpaceDE w:val="0"/>
        <w:autoSpaceDN w:val="0"/>
        <w:adjustRightInd w:val="0"/>
        <w:ind w:firstLine="709"/>
        <w:jc w:val="both"/>
        <w:rPr>
          <w:bCs/>
          <w:color w:val="000000"/>
        </w:rPr>
      </w:pPr>
      <w:r w:rsidRPr="00437F12">
        <w:rPr>
          <w:bCs/>
          <w:color w:val="000000"/>
        </w:rPr>
        <w:t xml:space="preserve">6.1. Контроль исполнения документов (поручений) в администрации ведется в целях их своевременного и качественного исполнения. </w:t>
      </w:r>
    </w:p>
    <w:p w:rsidR="0078516A" w:rsidRPr="00437F12" w:rsidRDefault="0078516A" w:rsidP="00437F12">
      <w:pPr>
        <w:shd w:val="clear" w:color="auto" w:fill="FFFFFF"/>
        <w:autoSpaceDE w:val="0"/>
        <w:autoSpaceDN w:val="0"/>
        <w:adjustRightInd w:val="0"/>
        <w:ind w:firstLine="709"/>
        <w:jc w:val="both"/>
        <w:rPr>
          <w:bCs/>
          <w:color w:val="000000"/>
        </w:rPr>
      </w:pPr>
      <w:r w:rsidRPr="00437F12">
        <w:rPr>
          <w:bCs/>
          <w:color w:val="000000"/>
        </w:rPr>
        <w:t>6.2. Контроль исполнения документов (поручений) ведется:</w:t>
      </w:r>
    </w:p>
    <w:p w:rsidR="0078516A" w:rsidRPr="00437F12" w:rsidRDefault="0078516A" w:rsidP="00437F12">
      <w:pPr>
        <w:numPr>
          <w:ilvl w:val="0"/>
          <w:numId w:val="19"/>
        </w:numPr>
        <w:shd w:val="clear" w:color="auto" w:fill="FFFFFF"/>
        <w:tabs>
          <w:tab w:val="left" w:pos="993"/>
        </w:tabs>
        <w:suppressAutoHyphens w:val="0"/>
        <w:autoSpaceDE w:val="0"/>
        <w:autoSpaceDN w:val="0"/>
        <w:adjustRightInd w:val="0"/>
        <w:ind w:left="0" w:firstLine="709"/>
        <w:jc w:val="both"/>
        <w:rPr>
          <w:bCs/>
          <w:color w:val="000000"/>
        </w:rPr>
      </w:pPr>
      <w:r w:rsidRPr="00437F12">
        <w:rPr>
          <w:bCs/>
          <w:color w:val="000000"/>
        </w:rPr>
        <w:t>исполнения документов (поручений) по существу – Главой администрации, иными должностными лицами администрации;</w:t>
      </w:r>
    </w:p>
    <w:p w:rsidR="0078516A" w:rsidRDefault="0078516A" w:rsidP="00437F12">
      <w:pPr>
        <w:numPr>
          <w:ilvl w:val="0"/>
          <w:numId w:val="19"/>
        </w:numPr>
        <w:shd w:val="clear" w:color="auto" w:fill="FFFFFF"/>
        <w:tabs>
          <w:tab w:val="left" w:pos="993"/>
        </w:tabs>
        <w:suppressAutoHyphens w:val="0"/>
        <w:autoSpaceDE w:val="0"/>
        <w:autoSpaceDN w:val="0"/>
        <w:adjustRightInd w:val="0"/>
        <w:ind w:left="0" w:firstLine="709"/>
        <w:jc w:val="both"/>
        <w:rPr>
          <w:bCs/>
          <w:color w:val="000000"/>
        </w:rPr>
      </w:pPr>
      <w:r w:rsidRPr="00437F12">
        <w:rPr>
          <w:bCs/>
          <w:color w:val="000000"/>
        </w:rPr>
        <w:t>сроков исполнения</w:t>
      </w:r>
      <w:r>
        <w:rPr>
          <w:bCs/>
          <w:color w:val="000000"/>
        </w:rPr>
        <w:t xml:space="preserve"> документов (поручений) – делопроизводителем.</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Контролю подлежат все зарегистрированные документы, требующие исполнения.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lastRenderedPageBreak/>
        <w:t xml:space="preserve">6.3. Распорядительные документы, протоколы заседаний (совещаний), если зафиксированные в них решения не оформляются в виде постановлений или решений, содержащие поручения с конкретными сроками исполнения, ставятся на контроль по каждому поручению отдельно.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Организация исполнения поручений и указаний Президента Российской Федерации исполняются в соответствии с Указом Президента Российской Федерации от 28 марта </w:t>
      </w:r>
      <w:smartTag w:uri="urn:schemas-microsoft-com:office:smarttags" w:element="metricconverter">
        <w:smartTagPr>
          <w:attr w:name="ProductID" w:val="2011 г"/>
        </w:smartTagPr>
        <w:r>
          <w:rPr>
            <w:bCs/>
            <w:color w:val="000000"/>
          </w:rPr>
          <w:t>2011 г</w:t>
        </w:r>
      </w:smartTag>
      <w:r>
        <w:rPr>
          <w:bCs/>
          <w:color w:val="000000"/>
        </w:rPr>
        <w:t xml:space="preserve">. № 352 «О мерах по совершенствованию организации исполнения поручений и указаний Президента Российской Федерации». </w:t>
      </w:r>
    </w:p>
    <w:p w:rsidR="0078516A" w:rsidRDefault="0078516A" w:rsidP="00437F12">
      <w:pPr>
        <w:shd w:val="clear" w:color="auto" w:fill="FFFFFF"/>
        <w:autoSpaceDE w:val="0"/>
        <w:autoSpaceDN w:val="0"/>
        <w:adjustRightInd w:val="0"/>
        <w:ind w:firstLine="709"/>
        <w:jc w:val="both"/>
        <w:rPr>
          <w:bCs/>
          <w:color w:val="000000"/>
        </w:rPr>
      </w:pPr>
      <w:r>
        <w:rPr>
          <w:bCs/>
          <w:color w:val="000000"/>
        </w:rPr>
        <w:t>6.4. Контроль сроков исполнения документов (поручений) включает в себя:</w:t>
      </w:r>
    </w:p>
    <w:p w:rsidR="0078516A" w:rsidRDefault="0078516A" w:rsidP="00437F12">
      <w:pPr>
        <w:numPr>
          <w:ilvl w:val="0"/>
          <w:numId w:val="20"/>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постановку документов (поручений) на контроль;</w:t>
      </w:r>
    </w:p>
    <w:p w:rsidR="0078516A" w:rsidRDefault="0078516A" w:rsidP="00437F12">
      <w:pPr>
        <w:numPr>
          <w:ilvl w:val="0"/>
          <w:numId w:val="20"/>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проверку своевременности доведения документов (поручений) до исполнителей;</w:t>
      </w:r>
    </w:p>
    <w:p w:rsidR="0078516A" w:rsidRDefault="0078516A" w:rsidP="00437F12">
      <w:pPr>
        <w:numPr>
          <w:ilvl w:val="0"/>
          <w:numId w:val="20"/>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предварительную проверку и регулирование хода исполнения документов (поручений);</w:t>
      </w:r>
    </w:p>
    <w:p w:rsidR="0078516A" w:rsidRDefault="0078516A" w:rsidP="00437F12">
      <w:pPr>
        <w:numPr>
          <w:ilvl w:val="0"/>
          <w:numId w:val="20"/>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снятие с контроля документов (поручений);</w:t>
      </w:r>
    </w:p>
    <w:p w:rsidR="0078516A" w:rsidRDefault="0078516A" w:rsidP="00437F12">
      <w:pPr>
        <w:numPr>
          <w:ilvl w:val="0"/>
          <w:numId w:val="20"/>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учет, обобщение и анализ результатов хода исполнения документов (поручений);</w:t>
      </w:r>
    </w:p>
    <w:p w:rsidR="0078516A" w:rsidRDefault="0078516A" w:rsidP="00437F12">
      <w:pPr>
        <w:numPr>
          <w:ilvl w:val="0"/>
          <w:numId w:val="20"/>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информирование руководителей о ходе исполнения документов (поручений) и состоянии исполнительской дисциплины.</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6.5. Срок исполнения документа указывается непосредственно в документе, поручении или в резолюции к документу. </w:t>
      </w:r>
    </w:p>
    <w:p w:rsidR="0078516A" w:rsidRDefault="0078516A" w:rsidP="00437F12">
      <w:pPr>
        <w:shd w:val="clear" w:color="auto" w:fill="FFFFFF"/>
        <w:autoSpaceDE w:val="0"/>
        <w:autoSpaceDN w:val="0"/>
        <w:adjustRightInd w:val="0"/>
        <w:ind w:firstLine="709"/>
        <w:jc w:val="both"/>
        <w:rPr>
          <w:bCs/>
          <w:color w:val="000000"/>
        </w:rPr>
      </w:pPr>
      <w:r>
        <w:rPr>
          <w:bCs/>
          <w:color w:val="000000"/>
        </w:rPr>
        <w:t>6.6. Сроки исполнения исчисляются в календарных днях с даты, следующей за датой регистрации документа.</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Сроки исполнения протокольных поручений, как правило, устанавливаются в протоколе и исчисляются с даты, следующей за датой проведения заседания (совещания).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6.7. 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6.8. 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 </w:t>
      </w:r>
    </w:p>
    <w:p w:rsidR="0078516A" w:rsidRDefault="0078516A" w:rsidP="00437F12">
      <w:pPr>
        <w:shd w:val="clear" w:color="auto" w:fill="FFFFFF"/>
        <w:autoSpaceDE w:val="0"/>
        <w:autoSpaceDN w:val="0"/>
        <w:adjustRightInd w:val="0"/>
        <w:ind w:firstLine="709"/>
        <w:jc w:val="both"/>
        <w:rPr>
          <w:bCs/>
          <w:color w:val="000000"/>
        </w:rPr>
      </w:pPr>
      <w:r>
        <w:rPr>
          <w:bCs/>
          <w:color w:val="000000"/>
        </w:rPr>
        <w:t>6.9. Документы (поручения) подлежат исполнению в следующие сроки:</w:t>
      </w:r>
    </w:p>
    <w:p w:rsidR="0078516A" w:rsidRDefault="0078516A" w:rsidP="00437F12">
      <w:pPr>
        <w:numPr>
          <w:ilvl w:val="0"/>
          <w:numId w:val="21"/>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установленные законодательными или иными нормативными правовыми актами (типовой срок исполнения);</w:t>
      </w:r>
    </w:p>
    <w:p w:rsidR="0078516A" w:rsidRDefault="0078516A" w:rsidP="00437F12">
      <w:pPr>
        <w:numPr>
          <w:ilvl w:val="0"/>
          <w:numId w:val="21"/>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с конкретной датой исполнения – в указанный срок;</w:t>
      </w:r>
    </w:p>
    <w:p w:rsidR="0078516A" w:rsidRDefault="0078516A" w:rsidP="00437F12">
      <w:pPr>
        <w:numPr>
          <w:ilvl w:val="0"/>
          <w:numId w:val="21"/>
        </w:numPr>
        <w:shd w:val="clear" w:color="auto" w:fill="FFFFFF"/>
        <w:tabs>
          <w:tab w:val="left" w:pos="993"/>
        </w:tabs>
        <w:suppressAutoHyphens w:val="0"/>
        <w:autoSpaceDE w:val="0"/>
        <w:autoSpaceDN w:val="0"/>
        <w:adjustRightInd w:val="0"/>
        <w:ind w:left="993" w:hanging="284"/>
        <w:jc w:val="both"/>
        <w:rPr>
          <w:bCs/>
          <w:color w:val="000000"/>
        </w:rPr>
      </w:pPr>
      <w:r>
        <w:rPr>
          <w:bCs/>
          <w:color w:val="000000"/>
        </w:rPr>
        <w:t>без указания конкретной даты исполнения, имеющие в тексте пометку:</w:t>
      </w:r>
    </w:p>
    <w:p w:rsidR="0078516A" w:rsidRDefault="0078516A" w:rsidP="00437F12">
      <w:pPr>
        <w:shd w:val="clear" w:color="auto" w:fill="FFFFFF"/>
        <w:tabs>
          <w:tab w:val="left" w:pos="993"/>
        </w:tabs>
        <w:autoSpaceDE w:val="0"/>
        <w:autoSpaceDN w:val="0"/>
        <w:adjustRightInd w:val="0"/>
        <w:ind w:left="993" w:hanging="284"/>
        <w:jc w:val="both"/>
        <w:rPr>
          <w:bCs/>
          <w:color w:val="000000"/>
        </w:rPr>
      </w:pPr>
      <w:r>
        <w:rPr>
          <w:bCs/>
          <w:color w:val="000000"/>
        </w:rPr>
        <w:t>«весьма срочно» – в течение одного-двух дней;</w:t>
      </w:r>
    </w:p>
    <w:p w:rsidR="0078516A" w:rsidRDefault="0078516A" w:rsidP="00437F12">
      <w:pPr>
        <w:shd w:val="clear" w:color="auto" w:fill="FFFFFF"/>
        <w:tabs>
          <w:tab w:val="left" w:pos="993"/>
        </w:tabs>
        <w:autoSpaceDE w:val="0"/>
        <w:autoSpaceDN w:val="0"/>
        <w:adjustRightInd w:val="0"/>
        <w:ind w:left="993" w:hanging="284"/>
        <w:jc w:val="both"/>
        <w:rPr>
          <w:bCs/>
          <w:color w:val="000000"/>
        </w:rPr>
      </w:pPr>
      <w:r>
        <w:rPr>
          <w:bCs/>
          <w:color w:val="000000"/>
        </w:rPr>
        <w:t>«срочно» – в 3-дневный срок;</w:t>
      </w:r>
    </w:p>
    <w:p w:rsidR="0078516A" w:rsidRDefault="0078516A" w:rsidP="00437F12">
      <w:pPr>
        <w:shd w:val="clear" w:color="auto" w:fill="FFFFFF"/>
        <w:tabs>
          <w:tab w:val="left" w:pos="993"/>
        </w:tabs>
        <w:autoSpaceDE w:val="0"/>
        <w:autoSpaceDN w:val="0"/>
        <w:adjustRightInd w:val="0"/>
        <w:ind w:left="993" w:hanging="284"/>
        <w:jc w:val="both"/>
        <w:rPr>
          <w:bCs/>
          <w:color w:val="000000"/>
        </w:rPr>
      </w:pPr>
      <w:r>
        <w:rPr>
          <w:bCs/>
          <w:color w:val="000000"/>
        </w:rPr>
        <w:t>«оперативно» – в 10-дневный срок;</w:t>
      </w:r>
    </w:p>
    <w:p w:rsidR="0078516A" w:rsidRDefault="0078516A" w:rsidP="00437F12">
      <w:pPr>
        <w:numPr>
          <w:ilvl w:val="0"/>
          <w:numId w:val="21"/>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остальные – в срок не более 30 дней, если иное не установлено федеральными законами.</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6.10. Дата исполнения документа (поручения) фиксируется в ЭРК СЭД  или иной регистрационно-учетной форме, используемой для отслеживания сроков исполнения документа (поручения).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6.11. Приостановить исполнение контрольного документа (поручения), а также отменить его может руководитель, подписавший документ или давший поручение (резолюцию).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6.12. В случае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 </w:t>
      </w:r>
    </w:p>
    <w:p w:rsidR="0078516A" w:rsidRDefault="0078516A" w:rsidP="00437F12">
      <w:pPr>
        <w:shd w:val="clear" w:color="auto" w:fill="FFFFFF"/>
        <w:autoSpaceDE w:val="0"/>
        <w:autoSpaceDN w:val="0"/>
        <w:adjustRightInd w:val="0"/>
        <w:ind w:firstLine="709"/>
        <w:jc w:val="both"/>
        <w:rPr>
          <w:bCs/>
          <w:color w:val="000000"/>
        </w:rPr>
      </w:pPr>
      <w:r>
        <w:rPr>
          <w:bCs/>
          <w:color w:val="000000"/>
        </w:rPr>
        <w:lastRenderedPageBreak/>
        <w:t>6.13. Напоминание исполнителям о приближении сроков исполнения документов (поручений) направляет делопроизводитель, а также может осуществляться в автоматическом режиме посредством СЭД  или с использованием электронной почты.</w:t>
      </w:r>
    </w:p>
    <w:p w:rsidR="0078516A" w:rsidRDefault="0078516A" w:rsidP="00437F12">
      <w:pPr>
        <w:shd w:val="clear" w:color="auto" w:fill="FFFFFF"/>
        <w:autoSpaceDE w:val="0"/>
        <w:autoSpaceDN w:val="0"/>
        <w:adjustRightInd w:val="0"/>
        <w:ind w:firstLine="709"/>
        <w:jc w:val="both"/>
        <w:rPr>
          <w:bCs/>
          <w:color w:val="000000"/>
        </w:rPr>
      </w:pPr>
      <w:r>
        <w:rPr>
          <w:bCs/>
          <w:color w:val="000000"/>
        </w:rPr>
        <w:t>Напоминания исполнителям, а также информация об исполнении документов (поручений), полученная от исполнителей, фиксируются в ЭРК СЭД или иных регистрационно-учетных формах, используемых для контроля исполнения документов (поручений).</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6.14. При необходимости изменения срока исполнения документа (поручения) ответственный исполнитель обязан представить на имя руководителя, давшего поручение, обоснование (докладную (служебную) записку) о продлении срока с указанием причин продления и даты исполнения.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Обоснование продления срока исполнения документа (поручения) должно быть направлено соответствующему руководителю не </w:t>
      </w:r>
      <w:proofErr w:type="gramStart"/>
      <w:r>
        <w:rPr>
          <w:bCs/>
          <w:color w:val="000000"/>
        </w:rPr>
        <w:t>позднее</w:t>
      </w:r>
      <w:proofErr w:type="gramEnd"/>
      <w:r>
        <w:rPr>
          <w:bCs/>
          <w:color w:val="000000"/>
        </w:rPr>
        <w:t xml:space="preserve"> чем по истечении двух третьих срока исполнения документа (поручения), а если срок исполнения поручения превышает два месяца, предложения о его продлении представляются в течение 1-го месяца срока, отведенного на исполнение поручения.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Сроки исполнения срочных поручений не продлеваются и не корректируются.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Об изменении срока исполнения документа (поручения) ответственный исполнитель информирует делопроизводителя.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Изменения в составе исполнителей документа (поручения) должны производиться с обязательным информированием делопроизводителя. </w:t>
      </w:r>
    </w:p>
    <w:p w:rsidR="0078516A" w:rsidRDefault="0078516A" w:rsidP="00437F12">
      <w:pPr>
        <w:shd w:val="clear" w:color="auto" w:fill="FFFFFF"/>
        <w:autoSpaceDE w:val="0"/>
        <w:autoSpaceDN w:val="0"/>
        <w:adjustRightInd w:val="0"/>
        <w:ind w:firstLine="709"/>
        <w:jc w:val="both"/>
        <w:rPr>
          <w:bCs/>
          <w:color w:val="000000"/>
        </w:rPr>
      </w:pPr>
      <w:r>
        <w:rPr>
          <w:bCs/>
          <w:color w:val="000000"/>
        </w:rPr>
        <w:t>6.15.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Промежуточная информация по исполнению документа не является основанием для снятия его с контроля.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6.16. Документы (поручения), находящиеся на контроле, снимаются с контроля на основании подготовленного ответа. </w:t>
      </w:r>
    </w:p>
    <w:p w:rsidR="0078516A" w:rsidRDefault="0078516A" w:rsidP="00437F12">
      <w:pPr>
        <w:shd w:val="clear" w:color="auto" w:fill="FFFFFF"/>
        <w:autoSpaceDE w:val="0"/>
        <w:autoSpaceDN w:val="0"/>
        <w:adjustRightInd w:val="0"/>
        <w:ind w:firstLine="709"/>
        <w:jc w:val="both"/>
        <w:rPr>
          <w:bCs/>
          <w:color w:val="000000"/>
        </w:rPr>
      </w:pPr>
      <w:r>
        <w:rPr>
          <w:bCs/>
          <w:color w:val="000000"/>
        </w:rPr>
        <w:t>Решение об исполнении документа (поручения), не требующего направления ответа, принимает руководитель, поставивший документ (поручение) на контроль, с обязательным информированием делопроизводителя.</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Сведения об исполнении документа (поручения) вносятся в ЭРК СЭД  или иную регистрационно-учетную форму, используемую для контроля исполнения.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6.17. В случае если документ (поручение) не исполнен в установленный срок, он признается неисполненным и остается на контроле. Обязанность по его исполнению сохраняется за исполнителем.</w:t>
      </w:r>
    </w:p>
    <w:p w:rsidR="0078516A" w:rsidRDefault="0078516A" w:rsidP="00437F12">
      <w:pPr>
        <w:shd w:val="clear" w:color="auto" w:fill="FFFFFF"/>
        <w:autoSpaceDE w:val="0"/>
        <w:autoSpaceDN w:val="0"/>
        <w:adjustRightInd w:val="0"/>
        <w:ind w:firstLine="709"/>
        <w:jc w:val="both"/>
        <w:rPr>
          <w:bCs/>
          <w:color w:val="000000"/>
        </w:rPr>
      </w:pPr>
      <w:r>
        <w:rPr>
          <w:bCs/>
          <w:color w:val="000000"/>
        </w:rPr>
        <w:t>6.18. Делопроизводитель анализирует состояние и результаты исполнения документов (поручений) и состояние исполнительской дисциплины и направляет Главе администрации и руководителям структурных подразделений отчеты о количестве документов, исполненных в срок, исполненных с продлением срока исполнения, не исполненных, находящихся на исполнении по администрации в целом, по структурным подразделениям и, при необходимости, по отдельным исполнителям.</w:t>
      </w:r>
    </w:p>
    <w:p w:rsidR="0078516A" w:rsidRDefault="0078516A" w:rsidP="00437F12">
      <w:pPr>
        <w:shd w:val="clear" w:color="auto" w:fill="FFFFFF"/>
        <w:autoSpaceDE w:val="0"/>
        <w:autoSpaceDN w:val="0"/>
        <w:adjustRightInd w:val="0"/>
        <w:ind w:firstLine="567"/>
        <w:jc w:val="both"/>
        <w:rPr>
          <w:bCs/>
          <w:color w:val="000000"/>
        </w:rPr>
      </w:pPr>
    </w:p>
    <w:p w:rsidR="0078516A" w:rsidRDefault="0078516A" w:rsidP="0078516A">
      <w:pPr>
        <w:shd w:val="clear" w:color="auto" w:fill="FFFFFF"/>
        <w:autoSpaceDE w:val="0"/>
        <w:autoSpaceDN w:val="0"/>
        <w:adjustRightInd w:val="0"/>
        <w:jc w:val="center"/>
        <w:rPr>
          <w:b/>
          <w:bCs/>
          <w:color w:val="000000"/>
        </w:rPr>
      </w:pPr>
      <w:r>
        <w:rPr>
          <w:b/>
          <w:bCs/>
          <w:color w:val="000000"/>
        </w:rPr>
        <w:t xml:space="preserve">7. Документальный фонд администрации </w:t>
      </w:r>
    </w:p>
    <w:p w:rsidR="0078516A" w:rsidRDefault="0078516A" w:rsidP="0078516A">
      <w:pPr>
        <w:shd w:val="clear" w:color="auto" w:fill="FFFFFF"/>
        <w:autoSpaceDE w:val="0"/>
        <w:autoSpaceDN w:val="0"/>
        <w:adjustRightInd w:val="0"/>
        <w:jc w:val="center"/>
        <w:rPr>
          <w:b/>
          <w:bCs/>
          <w:color w:val="000000"/>
        </w:rPr>
      </w:pP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7.1. Документы, созданные и полученные в процессе деятельности администрации, образуют документальный фонд администрации. </w:t>
      </w:r>
    </w:p>
    <w:p w:rsidR="0078516A" w:rsidRDefault="0078516A" w:rsidP="00437F12">
      <w:pPr>
        <w:shd w:val="clear" w:color="auto" w:fill="FFFFFF"/>
        <w:autoSpaceDE w:val="0"/>
        <w:autoSpaceDN w:val="0"/>
        <w:adjustRightInd w:val="0"/>
        <w:ind w:firstLine="709"/>
        <w:jc w:val="both"/>
        <w:rPr>
          <w:bCs/>
          <w:color w:val="000000"/>
        </w:rPr>
      </w:pPr>
      <w:r>
        <w:rPr>
          <w:bCs/>
          <w:color w:val="000000"/>
        </w:rPr>
        <w:t>7.2. Для обеспечения порядка формирования и учета дел в делопроизводстве администрация разрабатывает и утверждает номенклатуру дел.</w:t>
      </w:r>
    </w:p>
    <w:p w:rsidR="0078516A" w:rsidRDefault="0078516A" w:rsidP="00437F12">
      <w:pPr>
        <w:shd w:val="clear" w:color="auto" w:fill="FFFFFF"/>
        <w:autoSpaceDE w:val="0"/>
        <w:autoSpaceDN w:val="0"/>
        <w:adjustRightInd w:val="0"/>
        <w:ind w:firstLine="709"/>
        <w:jc w:val="both"/>
        <w:rPr>
          <w:bCs/>
          <w:color w:val="000000"/>
        </w:rPr>
      </w:pPr>
      <w:r>
        <w:rPr>
          <w:bCs/>
          <w:color w:val="000000"/>
        </w:rPr>
        <w:lastRenderedPageBreak/>
        <w:t>Номенклатура дел администрации закрепляет классификацию (группировку) документов в дела (электронные дела), систематизацию и индексацию дел, сроки их хранения, является основным учетным документом.</w:t>
      </w:r>
    </w:p>
    <w:p w:rsidR="0078516A" w:rsidRDefault="0078516A" w:rsidP="00437F12">
      <w:pPr>
        <w:shd w:val="clear" w:color="auto" w:fill="FFFFFF"/>
        <w:autoSpaceDE w:val="0"/>
        <w:autoSpaceDN w:val="0"/>
        <w:adjustRightInd w:val="0"/>
        <w:ind w:firstLine="709"/>
        <w:jc w:val="both"/>
        <w:rPr>
          <w:bCs/>
          <w:color w:val="000000"/>
        </w:rPr>
      </w:pPr>
      <w:r>
        <w:rPr>
          <w:bCs/>
          <w:color w:val="000000"/>
        </w:rPr>
        <w:t>Номенклатура дел администрации включается в СЭД в качестве справочника, определяющего порядок систематизации электронных документов (электронных копий документов), включаемых в СЭД.</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7.3. Номенклатура дел является основой для составления описей дел подразделений администрации постоянного, временных (свыше 10 лет) сроков хранения, в том числе по личному составу, актов о выделении к уничтожению документов, неподлежащих хранению, а также для учета дел временных (до 10 лет включительно) сроков хранения.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7.4. </w:t>
      </w:r>
      <w:proofErr w:type="gramStart"/>
      <w:r>
        <w:rPr>
          <w:bCs/>
          <w:color w:val="000000"/>
        </w:rPr>
        <w:t>При составлении номенклатуры дел администрации необходимо руководствоваться законодательством Российской Федерации, законодательством Калужской области, определяющим деятельность администрации, Уставом администрации, положениями о структурных подразделениях администрации, штатным расписанием, плановой и отчетной документацией, номенклатурой дел за прошедшие годы, нормативными актами администрации, содержащими сведения об образующихся в деятельности документах, типовыми и примерными номенклатурами дел (при их наличии), перечнями документов, образующихся в процессе деятельности федеральных органов</w:t>
      </w:r>
      <w:proofErr w:type="gramEnd"/>
      <w:r>
        <w:rPr>
          <w:bCs/>
          <w:color w:val="000000"/>
        </w:rPr>
        <w:t xml:space="preserve">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7.5. Номенклатура дел администрации составляется на основе изучения состава и содержания документов, образующихся в ее деятельности, включая документы, поступившие из других государственных органов, органов местного самоуправления, организаций, граждан.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7.6. </w:t>
      </w:r>
      <w:proofErr w:type="gramStart"/>
      <w:r>
        <w:rPr>
          <w:bCs/>
          <w:color w:val="000000"/>
        </w:rPr>
        <w:t xml:space="preserve">Номенклатура дел администрации (сводная) составляется </w:t>
      </w:r>
      <w:r>
        <w:rPr>
          <w:color w:val="000000"/>
        </w:rPr>
        <w:t xml:space="preserve">делопроизводителем </w:t>
      </w:r>
      <w:r>
        <w:rPr>
          <w:bCs/>
          <w:color w:val="000000"/>
        </w:rPr>
        <w:t>по форме, установленной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утвержденными приказом Министерства культуры Российской Федерации от 31 марта 2015 г. № 526 (далее – Правила хранения).</w:t>
      </w:r>
      <w:proofErr w:type="gramEnd"/>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7.7. </w:t>
      </w:r>
      <w:r>
        <w:t>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78516A" w:rsidRDefault="0078516A" w:rsidP="00437F12">
      <w:pPr>
        <w:shd w:val="clear" w:color="auto" w:fill="FFFFFF"/>
        <w:autoSpaceDE w:val="0"/>
        <w:autoSpaceDN w:val="0"/>
        <w:adjustRightInd w:val="0"/>
        <w:ind w:firstLine="709"/>
        <w:jc w:val="both"/>
        <w:rPr>
          <w:bCs/>
          <w:color w:val="000000"/>
        </w:rPr>
      </w:pPr>
      <w:r>
        <w:rPr>
          <w:bCs/>
          <w:color w:val="000000"/>
        </w:rPr>
        <w:t>7.8. Номенклатура дел администрации подписывается делопроизводителем, визируется руководителем архива (лицом, ответственным за архив), утверждается Главой администрации после согласования проекта номенклатуры дел с экспертной комиссией администрации и один раз в 5 лет с экспертно-проверочной комиссией (далее – ЭПК) управления по делам архивов Калужской области.</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В случае изменения функций и структуры администрации, номенклатура дел подлежит </w:t>
      </w:r>
      <w:proofErr w:type="spellStart"/>
      <w:r>
        <w:rPr>
          <w:bCs/>
          <w:color w:val="000000"/>
        </w:rPr>
        <w:t>пересоставлению</w:t>
      </w:r>
      <w:proofErr w:type="spellEnd"/>
      <w:r>
        <w:rPr>
          <w:bCs/>
          <w:color w:val="000000"/>
        </w:rPr>
        <w:t xml:space="preserve">, согласованию с ЭПК управления по делам архивов Калужской области и утверждению. </w:t>
      </w:r>
    </w:p>
    <w:p w:rsidR="0078516A" w:rsidRDefault="0078516A" w:rsidP="00437F12">
      <w:pPr>
        <w:shd w:val="clear" w:color="auto" w:fill="FFFFFF"/>
        <w:autoSpaceDE w:val="0"/>
        <w:autoSpaceDN w:val="0"/>
        <w:adjustRightInd w:val="0"/>
        <w:ind w:firstLine="709"/>
        <w:jc w:val="both"/>
        <w:rPr>
          <w:bCs/>
          <w:color w:val="000000"/>
        </w:rPr>
      </w:pPr>
      <w:r>
        <w:rPr>
          <w:bCs/>
          <w:color w:val="000000"/>
        </w:rPr>
        <w:t>7.9. Номенклатура дел администрации составляется в трех экземплярах:</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1-й экземпляр утвержденной номенклатуры дел является документом постоянного хранения, помещается в отдельное дело;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2-й экземпляр передается в архив администрации в качестве учетного документа; </w:t>
      </w:r>
    </w:p>
    <w:p w:rsidR="0078516A" w:rsidRDefault="0078516A" w:rsidP="00437F12">
      <w:pPr>
        <w:shd w:val="clear" w:color="auto" w:fill="FFFFFF"/>
        <w:autoSpaceDE w:val="0"/>
        <w:autoSpaceDN w:val="0"/>
        <w:adjustRightInd w:val="0"/>
        <w:ind w:firstLine="709"/>
        <w:jc w:val="both"/>
        <w:rPr>
          <w:bCs/>
          <w:color w:val="000000"/>
        </w:rPr>
      </w:pPr>
      <w:r>
        <w:rPr>
          <w:bCs/>
          <w:color w:val="000000"/>
        </w:rPr>
        <w:t>3-й экземпляр передается в отдел архивной работы администрации муниципального района «Бабынинский район», источником комплектования которого является.</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В качестве рабочего экземпляра делопроизводителем используется копия утвержденной номенклатуры дел администрации. </w:t>
      </w:r>
    </w:p>
    <w:p w:rsidR="0078516A" w:rsidRDefault="0078516A" w:rsidP="00437F12">
      <w:pPr>
        <w:shd w:val="clear" w:color="auto" w:fill="FFFFFF"/>
        <w:autoSpaceDE w:val="0"/>
        <w:autoSpaceDN w:val="0"/>
        <w:adjustRightInd w:val="0"/>
        <w:ind w:firstLine="709"/>
        <w:jc w:val="both"/>
        <w:rPr>
          <w:bCs/>
          <w:color w:val="000000"/>
        </w:rPr>
      </w:pPr>
      <w:r>
        <w:rPr>
          <w:bCs/>
          <w:color w:val="000000"/>
        </w:rPr>
        <w:lastRenderedPageBreak/>
        <w:t xml:space="preserve">7.10. В конце каждого года номенклатура дел администрации уточняется и утверждается Главой администрации.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7.11. Утвержденная номенклатура дел вводится в действие с 1-го января следующего календарного года.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В случае изменения функций и структуры администрации, номенклатура дел составляется, согласовывается в порядке, установленном в соответствии с пунктами 7.6.–7.8. настоящей Инструкции по делопроизводству, и утверждается заново. </w:t>
      </w:r>
    </w:p>
    <w:p w:rsidR="0078516A" w:rsidRDefault="0078516A" w:rsidP="00437F12">
      <w:pPr>
        <w:shd w:val="clear" w:color="auto" w:fill="FFFFFF"/>
        <w:autoSpaceDE w:val="0"/>
        <w:autoSpaceDN w:val="0"/>
        <w:adjustRightInd w:val="0"/>
        <w:ind w:firstLine="709"/>
        <w:jc w:val="both"/>
        <w:rPr>
          <w:bCs/>
          <w:color w:val="000000"/>
        </w:rPr>
      </w:pPr>
      <w:r>
        <w:rPr>
          <w:bCs/>
          <w:color w:val="000000"/>
        </w:rPr>
        <w:t>7.12. В номенклатуру дел включаются заголовки дел, отражающие деятельность администрации постоянно и временно действующих совещательных и координационных органов (коллегий, советов, комиссий и др.), в том числе документы, содержащие сведения ограниченного доступа, регистрационные и учетные журналы, картотеки, базы данных, в необходимых случаях – копии документов.</w:t>
      </w:r>
    </w:p>
    <w:p w:rsidR="0078516A" w:rsidRDefault="0078516A" w:rsidP="00437F12">
      <w:pPr>
        <w:shd w:val="clear" w:color="auto" w:fill="FFFFFF"/>
        <w:autoSpaceDE w:val="0"/>
        <w:autoSpaceDN w:val="0"/>
        <w:adjustRightInd w:val="0"/>
        <w:ind w:firstLine="709"/>
        <w:jc w:val="both"/>
        <w:rPr>
          <w:bCs/>
          <w:color w:val="000000"/>
        </w:rPr>
      </w:pPr>
      <w:r>
        <w:rPr>
          <w:bCs/>
          <w:color w:val="000000"/>
        </w:rPr>
        <w:t>Заголовки электронных дел включаются в номенклатуру дел по тем же правилам, что и заголовки дел на бумажном носителе.</w:t>
      </w:r>
    </w:p>
    <w:p w:rsidR="0078516A" w:rsidRDefault="0078516A" w:rsidP="00437F12">
      <w:pPr>
        <w:shd w:val="clear" w:color="auto" w:fill="FFFFFF"/>
        <w:autoSpaceDE w:val="0"/>
        <w:autoSpaceDN w:val="0"/>
        <w:adjustRightInd w:val="0"/>
        <w:ind w:firstLine="709"/>
        <w:jc w:val="both"/>
        <w:rPr>
          <w:bCs/>
          <w:color w:val="000000"/>
        </w:rPr>
      </w:pPr>
      <w:r>
        <w:rPr>
          <w:bCs/>
          <w:color w:val="000000"/>
        </w:rPr>
        <w:t>Не включаются в номенклатуру дел периодические издания, книги, брошюры.</w:t>
      </w:r>
    </w:p>
    <w:p w:rsidR="0078516A" w:rsidRDefault="0078516A" w:rsidP="00437F12">
      <w:pPr>
        <w:shd w:val="clear" w:color="auto" w:fill="FFFFFF"/>
        <w:autoSpaceDE w:val="0"/>
        <w:autoSpaceDN w:val="0"/>
        <w:adjustRightInd w:val="0"/>
        <w:ind w:firstLine="709"/>
        <w:jc w:val="both"/>
        <w:rPr>
          <w:bCs/>
          <w:color w:val="000000"/>
        </w:rPr>
      </w:pPr>
      <w:r>
        <w:rPr>
          <w:bCs/>
          <w:color w:val="000000"/>
        </w:rPr>
        <w:t>7.13. Вновь созданное или реорганизованное структурное подразделение должно в месячный срок разработать номенклатуру дел и представить ее делопроизводителю. Номенклатура дел вновь созданного структурного подразделения согласовывается и утверждается в соответствии с пунктом 7.8. настоящей Инструкции по делопроизводству, и после утверждения присоединяется к действующей номенклатуре дел администрации.</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7.14. Уточнения в заголовки дел и новые заголовки дел, не предусмотренные утвержденной номенклатурой дел, вносятся в соответствующие разделы номенклатуры дел структурных подразделений. Новые заголовки дел включаются в предусмотренные для этого резервные номера.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По завершении года данные об изменениях и дополнениях, внесенных в разделы номенклатуры дел, вместе с итоговыми записями о категориях и количестве дел, заведенных в течение года, передаются </w:t>
      </w:r>
      <w:proofErr w:type="gramStart"/>
      <w:r>
        <w:rPr>
          <w:bCs/>
          <w:color w:val="000000"/>
        </w:rPr>
        <w:t>в</w:t>
      </w:r>
      <w:proofErr w:type="gramEnd"/>
      <w:r>
        <w:rPr>
          <w:bCs/>
          <w:color w:val="000000"/>
        </w:rPr>
        <w:t xml:space="preserve"> делопроизводителю.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7.15. Делопроизводителем администрации на основе полученных данных об изменениях и дополнениях, внесенных в разделы номенклатуры дел, готовится дополнение к номенклатуре дел, в котором последовательно в соответствии с разделами номенклатуры дел указываются заголовки дел, не предусмотренные утвержденным экземпляром номенклатуры дел.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Дополнение к утвержденной номенклатуре дел подписывается заместителем главы администрации и вместе с итоговой записью о категориях и количестве дел, заведенных в администрации в течение года, приобщается к утвержденному экземпляру номенклатуры дел.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Рабочий экземпляр номенклатуры дел администрации хранится у делопроизводителя до тех пор, пока на дела, сформированные в соответствии с номенклатурой дел, не будут составлены описи дел для передачи в архив администрации. </w:t>
      </w:r>
    </w:p>
    <w:p w:rsidR="0078516A" w:rsidRDefault="0078516A" w:rsidP="00437F12">
      <w:pPr>
        <w:ind w:firstLine="709"/>
        <w:jc w:val="both"/>
      </w:pPr>
      <w:r>
        <w:rPr>
          <w:bCs/>
          <w:color w:val="000000"/>
        </w:rPr>
        <w:t xml:space="preserve">7.16. </w:t>
      </w:r>
      <w:r>
        <w:t>Все заголовки дел, включенные в номенклатуру дел администрации, индексируются. Индекс дела указывается в графе 1 номенклатуры дел и состоит из индекса направления деятельности администрации и порядкового номера дела в разделе номенклатуры дел. Индексы дел обозначаются арабскими цифрами. Например: 01-05, где:</w:t>
      </w:r>
    </w:p>
    <w:p w:rsidR="0078516A" w:rsidRDefault="0078516A" w:rsidP="00437F12">
      <w:pPr>
        <w:ind w:firstLine="709"/>
        <w:jc w:val="both"/>
      </w:pPr>
      <w:r>
        <w:t>01 – индекс направления деятельности администрации;</w:t>
      </w:r>
    </w:p>
    <w:p w:rsidR="0078516A" w:rsidRDefault="0078516A" w:rsidP="00437F12">
      <w:pPr>
        <w:ind w:firstLine="709"/>
        <w:jc w:val="both"/>
      </w:pPr>
      <w:r>
        <w:t>05 – порядковый номер дела в разделе номенклатуры дел.</w:t>
      </w:r>
    </w:p>
    <w:p w:rsidR="0078516A" w:rsidRDefault="0078516A" w:rsidP="00437F12">
      <w:pPr>
        <w:ind w:firstLine="709"/>
        <w:jc w:val="both"/>
      </w:pPr>
      <w: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78516A" w:rsidRDefault="0078516A" w:rsidP="00437F12">
      <w:pPr>
        <w:pStyle w:val="Style1"/>
        <w:ind w:firstLine="709"/>
        <w:rPr>
          <w:bCs/>
          <w:color w:val="000000"/>
          <w:sz w:val="24"/>
        </w:rPr>
      </w:pPr>
      <w:r>
        <w:rPr>
          <w:sz w:val="24"/>
        </w:rPr>
        <w:t xml:space="preserve">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w:t>
      </w:r>
      <w:r>
        <w:rPr>
          <w:sz w:val="24"/>
        </w:rPr>
        <w:lastRenderedPageBreak/>
        <w:t>предусматриваются резервные номера.</w:t>
      </w:r>
    </w:p>
    <w:p w:rsidR="0078516A" w:rsidRDefault="0078516A" w:rsidP="00437F12">
      <w:pPr>
        <w:pStyle w:val="Style1"/>
        <w:ind w:firstLine="709"/>
        <w:rPr>
          <w:bCs/>
          <w:color w:val="000000"/>
          <w:sz w:val="24"/>
        </w:rPr>
      </w:pPr>
      <w:r>
        <w:rPr>
          <w:bCs/>
          <w:color w:val="000000"/>
          <w:sz w:val="24"/>
        </w:rPr>
        <w:t>7.17. Заголовок дела (графа 2 номенклатуры дел) должен в обобщенной форме отражать основное содержание и состав документов дела.</w:t>
      </w:r>
    </w:p>
    <w:p w:rsidR="0078516A" w:rsidRDefault="0078516A" w:rsidP="00437F12">
      <w:pPr>
        <w:pStyle w:val="Style1"/>
        <w:ind w:firstLine="709"/>
        <w:rPr>
          <w:sz w:val="24"/>
        </w:rPr>
      </w:pPr>
      <w:r>
        <w:rPr>
          <w:sz w:val="24"/>
        </w:rPr>
        <w:t>Заголовок дела должен отражать признак (признаки), по котором</w:t>
      </w:r>
      <w:proofErr w:type="gramStart"/>
      <w:r>
        <w:rPr>
          <w:sz w:val="24"/>
        </w:rPr>
        <w:t>у(</w:t>
      </w:r>
      <w:proofErr w:type="spellStart"/>
      <w:proofErr w:type="gramEnd"/>
      <w:r>
        <w:rPr>
          <w:sz w:val="24"/>
        </w:rPr>
        <w:t>ым</w:t>
      </w:r>
      <w:proofErr w:type="spellEnd"/>
      <w:r>
        <w:rPr>
          <w:sz w:val="24"/>
        </w:rPr>
        <w:t>) оно сформировано:</w:t>
      </w:r>
    </w:p>
    <w:p w:rsidR="0078516A" w:rsidRDefault="0078516A" w:rsidP="00437F12">
      <w:pPr>
        <w:pStyle w:val="Style1"/>
        <w:ind w:firstLine="709"/>
        <w:rPr>
          <w:sz w:val="24"/>
        </w:rPr>
      </w:pPr>
      <w:proofErr w:type="gramStart"/>
      <w:r>
        <w:rPr>
          <w:sz w:val="24"/>
        </w:rPr>
        <w:t>а) номинальный – название вида дела (переписка, журнал, дело) или вида документов, включенных в дело (протоколы, постановления);</w:t>
      </w:r>
      <w:proofErr w:type="gramEnd"/>
    </w:p>
    <w:p w:rsidR="0078516A" w:rsidRDefault="0078516A" w:rsidP="00437F12">
      <w:pPr>
        <w:pStyle w:val="Style1"/>
        <w:ind w:firstLine="709"/>
        <w:rPr>
          <w:sz w:val="24"/>
        </w:rPr>
      </w:pPr>
      <w:r>
        <w:rPr>
          <w:sz w:val="24"/>
        </w:rPr>
        <w:t>б) авторский – наименование постоянно действующего или временного органа, должностного или иного лица, создавших докумен</w:t>
      </w:r>
      <w:proofErr w:type="gramStart"/>
      <w:r>
        <w:rPr>
          <w:sz w:val="24"/>
        </w:rPr>
        <w:t>т(</w:t>
      </w:r>
      <w:proofErr w:type="spellStart"/>
      <w:proofErr w:type="gramEnd"/>
      <w:r>
        <w:rPr>
          <w:sz w:val="24"/>
        </w:rPr>
        <w:t>ы</w:t>
      </w:r>
      <w:proofErr w:type="spellEnd"/>
      <w:r>
        <w:rPr>
          <w:sz w:val="24"/>
        </w:rPr>
        <w:t>);</w:t>
      </w:r>
    </w:p>
    <w:p w:rsidR="0078516A" w:rsidRDefault="0078516A" w:rsidP="00437F12">
      <w:pPr>
        <w:pStyle w:val="Style1"/>
        <w:ind w:firstLine="709"/>
        <w:rPr>
          <w:sz w:val="24"/>
        </w:rPr>
      </w:pPr>
      <w:r>
        <w:rPr>
          <w:sz w:val="24"/>
        </w:rPr>
        <w:t xml:space="preserve">в) </w:t>
      </w:r>
      <w:proofErr w:type="gramStart"/>
      <w:r>
        <w:rPr>
          <w:sz w:val="24"/>
        </w:rPr>
        <w:t>корреспондентский</w:t>
      </w:r>
      <w:proofErr w:type="gramEnd"/>
      <w:r>
        <w:rPr>
          <w:sz w:val="24"/>
        </w:rPr>
        <w:t xml:space="preserve"> – наименование организации, лица, которому адресованы или от которого получены документы;</w:t>
      </w:r>
    </w:p>
    <w:p w:rsidR="0078516A" w:rsidRDefault="0078516A" w:rsidP="00437F12">
      <w:pPr>
        <w:pStyle w:val="Style1"/>
        <w:ind w:firstLine="709"/>
        <w:rPr>
          <w:sz w:val="24"/>
        </w:rPr>
      </w:pPr>
      <w:r>
        <w:rPr>
          <w:sz w:val="24"/>
        </w:rPr>
        <w:t xml:space="preserve">г) </w:t>
      </w:r>
      <w:proofErr w:type="gramStart"/>
      <w:r>
        <w:rPr>
          <w:sz w:val="24"/>
        </w:rPr>
        <w:t>предметно-вопросный</w:t>
      </w:r>
      <w:proofErr w:type="gramEnd"/>
      <w:r>
        <w:rPr>
          <w:sz w:val="24"/>
        </w:rPr>
        <w:t xml:space="preserve"> – краткое содержание документов дела;</w:t>
      </w:r>
    </w:p>
    <w:p w:rsidR="0078516A" w:rsidRDefault="0078516A" w:rsidP="00437F12">
      <w:pPr>
        <w:pStyle w:val="Style1"/>
        <w:ind w:firstLine="709"/>
        <w:rPr>
          <w:sz w:val="24"/>
        </w:rPr>
      </w:pPr>
      <w:proofErr w:type="spellStart"/>
      <w:r>
        <w:rPr>
          <w:sz w:val="24"/>
        </w:rPr>
        <w:t>д</w:t>
      </w:r>
      <w:proofErr w:type="spellEnd"/>
      <w:r>
        <w:rPr>
          <w:sz w:val="24"/>
        </w:rPr>
        <w:t>) хронологический – дата (период), к которо</w:t>
      </w:r>
      <w:proofErr w:type="gramStart"/>
      <w:r>
        <w:rPr>
          <w:sz w:val="24"/>
        </w:rPr>
        <w:t>й(</w:t>
      </w:r>
      <w:proofErr w:type="spellStart"/>
      <w:proofErr w:type="gramEnd"/>
      <w:r>
        <w:rPr>
          <w:sz w:val="24"/>
        </w:rPr>
        <w:t>ому</w:t>
      </w:r>
      <w:proofErr w:type="spellEnd"/>
      <w:r>
        <w:rPr>
          <w:sz w:val="24"/>
        </w:rPr>
        <w:t>) относятся документы дела;</w:t>
      </w:r>
    </w:p>
    <w:p w:rsidR="0078516A" w:rsidRDefault="0078516A" w:rsidP="00437F12">
      <w:pPr>
        <w:pStyle w:val="Style1"/>
        <w:ind w:firstLine="709"/>
        <w:rPr>
          <w:sz w:val="24"/>
        </w:rPr>
      </w:pPr>
      <w:r>
        <w:rPr>
          <w:sz w:val="24"/>
        </w:rPr>
        <w:t xml:space="preserve">е) </w:t>
      </w:r>
      <w:proofErr w:type="gramStart"/>
      <w:r>
        <w:rPr>
          <w:sz w:val="24"/>
        </w:rPr>
        <w:t>географический</w:t>
      </w:r>
      <w:proofErr w:type="gramEnd"/>
      <w:r>
        <w:rPr>
          <w:sz w:val="24"/>
        </w:rPr>
        <w:t xml:space="preserve"> – название местности (территории), с которой связано содержание документов дела;</w:t>
      </w:r>
    </w:p>
    <w:p w:rsidR="0078516A" w:rsidRDefault="0078516A" w:rsidP="00437F12">
      <w:pPr>
        <w:pStyle w:val="Style1"/>
        <w:ind w:firstLine="709"/>
        <w:rPr>
          <w:sz w:val="24"/>
        </w:rPr>
      </w:pPr>
      <w:r>
        <w:rPr>
          <w:sz w:val="24"/>
        </w:rPr>
        <w:t xml:space="preserve">ж) указание на </w:t>
      </w:r>
      <w:proofErr w:type="spellStart"/>
      <w:r>
        <w:rPr>
          <w:sz w:val="24"/>
        </w:rPr>
        <w:t>копийность</w:t>
      </w:r>
      <w:proofErr w:type="spellEnd"/>
      <w:r>
        <w:rPr>
          <w:sz w:val="24"/>
        </w:rPr>
        <w:t xml:space="preserve"> документов дела.</w:t>
      </w:r>
    </w:p>
    <w:p w:rsidR="0078516A" w:rsidRDefault="0078516A" w:rsidP="00437F12">
      <w:pPr>
        <w:pStyle w:val="Style1"/>
        <w:ind w:firstLine="709"/>
        <w:rPr>
          <w:sz w:val="24"/>
        </w:rPr>
      </w:pPr>
      <w:r>
        <w:rPr>
          <w:sz w:val="24"/>
        </w:rPr>
        <w:t>Порядок расположения заголовков дел внутри разделов номенклатуры дел определяется степенью важности документов, составляющих дела, и их взаимосвязью. Вначале располагаются заголовки, содержащие организационно-распорядительную документацию. Заголовки дел могут уточняться в процессе формирования и оформлении дел.</w:t>
      </w:r>
    </w:p>
    <w:p w:rsidR="0078516A" w:rsidRDefault="0078516A" w:rsidP="00437F12">
      <w:pPr>
        <w:ind w:firstLine="709"/>
        <w:jc w:val="both"/>
      </w:pPr>
      <w:r>
        <w:t>Заголовок дела состоит из элементов, располагаемых в следующей последовательности:</w:t>
      </w:r>
    </w:p>
    <w:p w:rsidR="0078516A" w:rsidRDefault="0078516A" w:rsidP="00437F12">
      <w:pPr>
        <w:pStyle w:val="Style1"/>
        <w:ind w:firstLine="709"/>
        <w:rPr>
          <w:sz w:val="24"/>
        </w:rPr>
      </w:pPr>
      <w:proofErr w:type="gramStart"/>
      <w:r>
        <w:rPr>
          <w:sz w:val="24"/>
        </w:rPr>
        <w:t>– название вида дела (переписка, журнал и т.д.) или разновидности документов (протоколы, постановления, распоряжения и т.д.);</w:t>
      </w:r>
      <w:proofErr w:type="gramEnd"/>
    </w:p>
    <w:p w:rsidR="0078516A" w:rsidRDefault="0078516A" w:rsidP="00437F12">
      <w:pPr>
        <w:pStyle w:val="Style1"/>
        <w:ind w:firstLine="709"/>
        <w:rPr>
          <w:sz w:val="24"/>
        </w:rPr>
      </w:pPr>
      <w:r>
        <w:rPr>
          <w:sz w:val="24"/>
        </w:rPr>
        <w:t>– название подразделения (автор документа);</w:t>
      </w:r>
    </w:p>
    <w:p w:rsidR="0078516A" w:rsidRDefault="0078516A" w:rsidP="00437F12">
      <w:pPr>
        <w:pStyle w:val="Style1"/>
        <w:ind w:firstLine="709"/>
        <w:rPr>
          <w:sz w:val="24"/>
        </w:rPr>
      </w:pPr>
      <w:r>
        <w:rPr>
          <w:sz w:val="24"/>
        </w:rPr>
        <w:t>– название организации, предприятия,  учреждениям, которым будут адресованы или от которых получены документы (адресат или корреспондент документа);</w:t>
      </w:r>
    </w:p>
    <w:p w:rsidR="0078516A" w:rsidRDefault="0078516A" w:rsidP="00437F12">
      <w:pPr>
        <w:pStyle w:val="Style1"/>
        <w:ind w:firstLine="709"/>
        <w:rPr>
          <w:sz w:val="24"/>
        </w:rPr>
      </w:pPr>
      <w:r>
        <w:rPr>
          <w:sz w:val="24"/>
        </w:rPr>
        <w:t>– краткое содержание документов дела;</w:t>
      </w:r>
    </w:p>
    <w:p w:rsidR="0078516A" w:rsidRDefault="0078516A" w:rsidP="00437F12">
      <w:pPr>
        <w:pStyle w:val="Style1"/>
        <w:ind w:firstLine="709"/>
        <w:rPr>
          <w:sz w:val="24"/>
        </w:rPr>
      </w:pPr>
      <w:r>
        <w:rPr>
          <w:sz w:val="24"/>
        </w:rPr>
        <w:t xml:space="preserve">– дата (период), к которой относятся документы дела. </w:t>
      </w:r>
    </w:p>
    <w:p w:rsidR="0078516A" w:rsidRDefault="0078516A" w:rsidP="00437F12">
      <w:pPr>
        <w:pStyle w:val="Style1"/>
        <w:ind w:firstLine="709"/>
        <w:rPr>
          <w:sz w:val="24"/>
        </w:rPr>
      </w:pPr>
      <w:r>
        <w:rPr>
          <w:sz w:val="24"/>
        </w:rPr>
        <w:t>7.18. Графа 3 номенклатуры дел «Количество дел (томов)» запо</w:t>
      </w:r>
      <w:r w:rsidR="009A347D">
        <w:rPr>
          <w:sz w:val="24"/>
        </w:rPr>
        <w:t>лняется по окончании календарног</w:t>
      </w:r>
      <w:r>
        <w:rPr>
          <w:sz w:val="24"/>
        </w:rPr>
        <w:t>о года, в графе указывается количество фактически сформированных дел (томов).</w:t>
      </w:r>
    </w:p>
    <w:p w:rsidR="0078516A" w:rsidRDefault="0078516A" w:rsidP="00437F12">
      <w:pPr>
        <w:pStyle w:val="Style1"/>
        <w:ind w:firstLine="709"/>
        <w:rPr>
          <w:sz w:val="24"/>
        </w:rPr>
      </w:pPr>
      <w:r>
        <w:rPr>
          <w:sz w:val="24"/>
        </w:rPr>
        <w:t xml:space="preserve">7.19. Сроки хранения документов (графа 4 номенклатуры дел) устанавливаются в соответствии с федеральными законами, иными нормативными правовыми актами, типовым перечнями архивных документов, перечнями </w:t>
      </w:r>
      <w:r>
        <w:rPr>
          <w:bCs/>
          <w:color w:val="000000"/>
          <w:sz w:val="24"/>
        </w:rPr>
        <w:t>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78516A" w:rsidRDefault="0078516A" w:rsidP="00437F12">
      <w:pPr>
        <w:pStyle w:val="Style1"/>
        <w:ind w:firstLine="709"/>
        <w:rPr>
          <w:sz w:val="24"/>
        </w:rPr>
      </w:pPr>
      <w:r>
        <w:rPr>
          <w:sz w:val="24"/>
        </w:rPr>
        <w:t xml:space="preserve">7.20. По завершении календарного года </w:t>
      </w:r>
      <w:r>
        <w:rPr>
          <w:bCs/>
          <w:color w:val="000000"/>
          <w:sz w:val="24"/>
        </w:rPr>
        <w:t>оформляется итоговая запись к номенклатуре дел, в которую вносятся сведения о количестве заведенных дел с учетом количества томов (графа 3 номенклатуры дел),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78516A" w:rsidRDefault="0078516A" w:rsidP="00437F12">
      <w:pPr>
        <w:pStyle w:val="Style1"/>
        <w:ind w:firstLine="709"/>
        <w:rPr>
          <w:sz w:val="24"/>
        </w:rPr>
      </w:pPr>
      <w:r>
        <w:rPr>
          <w:sz w:val="24"/>
        </w:rPr>
        <w:t>Сведения, содержащиеся в итоговой записи номенклатуры дел, передаются в архив администрации, о чем в номенклатуре дел проставляется отметка с указанием должности и подписи лица, передавшего сведения.</w:t>
      </w:r>
    </w:p>
    <w:p w:rsidR="0078516A" w:rsidRDefault="0078516A" w:rsidP="00437F12">
      <w:pPr>
        <w:shd w:val="clear" w:color="auto" w:fill="FFFFFF"/>
        <w:autoSpaceDE w:val="0"/>
        <w:autoSpaceDN w:val="0"/>
        <w:adjustRightInd w:val="0"/>
        <w:ind w:firstLine="709"/>
        <w:jc w:val="both"/>
        <w:rPr>
          <w:bCs/>
          <w:color w:val="000000"/>
        </w:rPr>
      </w:pPr>
      <w:r>
        <w:rPr>
          <w:bCs/>
          <w:color w:val="000000"/>
        </w:rPr>
        <w:t>7.21. При формировании дел должны соблюдаться следующие правила:</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в дело включаются исполненные документы, соответствующие по своему содержанию заголовку дела по номенклатуре дел;</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lastRenderedPageBreak/>
        <w:t>приложения включаются в дело вместе с основным документом (приложения объемом свыше 150 листов могут выделяться в отдельный том дела);</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в дело включаются документы одного календарного года, за исключением переходящих дел, судебных дел, личных дел.</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документы постоянного и временных сроков хранения группируются в дела раздельно;</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в дело включается по одному экземпляру каждого документа;</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proofErr w:type="spellStart"/>
      <w:r>
        <w:rPr>
          <w:bCs/>
          <w:color w:val="000000"/>
        </w:rPr>
        <w:t>факсограммы</w:t>
      </w:r>
      <w:proofErr w:type="spellEnd"/>
      <w:r>
        <w:rPr>
          <w:bCs/>
          <w:color w:val="000000"/>
        </w:rPr>
        <w:t>, телеграммы, телефонограммы помещаются в дела с перепиской;</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в дело помещаются документы правильно и полностью оформленные (документы должны иметь дату, подпись и другие необходимые реквизиты);</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 xml:space="preserve">в дело не включаются документы, подлежащие возврату, лишние экземпляры и черновики (за исключением особо </w:t>
      </w:r>
      <w:proofErr w:type="gramStart"/>
      <w:r>
        <w:rPr>
          <w:bCs/>
          <w:color w:val="000000"/>
        </w:rPr>
        <w:t>ценных</w:t>
      </w:r>
      <w:proofErr w:type="gramEnd"/>
      <w:r>
        <w:rPr>
          <w:bCs/>
          <w:color w:val="000000"/>
        </w:rPr>
        <w:t xml:space="preserve">); </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 xml:space="preserve">по объему дело, включающее документы на бумажном носителе, не должно превышать 250 листов при толщине не более </w:t>
      </w:r>
      <w:smartTag w:uri="urn:schemas-microsoft-com:office:smarttags" w:element="metricconverter">
        <w:smartTagPr>
          <w:attr w:name="ProductID" w:val="4 см"/>
        </w:smartTagPr>
        <w:r>
          <w:rPr>
            <w:bCs/>
            <w:color w:val="000000"/>
          </w:rPr>
          <w:t>4 см</w:t>
        </w:r>
      </w:smartTag>
      <w:r>
        <w:rPr>
          <w:bCs/>
          <w:color w:val="000000"/>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Pr>
            <w:bCs/>
            <w:color w:val="000000"/>
          </w:rPr>
          <w:t>10 см</w:t>
        </w:r>
      </w:smartTag>
      <w:r>
        <w:rPr>
          <w:bCs/>
          <w:color w:val="000000"/>
        </w:rPr>
        <w:t xml:space="preserve">). При превышении данного объема заводится второй и последующие тома. При наличии в деле нескольких томов, индекс и заголовок дела проставляются на каждом томе с добавлением обозначения номера тома и, при необходимости, заголовка тома; </w:t>
      </w:r>
    </w:p>
    <w:p w:rsidR="0078516A" w:rsidRDefault="0078516A" w:rsidP="00437F12">
      <w:pPr>
        <w:numPr>
          <w:ilvl w:val="0"/>
          <w:numId w:val="22"/>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документы внутри дела располагаются в хронологической (сверху вниз), вопросно-логической последовательности или их сочетании.</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7.22. Правовые акты, 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 </w:t>
      </w:r>
    </w:p>
    <w:p w:rsidR="0078516A" w:rsidRDefault="0078516A" w:rsidP="00437F12">
      <w:pPr>
        <w:shd w:val="clear" w:color="auto" w:fill="FFFFFF"/>
        <w:autoSpaceDE w:val="0"/>
        <w:autoSpaceDN w:val="0"/>
        <w:adjustRightInd w:val="0"/>
        <w:ind w:firstLine="709"/>
        <w:jc w:val="both"/>
        <w:rPr>
          <w:bCs/>
          <w:color w:val="000000"/>
        </w:rPr>
      </w:pPr>
      <w:r>
        <w:rPr>
          <w:bCs/>
          <w:color w:val="000000"/>
        </w:rPr>
        <w:t>Протоколы в деле располагаются в хронологическом порядке и по номерам.</w:t>
      </w:r>
    </w:p>
    <w:p w:rsidR="0078516A" w:rsidRDefault="0078516A" w:rsidP="00437F12">
      <w:pPr>
        <w:shd w:val="clear" w:color="auto" w:fill="FFFFFF"/>
        <w:autoSpaceDE w:val="0"/>
        <w:autoSpaceDN w:val="0"/>
        <w:adjustRightInd w:val="0"/>
        <w:ind w:firstLine="709"/>
        <w:jc w:val="both"/>
        <w:rPr>
          <w:bCs/>
          <w:color w:val="000000"/>
        </w:rPr>
      </w:pPr>
      <w:r>
        <w:rPr>
          <w:bCs/>
          <w:color w:val="000000"/>
        </w:rPr>
        <w:t>Документы к заседаниям (совещаниям) группируются в отдельное дело, если количество листов в деле с протоколами и приложениями к ним не превышает 250 листов.</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Документы к протоколам, если они сгруппированы в отдельные дела, систематизируются внутри дела по хронологии и порядку номеров протоколов.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Нормативные акты, утвержденные распорядительными документами, являются приложениями к ним и включаются в дело вместе с указанными документами.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Постановления, решения, распоряжения по основной деятельности администрации группируются отдельно от распоряжений по личному составу и распоряжений по административно-хозяйственной деятельности.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Распоряжения по личному составу формируются в дела в соответствии со сроками хранения.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Документы в личных делах располагаются в хронологическом порядке по мере их поступления.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Планы, отчеты, сметы группируются отдельно от расчетов к ним. Планы и отчеты группируются в дела того года, к которому они относятся по своему содержанию, независимо от времени их составления. Планы, рассчитанные на несколько лет, формируются в дела по начальному году их действия; отчеты о выполнении таких планов формируются в дела по последнему году действия плана.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Документы информационного характера по исполнению правового акта Российской Федерации или субъекта Российской Федерации (справки, отчеты), находящемуся на контроле, подшиваются в заведенное на этот акт дело. В случае если на правовой акт дело не заводилось, то документы подшиваются в дело с перепиской постоянного хранения за текущий год.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Поручения Президента Российской Федерации и документы по их исполнению составляют единый комплекс документов и формируются в дела в хронологическом порядке по датам ответов.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w:t>
      </w:r>
      <w:r>
        <w:rPr>
          <w:bCs/>
          <w:color w:val="000000"/>
        </w:rPr>
        <w:lastRenderedPageBreak/>
        <w:t xml:space="preserve">документом-просьбой (обращением,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7.23. Электронные документы формируются в электронные дела в соответствии с номенклатурой дел. </w:t>
      </w:r>
    </w:p>
    <w:p w:rsidR="0078516A" w:rsidRDefault="0078516A" w:rsidP="00437F12">
      <w:pPr>
        <w:shd w:val="clear" w:color="auto" w:fill="FFFFFF"/>
        <w:autoSpaceDE w:val="0"/>
        <w:autoSpaceDN w:val="0"/>
        <w:adjustRightInd w:val="0"/>
        <w:ind w:firstLine="709"/>
        <w:jc w:val="both"/>
        <w:rPr>
          <w:bCs/>
          <w:color w:val="000000"/>
        </w:rPr>
      </w:pPr>
      <w:r>
        <w:rPr>
          <w:bCs/>
          <w:color w:val="000000"/>
        </w:rPr>
        <w:t>В номенклатуре дел указывается, что дело ведется в электронной форме.</w:t>
      </w:r>
    </w:p>
    <w:p w:rsidR="0078516A" w:rsidRDefault="0078516A" w:rsidP="00437F12">
      <w:pPr>
        <w:shd w:val="clear" w:color="auto" w:fill="FFFFFF"/>
        <w:autoSpaceDE w:val="0"/>
        <w:autoSpaceDN w:val="0"/>
        <w:adjustRightInd w:val="0"/>
        <w:ind w:firstLine="709"/>
        <w:jc w:val="both"/>
        <w:rPr>
          <w:bCs/>
          <w:color w:val="000000"/>
        </w:rPr>
      </w:pPr>
      <w:r>
        <w:rPr>
          <w:bCs/>
          <w:color w:val="000000"/>
        </w:rPr>
        <w:t>Электронные документы после их исполнения или отправки подлежат хранению в СЭД в течение сроков, предусмотренных для аналогичных документов на бумажном носителе.</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7.24. Электронные документы независимо от их объема включаются в одно электронное дело без разделения на тома. </w:t>
      </w:r>
    </w:p>
    <w:p w:rsidR="0078516A" w:rsidRDefault="0078516A" w:rsidP="00437F12">
      <w:pPr>
        <w:shd w:val="clear" w:color="auto" w:fill="FFFFFF"/>
        <w:autoSpaceDE w:val="0"/>
        <w:autoSpaceDN w:val="0"/>
        <w:adjustRightInd w:val="0"/>
        <w:ind w:firstLine="709"/>
        <w:jc w:val="both"/>
        <w:rPr>
          <w:bCs/>
          <w:color w:val="000000"/>
        </w:rPr>
      </w:pPr>
      <w:r>
        <w:rPr>
          <w:bCs/>
          <w:color w:val="000000"/>
        </w:rPr>
        <w:t>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включаются только документы, созданные (поступившие) на бумажном носителе. В номенклатуре дел электронное дело и дело на бумажном носителе отражаются как два тома, имеющие один заголовок, индекс и срок хранения.</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7.25. Формирование и хранение дел до передачи их в архив администрации осуществляет делопроизводитель, электронных дел – в СЭД  администрации.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7.26. Дела на бумажном носителе в шкафах, на стеллажах.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Дела должны располагаться вертикально, корешками наружу и в соответствии с номенклатурой дел для обеспечения визуального контроля их наличия и быстрого поиска. На корешках обложек дел указываются индексы дел по номенклатуре дел.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7.27. Дела, находящиеся на оперативном хранении у делопроизводителя, выдаются во временное пользование сотрудникам с использованием листа-заместителя с отметкой кому и когда выдан документ, кем выдан, срок возврата, подписи выдавшего и получившего документ сотрудников.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Иным государственным органам, органам местного самоуправления и организациям дела (документы) выдаются на основании их письменных запросов с разрешения Главы администрации или иного уполномоченного им лица с составлением акта о выдаче дел во временное пользование.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7.28. Изъятие (выемка) документов, образовавшихся в деятельности администрации, производится в соответствии с законодательством Российской Федерации на основании письменного распоряжения (постановления) соответствующего органа власти и разрешения Главы администрации или иного уполномоченного им лица с извещением руководителя подразделения, документы которого изымаются.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7.29.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 К протоколу (акту) прилагается опись (реестр) изъятых документов (дел). </w:t>
      </w:r>
    </w:p>
    <w:p w:rsidR="0078516A" w:rsidRDefault="0078516A" w:rsidP="00437F12">
      <w:pPr>
        <w:shd w:val="clear" w:color="auto" w:fill="FFFFFF"/>
        <w:autoSpaceDE w:val="0"/>
        <w:autoSpaceDN w:val="0"/>
        <w:adjustRightInd w:val="0"/>
        <w:ind w:firstLine="709"/>
        <w:jc w:val="both"/>
        <w:rPr>
          <w:bCs/>
          <w:color w:val="000000"/>
        </w:rPr>
      </w:pPr>
      <w:r>
        <w:rPr>
          <w:bCs/>
          <w:color w:val="000000"/>
        </w:rPr>
        <w:t>7.30.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 Подлинник документа, изъятый из дела (дело) после рассмотрения и решения вопроса, возвращается в дело, при этом копия, помещенная в дело вместо подлинника, изымается.</w:t>
      </w:r>
    </w:p>
    <w:p w:rsidR="0078516A" w:rsidRDefault="0078516A" w:rsidP="00437F12">
      <w:pPr>
        <w:shd w:val="clear" w:color="auto" w:fill="FFFFFF"/>
        <w:autoSpaceDE w:val="0"/>
        <w:autoSpaceDN w:val="0"/>
        <w:adjustRightInd w:val="0"/>
        <w:ind w:firstLine="709"/>
        <w:jc w:val="both"/>
        <w:rPr>
          <w:bCs/>
          <w:color w:val="000000"/>
        </w:rPr>
      </w:pPr>
      <w:r>
        <w:rPr>
          <w:bCs/>
          <w:color w:val="000000"/>
        </w:rPr>
        <w:t>7.31. В целях установления фактического наличия документов и дел делопроизводителем должны проводиться проверки условий хранения документов, наличия и состояния документов и дел:</w:t>
      </w:r>
    </w:p>
    <w:p w:rsidR="0078516A" w:rsidRDefault="0078516A" w:rsidP="00437F12">
      <w:pPr>
        <w:numPr>
          <w:ilvl w:val="0"/>
          <w:numId w:val="23"/>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перед передачей документов в архив администрации;</w:t>
      </w:r>
    </w:p>
    <w:p w:rsidR="0078516A" w:rsidRDefault="0078516A" w:rsidP="00437F12">
      <w:pPr>
        <w:numPr>
          <w:ilvl w:val="0"/>
          <w:numId w:val="23"/>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при перемещении дел;</w:t>
      </w:r>
    </w:p>
    <w:p w:rsidR="0078516A" w:rsidRDefault="0078516A" w:rsidP="00437F12">
      <w:pPr>
        <w:numPr>
          <w:ilvl w:val="0"/>
          <w:numId w:val="23"/>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при реорганизации и ликвидации администрации.</w:t>
      </w:r>
    </w:p>
    <w:p w:rsidR="0078516A" w:rsidRDefault="0078516A" w:rsidP="00437F12">
      <w:pPr>
        <w:shd w:val="clear" w:color="auto" w:fill="FFFFFF"/>
        <w:autoSpaceDE w:val="0"/>
        <w:autoSpaceDN w:val="0"/>
        <w:adjustRightInd w:val="0"/>
        <w:ind w:firstLine="709"/>
        <w:jc w:val="both"/>
        <w:rPr>
          <w:bCs/>
          <w:color w:val="000000"/>
        </w:rPr>
      </w:pPr>
      <w:r>
        <w:rPr>
          <w:bCs/>
          <w:color w:val="000000"/>
        </w:rPr>
        <w:lastRenderedPageBreak/>
        <w:t xml:space="preserve">По итогам проверки составляется акт проверки, в котором фиксируются все обнаруженные недостатки в состоянии дел.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7.32. При обнаружении отсутствия дел, числящихся по номенклатуре дел, </w:t>
      </w:r>
      <w:r>
        <w:rPr>
          <w:color w:val="000000"/>
        </w:rPr>
        <w:t xml:space="preserve">делопроизводитель немедленно информирует главу администрации, после чего организуется розыск документов. </w:t>
      </w:r>
      <w:r>
        <w:rPr>
          <w:bCs/>
          <w:color w:val="000000"/>
        </w:rPr>
        <w:t xml:space="preserve">В случае если розыск дел не дает результата, составляется справка о причинах их отсутствия. </w:t>
      </w:r>
    </w:p>
    <w:p w:rsidR="0078516A" w:rsidRDefault="0078516A" w:rsidP="00437F12">
      <w:pPr>
        <w:shd w:val="clear" w:color="auto" w:fill="FFFFFF"/>
        <w:autoSpaceDE w:val="0"/>
        <w:autoSpaceDN w:val="0"/>
        <w:adjustRightInd w:val="0"/>
        <w:ind w:firstLine="709"/>
        <w:jc w:val="both"/>
        <w:rPr>
          <w:color w:val="000000"/>
        </w:rPr>
      </w:pPr>
      <w:r>
        <w:rPr>
          <w:color w:val="000000"/>
        </w:rPr>
        <w:t>Распоряжением Главы администрации может создаваться специальная комиссия для проведения служебного расследования.</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7.33. Факт утраты дела (дел) фиксируется в акте, составляемом и подписываемом делопроизводителем в двух экземплярах (при утрате дела временных (до 10 лет включительно) сроков хранения) или в трех экземплярах (при утрате дел временных (свыше 10 лет) сроков хранения или постоянного хранения). При утрате дел временных (свыше 10 лет) сроков хранения или постоянного хранения экземпляр акта представляется в архив администрации при передаче дел на архивное хранение. </w:t>
      </w:r>
    </w:p>
    <w:p w:rsidR="0078516A" w:rsidRDefault="0078516A" w:rsidP="00437F12">
      <w:pPr>
        <w:shd w:val="clear" w:color="auto" w:fill="FFFFFF"/>
        <w:autoSpaceDE w:val="0"/>
        <w:autoSpaceDN w:val="0"/>
        <w:adjustRightInd w:val="0"/>
        <w:ind w:firstLine="709"/>
        <w:jc w:val="both"/>
        <w:rPr>
          <w:bCs/>
          <w:color w:val="000000"/>
        </w:rPr>
      </w:pPr>
      <w:r>
        <w:rPr>
          <w:bCs/>
          <w:color w:val="000000"/>
        </w:rPr>
        <w:t>Одновременно с этим принимаются меры по замещению утраченного документа его копией.</w:t>
      </w:r>
    </w:p>
    <w:p w:rsidR="0078516A" w:rsidRDefault="0078516A" w:rsidP="0078516A">
      <w:pPr>
        <w:shd w:val="clear" w:color="auto" w:fill="FFFFFF"/>
        <w:autoSpaceDE w:val="0"/>
        <w:autoSpaceDN w:val="0"/>
        <w:adjustRightInd w:val="0"/>
        <w:ind w:firstLine="567"/>
        <w:rPr>
          <w:bCs/>
          <w:color w:val="000000"/>
        </w:rPr>
      </w:pPr>
    </w:p>
    <w:p w:rsidR="0078516A" w:rsidRDefault="0078516A" w:rsidP="0078516A">
      <w:pPr>
        <w:shd w:val="clear" w:color="auto" w:fill="FFFFFF"/>
        <w:autoSpaceDE w:val="0"/>
        <w:autoSpaceDN w:val="0"/>
        <w:adjustRightInd w:val="0"/>
        <w:jc w:val="center"/>
        <w:rPr>
          <w:b/>
          <w:bCs/>
          <w:color w:val="000000"/>
        </w:rPr>
      </w:pPr>
      <w:r>
        <w:rPr>
          <w:b/>
          <w:bCs/>
          <w:color w:val="000000"/>
        </w:rPr>
        <w:t>8. Подготовка документов к передаче на хранение в архив администрации; выделение к уничтожению документов с истекшими сроками хранения</w:t>
      </w:r>
    </w:p>
    <w:p w:rsidR="0078516A" w:rsidRDefault="0078516A" w:rsidP="0078516A">
      <w:pPr>
        <w:shd w:val="clear" w:color="auto" w:fill="FFFFFF"/>
        <w:autoSpaceDE w:val="0"/>
        <w:autoSpaceDN w:val="0"/>
        <w:adjustRightInd w:val="0"/>
        <w:ind w:firstLine="709"/>
        <w:rPr>
          <w:bCs/>
          <w:color w:val="000000"/>
        </w:rPr>
      </w:pP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8.1. Ежегодно делопроизводителем совместно с экспертной комиссией администрации (далее – </w:t>
      </w:r>
      <w:proofErr w:type="gramStart"/>
      <w:r>
        <w:rPr>
          <w:bCs/>
          <w:color w:val="000000"/>
        </w:rPr>
        <w:t>ЭК</w:t>
      </w:r>
      <w:proofErr w:type="gramEnd"/>
      <w:r>
        <w:rPr>
          <w:bCs/>
          <w:color w:val="000000"/>
        </w:rPr>
        <w:t xml:space="preserve">)  проводится экспертиза ценности документов. </w:t>
      </w:r>
    </w:p>
    <w:p w:rsidR="0078516A" w:rsidRDefault="0078516A" w:rsidP="00437F12">
      <w:pPr>
        <w:shd w:val="clear" w:color="auto" w:fill="FFFFFF"/>
        <w:autoSpaceDE w:val="0"/>
        <w:autoSpaceDN w:val="0"/>
        <w:adjustRightInd w:val="0"/>
        <w:ind w:firstLine="709"/>
        <w:jc w:val="both"/>
        <w:rPr>
          <w:bCs/>
          <w:color w:val="000000"/>
        </w:rPr>
      </w:pPr>
      <w:r>
        <w:rPr>
          <w:bCs/>
          <w:color w:val="000000"/>
        </w:rPr>
        <w:t>8.2. При проведении экспертизы ценности документов осуществляется:</w:t>
      </w:r>
    </w:p>
    <w:p w:rsidR="0078516A" w:rsidRDefault="0078516A" w:rsidP="00437F12">
      <w:pPr>
        <w:numPr>
          <w:ilvl w:val="0"/>
          <w:numId w:val="24"/>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отбор документов постоянного и временных (свыше 10 лет) сроков хранения, в том числе по личному составу, для передачи в архив администрации;</w:t>
      </w:r>
    </w:p>
    <w:p w:rsidR="0078516A" w:rsidRDefault="0078516A" w:rsidP="00437F12">
      <w:pPr>
        <w:numPr>
          <w:ilvl w:val="0"/>
          <w:numId w:val="24"/>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78516A" w:rsidRDefault="0078516A" w:rsidP="00437F12">
      <w:pPr>
        <w:numPr>
          <w:ilvl w:val="0"/>
          <w:numId w:val="24"/>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 xml:space="preserve">выделение к уничтожению дел за предыдущие годы, </w:t>
      </w:r>
      <w:proofErr w:type="gramStart"/>
      <w:r>
        <w:rPr>
          <w:bCs/>
          <w:color w:val="000000"/>
        </w:rPr>
        <w:t>сроки</w:t>
      </w:r>
      <w:proofErr w:type="gramEnd"/>
      <w:r>
        <w:rPr>
          <w:bCs/>
          <w:color w:val="000000"/>
        </w:rPr>
        <w:t xml:space="preserve"> хранения которых истекли.</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Одновременно проверяется качество и полнота номенклатуры дел администрации, правильность определения сроков хранения дел.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8.3. Дела постоянного и временных (свыше 10 лет) сроков хранения передаются в архив администрации не ранее чем через один год и не позднее чем через три года после завершения дел в делопроизводстве. Передача дел в архив администрации проводится на основании описей дел постоянного и временных (свыше 10 лет) сроков хранения и дел по личному составу. </w:t>
      </w:r>
    </w:p>
    <w:p w:rsidR="0078516A" w:rsidRDefault="0078516A" w:rsidP="00437F12">
      <w:pPr>
        <w:shd w:val="clear" w:color="auto" w:fill="FFFFFF"/>
        <w:autoSpaceDE w:val="0"/>
        <w:autoSpaceDN w:val="0"/>
        <w:adjustRightInd w:val="0"/>
        <w:ind w:firstLine="709"/>
        <w:jc w:val="both"/>
        <w:rPr>
          <w:bCs/>
          <w:color w:val="000000"/>
        </w:rPr>
      </w:pPr>
      <w:r>
        <w:rPr>
          <w:bCs/>
          <w:color w:val="000000"/>
        </w:rPr>
        <w:t>Дела временных (до10 лет включительно) сроков хранения в архив администрации не передаются и подлежат выделению к уничтожению по истечении срока их хранения в соответствии с пунктами 8.17–8.21 настоящей Инструкции по делопроизводству.</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8.4. Экспертиза ценности документов проводится на основе федеральных законов, иных нормативных правовых актов Российской Федерации, перечней типовых архивных документов с указанием сроков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8.5. Для организации и проведения работы по экспертизе ценности документов в  администрации распоряжением Главы администрации создается экспертная комиссия (</w:t>
      </w:r>
      <w:proofErr w:type="gramStart"/>
      <w:r>
        <w:rPr>
          <w:bCs/>
          <w:color w:val="000000"/>
        </w:rPr>
        <w:t>ЭК</w:t>
      </w:r>
      <w:proofErr w:type="gramEnd"/>
      <w:r>
        <w:rPr>
          <w:bCs/>
          <w:color w:val="000000"/>
        </w:rPr>
        <w:t xml:space="preserve">).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Задачи, функции, права, организация работы ЭК определяются положением о ней, </w:t>
      </w:r>
      <w:proofErr w:type="gramStart"/>
      <w:r>
        <w:rPr>
          <w:bCs/>
          <w:color w:val="000000"/>
        </w:rPr>
        <w:t>утверждаемом</w:t>
      </w:r>
      <w:proofErr w:type="gramEnd"/>
      <w:r>
        <w:rPr>
          <w:bCs/>
          <w:color w:val="000000"/>
        </w:rPr>
        <w:t xml:space="preserve"> распоряжением администрации. </w:t>
      </w:r>
    </w:p>
    <w:p w:rsidR="0078516A" w:rsidRDefault="0078516A" w:rsidP="00437F12">
      <w:pPr>
        <w:shd w:val="clear" w:color="auto" w:fill="FFFFFF"/>
        <w:autoSpaceDE w:val="0"/>
        <w:autoSpaceDN w:val="0"/>
        <w:adjustRightInd w:val="0"/>
        <w:ind w:firstLine="709"/>
        <w:jc w:val="both"/>
        <w:rPr>
          <w:bCs/>
          <w:color w:val="000000"/>
        </w:rPr>
      </w:pPr>
      <w:r>
        <w:rPr>
          <w:bCs/>
          <w:color w:val="000000"/>
        </w:rPr>
        <w:lastRenderedPageBreak/>
        <w:t xml:space="preserve">8.6. По результатам экспертизы ценности документов в администрации составляются описи дел постоянного хранения, временных (свыше 10 лет) сроков хранения, в том числе по личному составу, проводится оформление дел, а также составляются акты о выделении к уничтожению дел, не подлежащих хранению.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8.7. Описи дел составляются под методическим руководством делопроизводителя и архива администрации по формам, установленным Правилами хранения.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На дела временных сроков хранения (до 10 лет включительно) описи не составляются, и в архив администрации такие дела не передаются. </w:t>
      </w:r>
    </w:p>
    <w:p w:rsidR="0078516A" w:rsidRDefault="0078516A" w:rsidP="00437F12">
      <w:pPr>
        <w:shd w:val="clear" w:color="auto" w:fill="FFFFFF"/>
        <w:autoSpaceDE w:val="0"/>
        <w:autoSpaceDN w:val="0"/>
        <w:adjustRightInd w:val="0"/>
        <w:ind w:firstLine="709"/>
        <w:jc w:val="both"/>
        <w:rPr>
          <w:bCs/>
          <w:color w:val="000000"/>
        </w:rPr>
      </w:pPr>
      <w:r>
        <w:rPr>
          <w:bCs/>
          <w:color w:val="000000"/>
        </w:rPr>
        <w:t>Описи дел составляются отдельно на дела постоянного хранения; дела временных (свыше 10 лет) сроков хранения; дела по личному составу, электронные дела, а также на дела, состоящие из документов, характерных для данной организации (судебные, следственные дела, научные отчеты по темам, научно-техническая документация).</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Основой составления описей дел является номенклатура дел. </w:t>
      </w:r>
    </w:p>
    <w:p w:rsidR="0078516A" w:rsidRDefault="0078516A" w:rsidP="00437F12">
      <w:pPr>
        <w:shd w:val="clear" w:color="auto" w:fill="FFFFFF"/>
        <w:autoSpaceDE w:val="0"/>
        <w:autoSpaceDN w:val="0"/>
        <w:adjustRightInd w:val="0"/>
        <w:ind w:firstLine="709"/>
        <w:jc w:val="both"/>
        <w:rPr>
          <w:bCs/>
          <w:color w:val="000000"/>
        </w:rPr>
      </w:pPr>
      <w:r>
        <w:rPr>
          <w:bCs/>
          <w:color w:val="000000"/>
        </w:rPr>
        <w:t>8.8. При составлении описей дел соблюдаются следующие требования:</w:t>
      </w:r>
    </w:p>
    <w:p w:rsidR="0078516A" w:rsidRDefault="0078516A" w:rsidP="00437F12">
      <w:pPr>
        <w:numPr>
          <w:ilvl w:val="0"/>
          <w:numId w:val="25"/>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заголовки дел вносятся в опись дел в соответствии с систематизацией дел в номенклатуре дел;</w:t>
      </w:r>
    </w:p>
    <w:p w:rsidR="0078516A" w:rsidRDefault="0078516A" w:rsidP="00437F12">
      <w:pPr>
        <w:numPr>
          <w:ilvl w:val="0"/>
          <w:numId w:val="25"/>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78516A" w:rsidRDefault="0078516A" w:rsidP="00437F12">
      <w:pPr>
        <w:numPr>
          <w:ilvl w:val="0"/>
          <w:numId w:val="25"/>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 xml:space="preserve">порядок нумерации дел в описи – </w:t>
      </w:r>
      <w:proofErr w:type="spellStart"/>
      <w:r>
        <w:rPr>
          <w:bCs/>
          <w:color w:val="000000"/>
        </w:rPr>
        <w:t>валовый</w:t>
      </w:r>
      <w:proofErr w:type="spellEnd"/>
      <w:r>
        <w:rPr>
          <w:bCs/>
          <w:color w:val="000000"/>
        </w:rPr>
        <w:t>;</w:t>
      </w:r>
    </w:p>
    <w:p w:rsidR="0078516A" w:rsidRDefault="0078516A" w:rsidP="00437F12">
      <w:pPr>
        <w:numPr>
          <w:ilvl w:val="0"/>
          <w:numId w:val="25"/>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графы описи заполняются в соответствии с теми сведениями, которые вынесены на обложку дела;</w:t>
      </w:r>
    </w:p>
    <w:p w:rsidR="0078516A" w:rsidRDefault="0078516A" w:rsidP="00437F12">
      <w:pPr>
        <w:numPr>
          <w:ilvl w:val="0"/>
          <w:numId w:val="25"/>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при внесении в опись подряд дел (томов) с одинаковыми заголовками, заголовки  всех дел (томов) пишутся полностью;</w:t>
      </w:r>
    </w:p>
    <w:p w:rsidR="0078516A" w:rsidRDefault="0078516A" w:rsidP="00437F12">
      <w:pPr>
        <w:numPr>
          <w:ilvl w:val="0"/>
          <w:numId w:val="25"/>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графа описи дел «Примечания» используется для отметок о приеме дел, особенностях их физического состояния, о передаче дел другим структурным подразделением со ссылкой на акт, о наличии электронных копий дел.</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В итоговой записи описи указываются (цифрами и прописью) количество дел, числящихся по описи, первый и последний номера дел по описи.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8.9. В опись электронных дел, документов включается приложение к описи – реестр электронных документов (контейнеров электронных документов), в </w:t>
      </w:r>
      <w:proofErr w:type="gramStart"/>
      <w:r>
        <w:rPr>
          <w:bCs/>
          <w:color w:val="000000"/>
        </w:rPr>
        <w:t>котором</w:t>
      </w:r>
      <w:proofErr w:type="gramEnd"/>
      <w:r>
        <w:rPr>
          <w:bCs/>
          <w:color w:val="000000"/>
        </w:rPr>
        <w:t xml:space="preserve"> указываются сведения об электронных документах, включенных в каждое электронное дело.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8.10. Описи дел изготавливаются в двух экземплярах на бумажном носителе, подписываются главой администрации, согласовываются </w:t>
      </w:r>
      <w:proofErr w:type="gramStart"/>
      <w:r>
        <w:rPr>
          <w:bCs/>
          <w:color w:val="000000"/>
        </w:rPr>
        <w:t>ЭК</w:t>
      </w:r>
      <w:proofErr w:type="gramEnd"/>
      <w:r>
        <w:rPr>
          <w:bCs/>
          <w:color w:val="000000"/>
        </w:rPr>
        <w:t xml:space="preserve"> администрации (при ее наличии) и делопроизводителем. Реестр электронных документов, являющийся приложением к описи электронных документов, подписывается составителем реестра с указанием должности, инициалов, фамилии.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Один экземпляр описи дел передается вместе с делами в архив администрации, второй остается в качестве контрольного экземпляра у делопроизводителя. В архив администрации также передается </w:t>
      </w:r>
      <w:proofErr w:type="gramStart"/>
      <w:r>
        <w:rPr>
          <w:bCs/>
          <w:color w:val="000000"/>
        </w:rPr>
        <w:t>по экземпляру описей дел в электронном виде в редактируемом формате для использования в дальнейшем для подготовки</w:t>
      </w:r>
      <w:proofErr w:type="gramEnd"/>
      <w:r>
        <w:rPr>
          <w:bCs/>
          <w:color w:val="000000"/>
        </w:rPr>
        <w:t xml:space="preserve"> архивных описей дел, документов (годовых разделов).</w:t>
      </w:r>
    </w:p>
    <w:p w:rsidR="0078516A" w:rsidRDefault="0078516A" w:rsidP="00437F12">
      <w:pPr>
        <w:shd w:val="clear" w:color="auto" w:fill="FFFFFF"/>
        <w:autoSpaceDE w:val="0"/>
        <w:autoSpaceDN w:val="0"/>
        <w:adjustRightInd w:val="0"/>
        <w:ind w:firstLine="709"/>
        <w:jc w:val="both"/>
        <w:rPr>
          <w:bCs/>
          <w:color w:val="000000"/>
        </w:rPr>
      </w:pPr>
      <w:r>
        <w:rPr>
          <w:bCs/>
          <w:color w:val="000000"/>
        </w:rPr>
        <w:t>8.11. Оформление дел на бумажном носителе, предназначенных для передачи на хранение в архив администрации, осуществляется в соответствии с пунктами 4.19–4.30 Правил хранения.</w:t>
      </w:r>
    </w:p>
    <w:p w:rsidR="0078516A" w:rsidRDefault="0078516A" w:rsidP="00437F12">
      <w:pPr>
        <w:shd w:val="clear" w:color="auto" w:fill="FFFFFF"/>
        <w:autoSpaceDE w:val="0"/>
        <w:autoSpaceDN w:val="0"/>
        <w:adjustRightInd w:val="0"/>
        <w:ind w:firstLine="709"/>
        <w:jc w:val="both"/>
        <w:rPr>
          <w:bCs/>
          <w:color w:val="000000"/>
        </w:rPr>
      </w:pPr>
      <w:r>
        <w:rPr>
          <w:bCs/>
          <w:color w:val="000000"/>
        </w:rPr>
        <w:t>8.12. Подготовка электронных документов к передаче в архив администрации осуществляется в соответствии с пунктом 4.34 Правил хранения 2015 г. пользователем соответствующей информационной системы совместно с делопроизводителем и работником, обеспечивающим функционирование информационной системы.</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8.13. При подготовке </w:t>
      </w:r>
      <w:proofErr w:type="gramStart"/>
      <w:r>
        <w:rPr>
          <w:bCs/>
          <w:color w:val="000000"/>
        </w:rPr>
        <w:t>электронных документов, отобранных к передаче в архив администрации выполняются</w:t>
      </w:r>
      <w:proofErr w:type="gramEnd"/>
      <w:r>
        <w:rPr>
          <w:bCs/>
          <w:color w:val="000000"/>
        </w:rPr>
        <w:t xml:space="preserve"> следующие основные процедуры работы с документами:</w:t>
      </w:r>
    </w:p>
    <w:p w:rsidR="0078516A" w:rsidRDefault="0078516A" w:rsidP="00437F12">
      <w:pPr>
        <w:numPr>
          <w:ilvl w:val="0"/>
          <w:numId w:val="26"/>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lastRenderedPageBreak/>
        <w:t>преобразование текстовых электронных документов в формат архивного хранения PDF/A-1, если электронный документ был создан или включен в систему в ином формате;</w:t>
      </w:r>
    </w:p>
    <w:p w:rsidR="0078516A" w:rsidRDefault="0078516A" w:rsidP="00437F12">
      <w:pPr>
        <w:numPr>
          <w:ilvl w:val="0"/>
          <w:numId w:val="26"/>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формирование в информационной системе описей электронных дел, документов структурных подразделений;</w:t>
      </w:r>
    </w:p>
    <w:p w:rsidR="0078516A" w:rsidRDefault="0078516A" w:rsidP="00437F12">
      <w:pPr>
        <w:numPr>
          <w:ilvl w:val="0"/>
          <w:numId w:val="26"/>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 xml:space="preserve">формирование в информационной системе администрации контейнеров электронных документов, включающих: </w:t>
      </w:r>
      <w:proofErr w:type="spellStart"/>
      <w:r>
        <w:rPr>
          <w:bCs/>
          <w:color w:val="000000"/>
        </w:rPr>
        <w:t>контент</w:t>
      </w:r>
      <w:proofErr w:type="spellEnd"/>
      <w:r>
        <w:rPr>
          <w:bCs/>
          <w:color w:val="000000"/>
        </w:rPr>
        <w:t xml:space="preserve"> и метаданные электронного документа, файлы электронных подписей, визуализированную копию текстового электронного документа в формате PDF/A-1;</w:t>
      </w:r>
    </w:p>
    <w:p w:rsidR="0078516A" w:rsidRDefault="0078516A" w:rsidP="00437F12">
      <w:pPr>
        <w:numPr>
          <w:ilvl w:val="0"/>
          <w:numId w:val="26"/>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формирование в информационной системе администрации электронных дел, являющихся совокупностью контейнеров электронных документов или контейнером электронного документа;</w:t>
      </w:r>
    </w:p>
    <w:p w:rsidR="0078516A" w:rsidRDefault="0078516A" w:rsidP="00437F12">
      <w:pPr>
        <w:numPr>
          <w:ilvl w:val="0"/>
          <w:numId w:val="26"/>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миграция электронных документов на физически обособленные материальные носители, если документы передаются в архив  администрации не по информационно-коммуникационным каналам;</w:t>
      </w:r>
    </w:p>
    <w:p w:rsidR="0078516A" w:rsidRDefault="0078516A" w:rsidP="00437F12">
      <w:pPr>
        <w:numPr>
          <w:ilvl w:val="0"/>
          <w:numId w:val="26"/>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 xml:space="preserve">проверка </w:t>
      </w:r>
      <w:proofErr w:type="spellStart"/>
      <w:r>
        <w:rPr>
          <w:bCs/>
          <w:color w:val="000000"/>
        </w:rPr>
        <w:t>воспроизводимости</w:t>
      </w:r>
      <w:proofErr w:type="spellEnd"/>
      <w:r>
        <w:rPr>
          <w:bCs/>
          <w:color w:val="000000"/>
        </w:rPr>
        <w:t xml:space="preserve"> электронных документов;</w:t>
      </w:r>
    </w:p>
    <w:p w:rsidR="0078516A" w:rsidRDefault="0078516A" w:rsidP="00437F12">
      <w:pPr>
        <w:numPr>
          <w:ilvl w:val="0"/>
          <w:numId w:val="26"/>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проверка электронных документов на наличие вредоносных компьютерных программ;</w:t>
      </w:r>
    </w:p>
    <w:p w:rsidR="0078516A" w:rsidRDefault="0078516A" w:rsidP="00437F12">
      <w:pPr>
        <w:numPr>
          <w:ilvl w:val="0"/>
          <w:numId w:val="26"/>
        </w:numPr>
        <w:shd w:val="clear" w:color="auto" w:fill="FFFFFF"/>
        <w:tabs>
          <w:tab w:val="left" w:pos="993"/>
        </w:tabs>
        <w:suppressAutoHyphens w:val="0"/>
        <w:autoSpaceDE w:val="0"/>
        <w:autoSpaceDN w:val="0"/>
        <w:adjustRightInd w:val="0"/>
        <w:ind w:left="0" w:firstLine="709"/>
        <w:jc w:val="both"/>
        <w:rPr>
          <w:bCs/>
          <w:color w:val="000000"/>
        </w:rPr>
      </w:pPr>
      <w:r>
        <w:rPr>
          <w:bCs/>
          <w:color w:val="000000"/>
        </w:rPr>
        <w:t>формирование транспортного контейнера, содержащего электронные дела, включенные в опись электронных дел, документов администрации (опись дел постоянного хранения, временных (свыше 10 лет) сроков хранения, дел по личному составу).</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8.14. Дела передаются в архив администрации в соответствии с графиком передачи документов, утвержденным главой администрации или иным уполномоченным им лицом. </w:t>
      </w:r>
    </w:p>
    <w:p w:rsidR="0078516A" w:rsidRDefault="0078516A" w:rsidP="00437F12">
      <w:pPr>
        <w:shd w:val="clear" w:color="auto" w:fill="FFFFFF"/>
        <w:autoSpaceDE w:val="0"/>
        <w:autoSpaceDN w:val="0"/>
        <w:adjustRightInd w:val="0"/>
        <w:ind w:firstLine="709"/>
        <w:jc w:val="both"/>
        <w:rPr>
          <w:bCs/>
          <w:color w:val="000000"/>
        </w:rPr>
      </w:pPr>
      <w:r>
        <w:rPr>
          <w:bCs/>
          <w:color w:val="000000"/>
        </w:rPr>
        <w:t>Прием-передача дел в архив администрации осуществляется в соответствии с пунктами 4.33–4.34 Правил хранения.</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8.15. В случае ликвидации или реорганизации администрации делопроизводитель подразделения в период проведения ликвидационных мероприятий формирует все имеющиеся документы в дела, за исключением неисполненных документов,  и оформляет. </w:t>
      </w:r>
    </w:p>
    <w:p w:rsidR="0078516A" w:rsidRDefault="0078516A" w:rsidP="00437F12">
      <w:pPr>
        <w:shd w:val="clear" w:color="auto" w:fill="FFFFFF"/>
        <w:autoSpaceDE w:val="0"/>
        <w:autoSpaceDN w:val="0"/>
        <w:adjustRightInd w:val="0"/>
        <w:ind w:firstLine="709"/>
        <w:jc w:val="both"/>
        <w:rPr>
          <w:bCs/>
          <w:color w:val="000000"/>
        </w:rPr>
      </w:pPr>
      <w:r>
        <w:rPr>
          <w:bCs/>
          <w:color w:val="000000"/>
        </w:rPr>
        <w:t>8.16. Делопроизводитель администрации составляет акт (акты) о выделении к уничтожению документов, не подлежащих хранению, по форме, установленной Правилами хранения.</w:t>
      </w:r>
    </w:p>
    <w:p w:rsidR="0078516A" w:rsidRDefault="0078516A" w:rsidP="00437F12">
      <w:pPr>
        <w:shd w:val="clear" w:color="auto" w:fill="FFFFFF"/>
        <w:autoSpaceDE w:val="0"/>
        <w:autoSpaceDN w:val="0"/>
        <w:adjustRightInd w:val="0"/>
        <w:ind w:firstLine="709"/>
        <w:jc w:val="both"/>
        <w:rPr>
          <w:bCs/>
          <w:color w:val="000000"/>
        </w:rPr>
      </w:pPr>
      <w:r>
        <w:rPr>
          <w:bCs/>
          <w:color w:val="000000"/>
        </w:rPr>
        <w:t>На электронные документы с истекшими сроками хранения составляется отдельный акт на основе формы акта о выделении к уничтожению документов, не подлежащих хранению, установленной Правилами хранения.</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8.17.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8.18. Дела с отметкой «ЭПК», прошедшие экспертизу ценности, включаются в акт, при этом отметка «ЭПК» в акте не указывается.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8.19. Акт о выделении к уничтожению документов, не подлежащих хранению, утверждается Главой администрации после утверждения ЭПК управления по делам архивов Калужской области описей дел, документов постоянного хранения и согласования описей дел, документов по личному составу, после чего дела, выделенные по акту к уничтожению, могут быть переданы на утилизацию. </w:t>
      </w:r>
    </w:p>
    <w:p w:rsidR="0078516A" w:rsidRDefault="0078516A" w:rsidP="00437F12">
      <w:pPr>
        <w:shd w:val="clear" w:color="auto" w:fill="FFFFFF"/>
        <w:autoSpaceDE w:val="0"/>
        <w:autoSpaceDN w:val="0"/>
        <w:adjustRightInd w:val="0"/>
        <w:ind w:firstLine="709"/>
        <w:jc w:val="both"/>
        <w:rPr>
          <w:bCs/>
          <w:color w:val="000000"/>
        </w:rPr>
      </w:pPr>
      <w:r>
        <w:rPr>
          <w:bCs/>
          <w:color w:val="000000"/>
        </w:rPr>
        <w:t>8.20. Передача дел, выделенных к уничтожению, на утилизацию оформляется приемо-сдаточной накладной.</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В номенклатуре дел проставляются отметки об уничтожении документов с указанием даты и номера акта, заверяемые подписью делопроизводителя. </w:t>
      </w:r>
    </w:p>
    <w:p w:rsidR="0078516A" w:rsidRDefault="0078516A" w:rsidP="00437F12">
      <w:pPr>
        <w:shd w:val="clear" w:color="auto" w:fill="FFFFFF"/>
        <w:autoSpaceDE w:val="0"/>
        <w:autoSpaceDN w:val="0"/>
        <w:adjustRightInd w:val="0"/>
        <w:ind w:firstLine="709"/>
        <w:jc w:val="both"/>
        <w:rPr>
          <w:bCs/>
          <w:color w:val="000000"/>
        </w:rPr>
      </w:pPr>
      <w:r>
        <w:rPr>
          <w:bCs/>
          <w:color w:val="000000"/>
        </w:rPr>
        <w:t xml:space="preserve">8.21. Электронные документы с истекшими сроками хранения уничтожаются программно-техническими средствами с соответствующей отметкой в акте о выделении к уничтожению электронных документов. </w:t>
      </w:r>
    </w:p>
    <w:p w:rsidR="0078516A" w:rsidRDefault="0078516A" w:rsidP="00437F12">
      <w:pPr>
        <w:shd w:val="clear" w:color="auto" w:fill="FFFFFF"/>
        <w:autoSpaceDE w:val="0"/>
        <w:autoSpaceDN w:val="0"/>
        <w:adjustRightInd w:val="0"/>
        <w:ind w:firstLine="709"/>
        <w:jc w:val="both"/>
        <w:rPr>
          <w:bCs/>
          <w:color w:val="000000"/>
        </w:rPr>
      </w:pPr>
      <w:r>
        <w:rPr>
          <w:bCs/>
          <w:color w:val="000000"/>
        </w:rPr>
        <w:lastRenderedPageBreak/>
        <w:t xml:space="preserve">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 </w:t>
      </w:r>
    </w:p>
    <w:p w:rsidR="0078516A" w:rsidRDefault="0078516A" w:rsidP="00437F12">
      <w:pPr>
        <w:shd w:val="clear" w:color="auto" w:fill="FFFFFF"/>
        <w:autoSpaceDE w:val="0"/>
        <w:autoSpaceDN w:val="0"/>
        <w:adjustRightInd w:val="0"/>
        <w:ind w:firstLine="709"/>
        <w:jc w:val="both"/>
        <w:rPr>
          <w:bCs/>
          <w:color w:val="000000"/>
        </w:rPr>
      </w:pPr>
      <w:r>
        <w:rPr>
          <w:bCs/>
          <w:color w:val="000000"/>
        </w:rPr>
        <w:t>8.22. Акты о выделении к уничтожению документов, не подлежащих хранению, хранятся постоянно в деле фонда.</w:t>
      </w:r>
    </w:p>
    <w:p w:rsidR="0078516A" w:rsidRDefault="0078516A" w:rsidP="0078516A">
      <w:pPr>
        <w:sectPr w:rsidR="0078516A" w:rsidSect="0078516A">
          <w:pgSz w:w="11907" w:h="16840"/>
          <w:pgMar w:top="1134" w:right="850" w:bottom="1134" w:left="850" w:header="624" w:footer="720" w:gutter="851"/>
          <w:cols w:space="720"/>
          <w:docGrid w:linePitch="326"/>
        </w:sectPr>
      </w:pPr>
    </w:p>
    <w:tbl>
      <w:tblPr>
        <w:tblpPr w:leftFromText="180" w:rightFromText="180" w:horzAnchor="margin" w:tblpY="-660"/>
        <w:tblW w:w="0" w:type="auto"/>
        <w:tblLook w:val="04A0"/>
      </w:tblPr>
      <w:tblGrid>
        <w:gridCol w:w="5004"/>
        <w:gridCol w:w="3717"/>
      </w:tblGrid>
      <w:tr w:rsidR="0078516A" w:rsidTr="00437F12">
        <w:tc>
          <w:tcPr>
            <w:tcW w:w="5637" w:type="dxa"/>
          </w:tcPr>
          <w:p w:rsidR="0078516A" w:rsidRDefault="0078516A" w:rsidP="00437F12">
            <w:pPr>
              <w:jc w:val="right"/>
            </w:pPr>
          </w:p>
        </w:tc>
        <w:tc>
          <w:tcPr>
            <w:tcW w:w="3934" w:type="dxa"/>
            <w:hideMark/>
          </w:tcPr>
          <w:p w:rsidR="0078516A" w:rsidRDefault="0078516A" w:rsidP="00437F12">
            <w:pPr>
              <w:rPr>
                <w:color w:val="000000"/>
              </w:rPr>
            </w:pPr>
            <w:bookmarkStart w:id="22" w:name="Приложение1Приказ"/>
            <w:bookmarkStart w:id="23" w:name="Постановление"/>
            <w:r>
              <w:rPr>
                <w:color w:val="000000"/>
              </w:rPr>
              <w:t>Приложение № 1</w:t>
            </w:r>
            <w:bookmarkEnd w:id="22"/>
            <w:bookmarkEnd w:id="23"/>
          </w:p>
          <w:p w:rsidR="0078516A" w:rsidRDefault="0078516A" w:rsidP="00437F12">
            <w:pPr>
              <w:rPr>
                <w:color w:val="000000"/>
              </w:rPr>
            </w:pPr>
            <w:r>
              <w:rPr>
                <w:color w:val="000000"/>
              </w:rPr>
              <w:t>к инструкции по делопроизводству</w:t>
            </w:r>
          </w:p>
          <w:p w:rsidR="0078516A" w:rsidRDefault="0078516A" w:rsidP="00437F12">
            <w:pPr>
              <w:rPr>
                <w:color w:val="000000"/>
              </w:rPr>
            </w:pPr>
            <w:r>
              <w:rPr>
                <w:color w:val="000000"/>
              </w:rPr>
              <w:t>администрации СП</w:t>
            </w:r>
          </w:p>
          <w:p w:rsidR="0078516A" w:rsidRDefault="0078516A" w:rsidP="00437F12">
            <w:pPr>
              <w:rPr>
                <w:color w:val="000000"/>
              </w:rPr>
            </w:pPr>
            <w:r>
              <w:rPr>
                <w:color w:val="000000"/>
              </w:rPr>
              <w:t xml:space="preserve">«Село </w:t>
            </w:r>
            <w:proofErr w:type="spellStart"/>
            <w:r>
              <w:rPr>
                <w:color w:val="000000"/>
              </w:rPr>
              <w:t>Сабуровщино</w:t>
            </w:r>
            <w:proofErr w:type="spellEnd"/>
            <w:r>
              <w:rPr>
                <w:color w:val="000000"/>
              </w:rPr>
              <w:t>»</w:t>
            </w:r>
          </w:p>
          <w:p w:rsidR="0078516A" w:rsidRDefault="0078516A" w:rsidP="00437F12">
            <w:r>
              <w:rPr>
                <w:color w:val="000000"/>
              </w:rPr>
              <w:t>(рекомендуемый бланк)</w:t>
            </w:r>
          </w:p>
        </w:tc>
      </w:tr>
    </w:tbl>
    <w:p w:rsidR="0078516A" w:rsidRDefault="0078516A" w:rsidP="0078516A">
      <w:pPr>
        <w:jc w:val="right"/>
      </w:pPr>
    </w:p>
    <w:p w:rsidR="0078516A" w:rsidRPr="00E24A04" w:rsidRDefault="00E24A04" w:rsidP="00E24A04">
      <w:pPr>
        <w:tabs>
          <w:tab w:val="left" w:pos="3780"/>
        </w:tabs>
        <w:rPr>
          <w:b/>
        </w:rPr>
      </w:pPr>
      <w:r>
        <w:t xml:space="preserve">                                          </w:t>
      </w:r>
      <w:r w:rsidRPr="00E24A04">
        <w:rPr>
          <w:b/>
        </w:rPr>
        <w:t>РОССИЙСКАЯ ФЕДЕРАЦИЯ</w:t>
      </w:r>
    </w:p>
    <w:p w:rsidR="0078516A" w:rsidRDefault="0078516A" w:rsidP="0078516A">
      <w:pPr>
        <w:jc w:val="center"/>
        <w:rPr>
          <w:b/>
          <w:sz w:val="26"/>
          <w:szCs w:val="26"/>
        </w:rPr>
      </w:pPr>
      <w:r>
        <w:rPr>
          <w:b/>
          <w:sz w:val="26"/>
          <w:szCs w:val="26"/>
        </w:rPr>
        <w:t>АДМИНИСТРАЦИЯ</w:t>
      </w:r>
    </w:p>
    <w:p w:rsidR="0078516A" w:rsidRDefault="0078516A" w:rsidP="0078516A">
      <w:pPr>
        <w:jc w:val="center"/>
        <w:rPr>
          <w:b/>
          <w:sz w:val="26"/>
          <w:szCs w:val="26"/>
        </w:rPr>
      </w:pPr>
      <w:r>
        <w:rPr>
          <w:b/>
          <w:sz w:val="26"/>
          <w:szCs w:val="26"/>
        </w:rPr>
        <w:t>(исполнительно-распорядительный орган)</w:t>
      </w:r>
    </w:p>
    <w:p w:rsidR="0078516A" w:rsidRDefault="0078516A" w:rsidP="0078516A">
      <w:pPr>
        <w:jc w:val="center"/>
        <w:rPr>
          <w:b/>
          <w:sz w:val="26"/>
          <w:szCs w:val="26"/>
        </w:rPr>
      </w:pPr>
      <w:r>
        <w:rPr>
          <w:b/>
          <w:sz w:val="26"/>
          <w:szCs w:val="26"/>
        </w:rPr>
        <w:t xml:space="preserve">сельского поселения «Село </w:t>
      </w:r>
      <w:proofErr w:type="spellStart"/>
      <w:r>
        <w:rPr>
          <w:b/>
          <w:sz w:val="26"/>
          <w:szCs w:val="26"/>
        </w:rPr>
        <w:t>Сабуровщино</w:t>
      </w:r>
      <w:proofErr w:type="spellEnd"/>
      <w:r>
        <w:rPr>
          <w:b/>
          <w:sz w:val="26"/>
          <w:szCs w:val="26"/>
        </w:rPr>
        <w:t>»</w:t>
      </w:r>
    </w:p>
    <w:p w:rsidR="00620181" w:rsidRDefault="00620181" w:rsidP="0078516A">
      <w:pPr>
        <w:jc w:val="center"/>
        <w:rPr>
          <w:b/>
          <w:sz w:val="26"/>
          <w:szCs w:val="26"/>
        </w:rPr>
      </w:pPr>
      <w:r>
        <w:rPr>
          <w:b/>
          <w:sz w:val="26"/>
          <w:szCs w:val="26"/>
        </w:rPr>
        <w:t>Бабынинского района Калужской области</w:t>
      </w:r>
    </w:p>
    <w:p w:rsidR="0078516A" w:rsidRDefault="0078516A" w:rsidP="0078516A">
      <w:pPr>
        <w:rPr>
          <w:b/>
          <w:sz w:val="26"/>
          <w:szCs w:val="26"/>
        </w:rPr>
      </w:pPr>
    </w:p>
    <w:p w:rsidR="0078516A" w:rsidRDefault="0078516A" w:rsidP="0078516A">
      <w:pPr>
        <w:jc w:val="center"/>
        <w:rPr>
          <w:b/>
        </w:rPr>
      </w:pPr>
      <w:r>
        <w:rPr>
          <w:b/>
        </w:rPr>
        <w:t>ПОСТАНОВЛЕНИЕ</w:t>
      </w:r>
    </w:p>
    <w:p w:rsidR="0078516A" w:rsidRDefault="0078516A" w:rsidP="0078516A">
      <w:pPr>
        <w:rPr>
          <w:b/>
        </w:rPr>
      </w:pPr>
    </w:p>
    <w:tbl>
      <w:tblPr>
        <w:tblW w:w="0" w:type="auto"/>
        <w:tblLook w:val="04A0"/>
      </w:tblPr>
      <w:tblGrid>
        <w:gridCol w:w="3808"/>
        <w:gridCol w:w="3727"/>
        <w:gridCol w:w="1186"/>
      </w:tblGrid>
      <w:tr w:rsidR="0078516A" w:rsidTr="00437F12">
        <w:tc>
          <w:tcPr>
            <w:tcW w:w="4077" w:type="dxa"/>
            <w:hideMark/>
          </w:tcPr>
          <w:p w:rsidR="0078516A" w:rsidRDefault="0078516A" w:rsidP="00437F12">
            <w:pPr>
              <w:rPr>
                <w:b/>
              </w:rPr>
            </w:pPr>
            <w:r>
              <w:rPr>
                <w:b/>
              </w:rPr>
              <w:t>«____» ___________20__ г.</w:t>
            </w:r>
          </w:p>
        </w:tc>
        <w:tc>
          <w:tcPr>
            <w:tcW w:w="4253" w:type="dxa"/>
          </w:tcPr>
          <w:p w:rsidR="0078516A" w:rsidRDefault="0078516A" w:rsidP="00437F12">
            <w:pPr>
              <w:rPr>
                <w:b/>
              </w:rPr>
            </w:pPr>
          </w:p>
        </w:tc>
        <w:tc>
          <w:tcPr>
            <w:tcW w:w="1241" w:type="dxa"/>
            <w:hideMark/>
          </w:tcPr>
          <w:p w:rsidR="0078516A" w:rsidRDefault="0078516A" w:rsidP="00437F12">
            <w:pPr>
              <w:rPr>
                <w:b/>
              </w:rPr>
            </w:pPr>
            <w:r>
              <w:rPr>
                <w:b/>
              </w:rPr>
              <w:t>№ _____</w:t>
            </w:r>
          </w:p>
        </w:tc>
      </w:tr>
    </w:tbl>
    <w:p w:rsidR="0078516A" w:rsidRDefault="0078516A" w:rsidP="0078516A">
      <w:pPr>
        <w:rPr>
          <w:b/>
        </w:rPr>
      </w:pPr>
    </w:p>
    <w:p w:rsidR="0078516A" w:rsidRDefault="0078516A" w:rsidP="0078516A">
      <w:pPr>
        <w:rPr>
          <w:b/>
        </w:rPr>
      </w:pPr>
    </w:p>
    <w:p w:rsidR="0078516A" w:rsidRDefault="0078516A" w:rsidP="0078516A">
      <w:pPr>
        <w:rPr>
          <w:rFonts w:eastAsia="Calibri"/>
          <w:i/>
          <w:u w:val="dotted"/>
        </w:rPr>
      </w:pPr>
      <w:r>
        <w:rPr>
          <w:rFonts w:eastAsia="Calibri"/>
          <w:i/>
          <w:u w:val="dotted"/>
        </w:rPr>
        <w:t>заголовок к тексту</w:t>
      </w:r>
    </w:p>
    <w:p w:rsidR="0078516A" w:rsidRDefault="0078516A" w:rsidP="0078516A">
      <w:pPr>
        <w:rPr>
          <w:rFonts w:eastAsia="Calibri"/>
          <w:i/>
          <w:u w:val="dotted"/>
        </w:rPr>
      </w:pPr>
    </w:p>
    <w:p w:rsidR="0078516A" w:rsidRDefault="0078516A" w:rsidP="0078516A">
      <w:pPr>
        <w:rPr>
          <w:rFonts w:eastAsia="Calibri"/>
          <w:i/>
          <w:u w:val="dotted"/>
        </w:rPr>
      </w:pPr>
    </w:p>
    <w:p w:rsidR="0078516A" w:rsidRDefault="0078516A" w:rsidP="0078516A">
      <w:pPr>
        <w:jc w:val="center"/>
        <w:rPr>
          <w:rFonts w:eastAsia="Calibri"/>
          <w:i/>
          <w:u w:val="dotted"/>
        </w:rPr>
      </w:pPr>
      <w:r>
        <w:rPr>
          <w:rFonts w:eastAsia="Calibri"/>
          <w:i/>
          <w:u w:val="dotted"/>
        </w:rPr>
        <w:t>текст постановления</w:t>
      </w:r>
    </w:p>
    <w:p w:rsidR="0078516A" w:rsidRDefault="0078516A" w:rsidP="0078516A">
      <w:pPr>
        <w:rPr>
          <w:rFonts w:eastAsia="Calibri"/>
        </w:rPr>
      </w:pPr>
    </w:p>
    <w:p w:rsidR="0078516A" w:rsidRDefault="0078516A" w:rsidP="0078516A">
      <w:pPr>
        <w:rPr>
          <w:rFonts w:eastAsia="Calibri"/>
        </w:rPr>
      </w:pPr>
    </w:p>
    <w:p w:rsidR="0078516A" w:rsidRDefault="0078516A" w:rsidP="0078516A">
      <w:pPr>
        <w:rPr>
          <w:rFonts w:eastAsia="Calibri"/>
        </w:rPr>
      </w:pPr>
    </w:p>
    <w:p w:rsidR="0078516A" w:rsidRDefault="0078516A" w:rsidP="0078516A">
      <w:pPr>
        <w:rPr>
          <w:rFonts w:eastAsia="Calibri"/>
        </w:rPr>
      </w:pPr>
    </w:p>
    <w:tbl>
      <w:tblPr>
        <w:tblW w:w="0" w:type="auto"/>
        <w:tblLook w:val="04A0"/>
      </w:tblPr>
      <w:tblGrid>
        <w:gridCol w:w="4180"/>
        <w:gridCol w:w="1676"/>
        <w:gridCol w:w="2865"/>
      </w:tblGrid>
      <w:tr w:rsidR="0078516A" w:rsidTr="00437F12">
        <w:tc>
          <w:tcPr>
            <w:tcW w:w="4616" w:type="dxa"/>
            <w:hideMark/>
          </w:tcPr>
          <w:p w:rsidR="0078516A" w:rsidRDefault="0078516A" w:rsidP="00437F12">
            <w:pPr>
              <w:rPr>
                <w:b/>
              </w:rPr>
            </w:pPr>
            <w:r>
              <w:rPr>
                <w:b/>
              </w:rPr>
              <w:t>Глава администрации</w:t>
            </w:r>
          </w:p>
        </w:tc>
        <w:tc>
          <w:tcPr>
            <w:tcW w:w="1777" w:type="dxa"/>
            <w:hideMark/>
          </w:tcPr>
          <w:p w:rsidR="0078516A" w:rsidRDefault="0078516A" w:rsidP="00437F12">
            <w:pPr>
              <w:rPr>
                <w:b/>
              </w:rPr>
            </w:pPr>
            <w:r>
              <w:rPr>
                <w:b/>
              </w:rPr>
              <w:t>Подпись</w:t>
            </w:r>
          </w:p>
        </w:tc>
        <w:tc>
          <w:tcPr>
            <w:tcW w:w="3179" w:type="dxa"/>
            <w:hideMark/>
          </w:tcPr>
          <w:p w:rsidR="0078516A" w:rsidRDefault="0078516A" w:rsidP="00437F12">
            <w:pPr>
              <w:jc w:val="right"/>
              <w:rPr>
                <w:b/>
              </w:rPr>
            </w:pPr>
            <w:r>
              <w:rPr>
                <w:rFonts w:eastAsia="Calibri"/>
                <w:b/>
              </w:rPr>
              <w:t>И.О. Фамилия</w:t>
            </w:r>
          </w:p>
        </w:tc>
      </w:tr>
    </w:tbl>
    <w:p w:rsidR="0078516A" w:rsidRDefault="0078516A" w:rsidP="0078516A">
      <w:pPr>
        <w:rPr>
          <w:sz w:val="26"/>
          <w:szCs w:val="26"/>
        </w:rPr>
        <w:sectPr w:rsidR="0078516A">
          <w:pgSz w:w="11907" w:h="16840"/>
          <w:pgMar w:top="1134" w:right="850" w:bottom="1134" w:left="1701" w:header="624" w:footer="720" w:gutter="851"/>
          <w:cols w:space="720"/>
        </w:sectPr>
      </w:pPr>
    </w:p>
    <w:tbl>
      <w:tblPr>
        <w:tblpPr w:leftFromText="180" w:rightFromText="180" w:horzAnchor="margin" w:tblpY="-765"/>
        <w:tblW w:w="0" w:type="auto"/>
        <w:tblLook w:val="04A0"/>
      </w:tblPr>
      <w:tblGrid>
        <w:gridCol w:w="5003"/>
        <w:gridCol w:w="3718"/>
      </w:tblGrid>
      <w:tr w:rsidR="0078516A" w:rsidTr="00437F12">
        <w:tc>
          <w:tcPr>
            <w:tcW w:w="5637" w:type="dxa"/>
          </w:tcPr>
          <w:p w:rsidR="0078516A" w:rsidRDefault="0078516A" w:rsidP="00437F12">
            <w:pPr>
              <w:jc w:val="right"/>
            </w:pPr>
            <w:r>
              <w:rPr>
                <w:sz w:val="20"/>
              </w:rPr>
              <w:lastRenderedPageBreak/>
              <w:br w:type="page"/>
            </w:r>
          </w:p>
        </w:tc>
        <w:tc>
          <w:tcPr>
            <w:tcW w:w="3935" w:type="dxa"/>
            <w:hideMark/>
          </w:tcPr>
          <w:p w:rsidR="0078516A" w:rsidRDefault="0078516A" w:rsidP="00437F12">
            <w:pPr>
              <w:rPr>
                <w:color w:val="000000"/>
              </w:rPr>
            </w:pPr>
            <w:bookmarkStart w:id="24" w:name="Распоряжение"/>
            <w:r>
              <w:rPr>
                <w:color w:val="000000"/>
              </w:rPr>
              <w:t>Приложение № 2</w:t>
            </w:r>
            <w:bookmarkEnd w:id="24"/>
          </w:p>
          <w:p w:rsidR="0078516A" w:rsidRDefault="0078516A" w:rsidP="00437F12">
            <w:pPr>
              <w:rPr>
                <w:color w:val="000000"/>
              </w:rPr>
            </w:pPr>
            <w:r>
              <w:rPr>
                <w:color w:val="000000"/>
              </w:rPr>
              <w:t>к инструкции по делопроизводству</w:t>
            </w:r>
          </w:p>
          <w:p w:rsidR="0078516A" w:rsidRDefault="0078516A" w:rsidP="00437F12">
            <w:pPr>
              <w:rPr>
                <w:color w:val="000000"/>
              </w:rPr>
            </w:pPr>
            <w:r>
              <w:rPr>
                <w:color w:val="000000"/>
              </w:rPr>
              <w:t>администрации СП</w:t>
            </w:r>
          </w:p>
          <w:p w:rsidR="0078516A" w:rsidRDefault="0078516A" w:rsidP="00437F12">
            <w:pPr>
              <w:rPr>
                <w:color w:val="000000"/>
              </w:rPr>
            </w:pPr>
            <w:r>
              <w:rPr>
                <w:color w:val="000000"/>
              </w:rPr>
              <w:t xml:space="preserve">«Село  </w:t>
            </w:r>
            <w:proofErr w:type="spellStart"/>
            <w:r>
              <w:rPr>
                <w:color w:val="000000"/>
              </w:rPr>
              <w:t>Сабуровщино</w:t>
            </w:r>
            <w:proofErr w:type="spellEnd"/>
            <w:r>
              <w:rPr>
                <w:color w:val="000000"/>
              </w:rPr>
              <w:t>»</w:t>
            </w:r>
          </w:p>
          <w:p w:rsidR="0078516A" w:rsidRDefault="0078516A" w:rsidP="00437F12">
            <w:r>
              <w:rPr>
                <w:color w:val="000000"/>
              </w:rPr>
              <w:t>(рекомендуемый бланк)</w:t>
            </w:r>
          </w:p>
        </w:tc>
      </w:tr>
    </w:tbl>
    <w:p w:rsidR="0078516A" w:rsidRDefault="0078516A" w:rsidP="0078516A">
      <w:pPr>
        <w:jc w:val="right"/>
      </w:pPr>
    </w:p>
    <w:p w:rsidR="0078516A" w:rsidRDefault="0078516A" w:rsidP="0078516A"/>
    <w:p w:rsidR="0078516A" w:rsidRDefault="0078516A" w:rsidP="0078516A">
      <w:pPr>
        <w:jc w:val="center"/>
        <w:rPr>
          <w:b/>
          <w:sz w:val="26"/>
          <w:szCs w:val="26"/>
        </w:rPr>
      </w:pPr>
      <w:r>
        <w:rPr>
          <w:b/>
          <w:sz w:val="26"/>
          <w:szCs w:val="26"/>
        </w:rPr>
        <w:t>АДМИНИСТРАЦИЯ</w:t>
      </w:r>
    </w:p>
    <w:p w:rsidR="0078516A" w:rsidRDefault="0078516A" w:rsidP="0078516A">
      <w:pPr>
        <w:jc w:val="center"/>
        <w:rPr>
          <w:b/>
          <w:sz w:val="26"/>
          <w:szCs w:val="26"/>
        </w:rPr>
      </w:pPr>
      <w:r>
        <w:rPr>
          <w:b/>
          <w:sz w:val="26"/>
          <w:szCs w:val="26"/>
        </w:rPr>
        <w:t>(исполнительно-распорядительный орган)</w:t>
      </w:r>
    </w:p>
    <w:p w:rsidR="0078516A" w:rsidRDefault="0078516A" w:rsidP="0078516A">
      <w:pPr>
        <w:jc w:val="center"/>
        <w:rPr>
          <w:b/>
          <w:sz w:val="26"/>
          <w:szCs w:val="26"/>
        </w:rPr>
      </w:pPr>
      <w:r>
        <w:rPr>
          <w:b/>
          <w:sz w:val="26"/>
          <w:szCs w:val="26"/>
        </w:rPr>
        <w:t xml:space="preserve">сельского поселения «Село </w:t>
      </w:r>
      <w:proofErr w:type="spellStart"/>
      <w:r>
        <w:rPr>
          <w:b/>
          <w:sz w:val="26"/>
          <w:szCs w:val="26"/>
        </w:rPr>
        <w:t>Сабуровщино</w:t>
      </w:r>
      <w:proofErr w:type="spellEnd"/>
      <w:r>
        <w:rPr>
          <w:b/>
          <w:sz w:val="26"/>
          <w:szCs w:val="26"/>
        </w:rPr>
        <w:t>»</w:t>
      </w:r>
    </w:p>
    <w:p w:rsidR="0078516A" w:rsidRDefault="0078516A" w:rsidP="0078516A">
      <w:pPr>
        <w:rPr>
          <w:b/>
          <w:sz w:val="26"/>
          <w:szCs w:val="26"/>
        </w:rPr>
      </w:pPr>
    </w:p>
    <w:p w:rsidR="0078516A" w:rsidRDefault="0078516A" w:rsidP="0078516A">
      <w:pPr>
        <w:jc w:val="center"/>
        <w:rPr>
          <w:b/>
        </w:rPr>
      </w:pPr>
      <w:r>
        <w:rPr>
          <w:b/>
        </w:rPr>
        <w:t>РАСПОРЯЖЕНИЕ</w:t>
      </w:r>
    </w:p>
    <w:p w:rsidR="0078516A" w:rsidRDefault="0078516A" w:rsidP="0078516A">
      <w:pPr>
        <w:rPr>
          <w:b/>
        </w:rPr>
      </w:pPr>
    </w:p>
    <w:tbl>
      <w:tblPr>
        <w:tblW w:w="0" w:type="auto"/>
        <w:tblLook w:val="04A0"/>
      </w:tblPr>
      <w:tblGrid>
        <w:gridCol w:w="3808"/>
        <w:gridCol w:w="3727"/>
        <w:gridCol w:w="1186"/>
      </w:tblGrid>
      <w:tr w:rsidR="0078516A" w:rsidTr="00437F12">
        <w:tc>
          <w:tcPr>
            <w:tcW w:w="4077" w:type="dxa"/>
            <w:hideMark/>
          </w:tcPr>
          <w:p w:rsidR="0078516A" w:rsidRDefault="0078516A" w:rsidP="00437F12">
            <w:pPr>
              <w:rPr>
                <w:b/>
              </w:rPr>
            </w:pPr>
            <w:r>
              <w:rPr>
                <w:b/>
              </w:rPr>
              <w:t>«____» ___________20__ г.</w:t>
            </w:r>
          </w:p>
        </w:tc>
        <w:tc>
          <w:tcPr>
            <w:tcW w:w="4253" w:type="dxa"/>
          </w:tcPr>
          <w:p w:rsidR="0078516A" w:rsidRDefault="0078516A" w:rsidP="00437F12">
            <w:pPr>
              <w:rPr>
                <w:b/>
              </w:rPr>
            </w:pPr>
          </w:p>
        </w:tc>
        <w:tc>
          <w:tcPr>
            <w:tcW w:w="1241" w:type="dxa"/>
            <w:hideMark/>
          </w:tcPr>
          <w:p w:rsidR="0078516A" w:rsidRDefault="0078516A" w:rsidP="00437F12">
            <w:pPr>
              <w:rPr>
                <w:b/>
              </w:rPr>
            </w:pPr>
            <w:r>
              <w:rPr>
                <w:b/>
              </w:rPr>
              <w:t>№ _____</w:t>
            </w:r>
          </w:p>
        </w:tc>
      </w:tr>
    </w:tbl>
    <w:p w:rsidR="0078516A" w:rsidRDefault="0078516A" w:rsidP="0078516A">
      <w:pPr>
        <w:rPr>
          <w:b/>
        </w:rPr>
      </w:pPr>
    </w:p>
    <w:p w:rsidR="0078516A" w:rsidRDefault="0078516A" w:rsidP="0078516A">
      <w:pPr>
        <w:rPr>
          <w:b/>
        </w:rPr>
      </w:pPr>
    </w:p>
    <w:p w:rsidR="0078516A" w:rsidRDefault="0078516A" w:rsidP="0078516A">
      <w:pPr>
        <w:rPr>
          <w:rFonts w:eastAsia="Calibri"/>
          <w:i/>
          <w:u w:val="dotted"/>
        </w:rPr>
      </w:pPr>
      <w:r>
        <w:rPr>
          <w:rFonts w:eastAsia="Calibri"/>
          <w:i/>
          <w:u w:val="dotted"/>
        </w:rPr>
        <w:t>заголовок к тексту</w:t>
      </w:r>
    </w:p>
    <w:p w:rsidR="0078516A" w:rsidRDefault="0078516A" w:rsidP="0078516A">
      <w:pPr>
        <w:rPr>
          <w:rFonts w:eastAsia="Calibri"/>
          <w:i/>
          <w:u w:val="dotted"/>
        </w:rPr>
      </w:pPr>
    </w:p>
    <w:p w:rsidR="0078516A" w:rsidRDefault="0078516A" w:rsidP="0078516A">
      <w:pPr>
        <w:rPr>
          <w:rFonts w:eastAsia="Calibri"/>
          <w:i/>
          <w:u w:val="dotted"/>
        </w:rPr>
      </w:pPr>
    </w:p>
    <w:p w:rsidR="0078516A" w:rsidRDefault="0078516A" w:rsidP="0078516A">
      <w:pPr>
        <w:jc w:val="center"/>
        <w:rPr>
          <w:rFonts w:eastAsia="Calibri"/>
          <w:i/>
          <w:u w:val="dotted"/>
        </w:rPr>
      </w:pPr>
      <w:r>
        <w:rPr>
          <w:rFonts w:eastAsia="Calibri"/>
          <w:i/>
          <w:u w:val="dotted"/>
        </w:rPr>
        <w:t>текст распоряжения</w:t>
      </w:r>
    </w:p>
    <w:p w:rsidR="0078516A" w:rsidRDefault="0078516A" w:rsidP="0078516A">
      <w:pPr>
        <w:rPr>
          <w:rFonts w:eastAsia="Calibri"/>
        </w:rPr>
      </w:pPr>
    </w:p>
    <w:p w:rsidR="0078516A" w:rsidRDefault="0078516A" w:rsidP="0078516A">
      <w:pPr>
        <w:rPr>
          <w:rFonts w:eastAsia="Calibri"/>
        </w:rPr>
      </w:pPr>
    </w:p>
    <w:p w:rsidR="0078516A" w:rsidRDefault="0078516A" w:rsidP="0078516A">
      <w:pPr>
        <w:rPr>
          <w:rFonts w:eastAsia="Calibri"/>
        </w:rPr>
      </w:pPr>
    </w:p>
    <w:p w:rsidR="0078516A" w:rsidRDefault="0078516A" w:rsidP="0078516A">
      <w:pPr>
        <w:rPr>
          <w:rFonts w:eastAsia="Calibri"/>
        </w:rPr>
      </w:pPr>
    </w:p>
    <w:tbl>
      <w:tblPr>
        <w:tblW w:w="0" w:type="auto"/>
        <w:tblLook w:val="04A0"/>
      </w:tblPr>
      <w:tblGrid>
        <w:gridCol w:w="4180"/>
        <w:gridCol w:w="1676"/>
        <w:gridCol w:w="2865"/>
      </w:tblGrid>
      <w:tr w:rsidR="0078516A" w:rsidTr="00437F12">
        <w:tc>
          <w:tcPr>
            <w:tcW w:w="4616" w:type="dxa"/>
            <w:hideMark/>
          </w:tcPr>
          <w:p w:rsidR="0078516A" w:rsidRDefault="0078516A" w:rsidP="00437F12">
            <w:pPr>
              <w:rPr>
                <w:b/>
              </w:rPr>
            </w:pPr>
            <w:r>
              <w:rPr>
                <w:b/>
              </w:rPr>
              <w:t>Глава администрации</w:t>
            </w:r>
          </w:p>
        </w:tc>
        <w:tc>
          <w:tcPr>
            <w:tcW w:w="1777" w:type="dxa"/>
            <w:hideMark/>
          </w:tcPr>
          <w:p w:rsidR="0078516A" w:rsidRDefault="0078516A" w:rsidP="00437F12">
            <w:pPr>
              <w:rPr>
                <w:b/>
              </w:rPr>
            </w:pPr>
            <w:r>
              <w:rPr>
                <w:b/>
              </w:rPr>
              <w:t>Подпись</w:t>
            </w:r>
          </w:p>
        </w:tc>
        <w:tc>
          <w:tcPr>
            <w:tcW w:w="3179" w:type="dxa"/>
            <w:hideMark/>
          </w:tcPr>
          <w:p w:rsidR="0078516A" w:rsidRDefault="0078516A" w:rsidP="00437F12">
            <w:pPr>
              <w:jc w:val="right"/>
              <w:rPr>
                <w:b/>
              </w:rPr>
            </w:pPr>
            <w:r>
              <w:rPr>
                <w:rFonts w:eastAsia="Calibri"/>
                <w:b/>
              </w:rPr>
              <w:t>И.О. Фамилия</w:t>
            </w:r>
          </w:p>
        </w:tc>
      </w:tr>
    </w:tbl>
    <w:p w:rsidR="0078516A" w:rsidRDefault="0078516A" w:rsidP="0078516A">
      <w:pPr>
        <w:rPr>
          <w:sz w:val="26"/>
          <w:szCs w:val="26"/>
        </w:rPr>
      </w:pPr>
    </w:p>
    <w:p w:rsidR="0078516A" w:rsidRDefault="0078516A" w:rsidP="0078516A">
      <w:pPr>
        <w:rPr>
          <w:sz w:val="26"/>
          <w:szCs w:val="26"/>
        </w:rPr>
      </w:pPr>
    </w:p>
    <w:p w:rsidR="0078516A" w:rsidRDefault="0078516A" w:rsidP="0078516A">
      <w:pPr>
        <w:rPr>
          <w:sz w:val="26"/>
          <w:szCs w:val="26"/>
        </w:rPr>
        <w:sectPr w:rsidR="0078516A">
          <w:pgSz w:w="11907" w:h="16840"/>
          <w:pgMar w:top="1134" w:right="850" w:bottom="1134" w:left="1701" w:header="720" w:footer="720" w:gutter="851"/>
          <w:cols w:space="720"/>
        </w:sectPr>
      </w:pPr>
    </w:p>
    <w:tbl>
      <w:tblPr>
        <w:tblpPr w:leftFromText="180" w:rightFromText="180" w:tblpY="-720"/>
        <w:tblW w:w="0" w:type="auto"/>
        <w:tblLook w:val="04A0"/>
      </w:tblPr>
      <w:tblGrid>
        <w:gridCol w:w="5004"/>
        <w:gridCol w:w="3717"/>
      </w:tblGrid>
      <w:tr w:rsidR="0078516A" w:rsidTr="00437F12">
        <w:tc>
          <w:tcPr>
            <w:tcW w:w="5637" w:type="dxa"/>
          </w:tcPr>
          <w:p w:rsidR="0078516A" w:rsidRDefault="0078516A" w:rsidP="00437F12">
            <w:pPr>
              <w:jc w:val="right"/>
            </w:pPr>
          </w:p>
        </w:tc>
        <w:tc>
          <w:tcPr>
            <w:tcW w:w="3934" w:type="dxa"/>
            <w:hideMark/>
          </w:tcPr>
          <w:p w:rsidR="0078516A" w:rsidRDefault="0078516A" w:rsidP="00437F12">
            <w:pPr>
              <w:rPr>
                <w:color w:val="000000"/>
              </w:rPr>
            </w:pPr>
            <w:bookmarkStart w:id="25" w:name="Протокол"/>
            <w:r>
              <w:rPr>
                <w:color w:val="000000"/>
              </w:rPr>
              <w:t>Приложение № 3</w:t>
            </w:r>
            <w:bookmarkEnd w:id="25"/>
          </w:p>
          <w:p w:rsidR="0078516A" w:rsidRDefault="0078516A" w:rsidP="00437F12">
            <w:pPr>
              <w:rPr>
                <w:color w:val="000000"/>
              </w:rPr>
            </w:pPr>
            <w:r>
              <w:rPr>
                <w:color w:val="000000"/>
              </w:rPr>
              <w:t>к инструкции по делопроизводству</w:t>
            </w:r>
          </w:p>
          <w:p w:rsidR="0078516A" w:rsidRDefault="0078516A" w:rsidP="00437F12">
            <w:pPr>
              <w:rPr>
                <w:color w:val="000000"/>
              </w:rPr>
            </w:pPr>
            <w:r>
              <w:rPr>
                <w:color w:val="000000"/>
              </w:rPr>
              <w:t>администрации СП</w:t>
            </w:r>
          </w:p>
          <w:p w:rsidR="0078516A" w:rsidRDefault="0078516A" w:rsidP="00437F12">
            <w:pPr>
              <w:rPr>
                <w:color w:val="000000"/>
              </w:rPr>
            </w:pPr>
            <w:r>
              <w:rPr>
                <w:color w:val="000000"/>
              </w:rPr>
              <w:t xml:space="preserve">«Село  </w:t>
            </w:r>
            <w:proofErr w:type="spellStart"/>
            <w:r>
              <w:rPr>
                <w:color w:val="000000"/>
              </w:rPr>
              <w:t>Сабуровщино</w:t>
            </w:r>
            <w:proofErr w:type="spellEnd"/>
            <w:r>
              <w:rPr>
                <w:color w:val="000000"/>
              </w:rPr>
              <w:t>»</w:t>
            </w:r>
          </w:p>
          <w:p w:rsidR="0078516A" w:rsidRDefault="0078516A" w:rsidP="00437F12">
            <w:r>
              <w:rPr>
                <w:color w:val="000000"/>
              </w:rPr>
              <w:t>(рекомендуемый бланк)</w:t>
            </w:r>
          </w:p>
        </w:tc>
      </w:tr>
    </w:tbl>
    <w:p w:rsidR="0078516A" w:rsidRDefault="0078516A" w:rsidP="0078516A">
      <w:pPr>
        <w:widowControl w:val="0"/>
        <w:autoSpaceDE w:val="0"/>
        <w:autoSpaceDN w:val="0"/>
        <w:adjustRightInd w:val="0"/>
        <w:rPr>
          <w:b/>
        </w:rPr>
      </w:pPr>
    </w:p>
    <w:p w:rsidR="0078516A" w:rsidRDefault="0078516A" w:rsidP="0078516A">
      <w:pPr>
        <w:jc w:val="center"/>
        <w:rPr>
          <w:b/>
          <w:sz w:val="26"/>
          <w:szCs w:val="26"/>
        </w:rPr>
      </w:pPr>
      <w:r>
        <w:rPr>
          <w:b/>
          <w:sz w:val="26"/>
          <w:szCs w:val="26"/>
        </w:rPr>
        <w:t>АДМИНИСТРАЦИЯ</w:t>
      </w:r>
    </w:p>
    <w:p w:rsidR="0078516A" w:rsidRDefault="0078516A" w:rsidP="0078516A">
      <w:pPr>
        <w:jc w:val="center"/>
        <w:rPr>
          <w:b/>
          <w:sz w:val="26"/>
          <w:szCs w:val="26"/>
        </w:rPr>
      </w:pPr>
      <w:r>
        <w:rPr>
          <w:b/>
          <w:sz w:val="26"/>
          <w:szCs w:val="26"/>
        </w:rPr>
        <w:t>(исполнительно-распорядительный орган)</w:t>
      </w:r>
    </w:p>
    <w:p w:rsidR="0078516A" w:rsidRDefault="0078516A" w:rsidP="0078516A">
      <w:pPr>
        <w:jc w:val="center"/>
        <w:rPr>
          <w:b/>
          <w:sz w:val="26"/>
          <w:szCs w:val="26"/>
        </w:rPr>
      </w:pPr>
      <w:r>
        <w:rPr>
          <w:b/>
          <w:sz w:val="26"/>
          <w:szCs w:val="26"/>
        </w:rPr>
        <w:t xml:space="preserve">сельского поселения «Село </w:t>
      </w:r>
      <w:proofErr w:type="spellStart"/>
      <w:r>
        <w:rPr>
          <w:b/>
          <w:sz w:val="26"/>
          <w:szCs w:val="26"/>
        </w:rPr>
        <w:t>Сабуровщино</w:t>
      </w:r>
      <w:proofErr w:type="spellEnd"/>
      <w:r>
        <w:rPr>
          <w:b/>
          <w:sz w:val="26"/>
          <w:szCs w:val="26"/>
        </w:rPr>
        <w:t>»</w:t>
      </w:r>
    </w:p>
    <w:p w:rsidR="0078516A" w:rsidRDefault="0078516A" w:rsidP="0078516A">
      <w:pPr>
        <w:widowControl w:val="0"/>
        <w:autoSpaceDE w:val="0"/>
        <w:autoSpaceDN w:val="0"/>
        <w:adjustRightInd w:val="0"/>
        <w:rPr>
          <w:b/>
        </w:rPr>
      </w:pPr>
    </w:p>
    <w:p w:rsidR="0078516A" w:rsidRDefault="0078516A" w:rsidP="0078516A">
      <w:pPr>
        <w:widowControl w:val="0"/>
        <w:autoSpaceDE w:val="0"/>
        <w:autoSpaceDN w:val="0"/>
        <w:adjustRightInd w:val="0"/>
        <w:jc w:val="center"/>
        <w:rPr>
          <w:b/>
        </w:rPr>
      </w:pPr>
      <w:r>
        <w:rPr>
          <w:b/>
        </w:rPr>
        <w:t>ПРОТОКОЛ</w:t>
      </w:r>
    </w:p>
    <w:p w:rsidR="0078516A" w:rsidRDefault="0078516A" w:rsidP="0078516A">
      <w:pPr>
        <w:widowControl w:val="0"/>
        <w:autoSpaceDE w:val="0"/>
        <w:autoSpaceDN w:val="0"/>
        <w:adjustRightInd w:val="0"/>
      </w:pPr>
    </w:p>
    <w:tbl>
      <w:tblPr>
        <w:tblW w:w="0" w:type="auto"/>
        <w:tblLook w:val="01E0"/>
      </w:tblPr>
      <w:tblGrid>
        <w:gridCol w:w="3725"/>
        <w:gridCol w:w="3863"/>
        <w:gridCol w:w="1133"/>
      </w:tblGrid>
      <w:tr w:rsidR="0078516A" w:rsidTr="00437F12">
        <w:trPr>
          <w:trHeight w:val="298"/>
        </w:trPr>
        <w:tc>
          <w:tcPr>
            <w:tcW w:w="3936" w:type="dxa"/>
            <w:hideMark/>
          </w:tcPr>
          <w:p w:rsidR="0078516A" w:rsidRDefault="0078516A" w:rsidP="00437F12">
            <w:pPr>
              <w:widowControl w:val="0"/>
              <w:autoSpaceDE w:val="0"/>
              <w:autoSpaceDN w:val="0"/>
              <w:adjustRightInd w:val="0"/>
            </w:pPr>
            <w:r>
              <w:t>«__»___________20__ г.</w:t>
            </w:r>
          </w:p>
        </w:tc>
        <w:tc>
          <w:tcPr>
            <w:tcW w:w="4487" w:type="dxa"/>
          </w:tcPr>
          <w:p w:rsidR="0078516A" w:rsidRDefault="0078516A" w:rsidP="00437F12">
            <w:pPr>
              <w:widowControl w:val="0"/>
              <w:autoSpaceDE w:val="0"/>
              <w:autoSpaceDN w:val="0"/>
              <w:adjustRightInd w:val="0"/>
            </w:pPr>
          </w:p>
        </w:tc>
        <w:tc>
          <w:tcPr>
            <w:tcW w:w="1148" w:type="dxa"/>
            <w:hideMark/>
          </w:tcPr>
          <w:p w:rsidR="0078516A" w:rsidRDefault="0078516A" w:rsidP="00437F12">
            <w:pPr>
              <w:widowControl w:val="0"/>
              <w:autoSpaceDE w:val="0"/>
              <w:autoSpaceDN w:val="0"/>
              <w:adjustRightInd w:val="0"/>
              <w:jc w:val="right"/>
            </w:pPr>
            <w:r>
              <w:t>№_____</w:t>
            </w:r>
          </w:p>
        </w:tc>
      </w:tr>
    </w:tbl>
    <w:p w:rsidR="0078516A" w:rsidRDefault="0078516A" w:rsidP="0078516A">
      <w:pPr>
        <w:widowControl w:val="0"/>
        <w:autoSpaceDE w:val="0"/>
        <w:autoSpaceDN w:val="0"/>
        <w:adjustRightInd w:val="0"/>
      </w:pPr>
    </w:p>
    <w:p w:rsidR="0078516A" w:rsidRDefault="0078516A" w:rsidP="0078516A">
      <w:pPr>
        <w:widowControl w:val="0"/>
        <w:autoSpaceDE w:val="0"/>
        <w:autoSpaceDN w:val="0"/>
        <w:adjustRightInd w:val="0"/>
        <w:rPr>
          <w:b/>
        </w:rPr>
      </w:pPr>
      <w:r>
        <w:rPr>
          <w:b/>
        </w:rPr>
        <w:t>заседания экспертной комиссии</w:t>
      </w:r>
    </w:p>
    <w:p w:rsidR="0078516A" w:rsidRDefault="0078516A" w:rsidP="0078516A">
      <w:pPr>
        <w:widowControl w:val="0"/>
        <w:autoSpaceDE w:val="0"/>
        <w:autoSpaceDN w:val="0"/>
        <w:adjustRightInd w:val="0"/>
      </w:pPr>
    </w:p>
    <w:p w:rsidR="0078516A" w:rsidRDefault="0078516A" w:rsidP="0078516A">
      <w:pPr>
        <w:widowControl w:val="0"/>
        <w:autoSpaceDE w:val="0"/>
        <w:autoSpaceDN w:val="0"/>
        <w:adjustRightInd w:val="0"/>
      </w:pPr>
      <w:r>
        <w:t>Председатель – Фамилия И.О.</w:t>
      </w:r>
    </w:p>
    <w:p w:rsidR="0078516A" w:rsidRDefault="0078516A" w:rsidP="0078516A">
      <w:pPr>
        <w:widowControl w:val="0"/>
        <w:autoSpaceDE w:val="0"/>
        <w:autoSpaceDN w:val="0"/>
        <w:adjustRightInd w:val="0"/>
      </w:pPr>
      <w:r>
        <w:t>Секретарь – Фамилия И.О.</w:t>
      </w:r>
    </w:p>
    <w:p w:rsidR="0078516A" w:rsidRDefault="0078516A" w:rsidP="0078516A">
      <w:pPr>
        <w:widowControl w:val="0"/>
        <w:autoSpaceDE w:val="0"/>
        <w:autoSpaceDN w:val="0"/>
        <w:adjustRightInd w:val="0"/>
      </w:pPr>
      <w:r>
        <w:t>Присутствовали: Фамилия И.О., Фамилия И.О., Фамилия И.О., Фамилия И.О.</w:t>
      </w:r>
    </w:p>
    <w:p w:rsidR="0078516A" w:rsidRDefault="0078516A" w:rsidP="0078516A">
      <w:pPr>
        <w:widowControl w:val="0"/>
        <w:autoSpaceDE w:val="0"/>
        <w:autoSpaceDN w:val="0"/>
        <w:adjustRightInd w:val="0"/>
      </w:pPr>
    </w:p>
    <w:p w:rsidR="0078516A" w:rsidRDefault="0078516A" w:rsidP="0078516A">
      <w:pPr>
        <w:widowControl w:val="0"/>
        <w:autoSpaceDE w:val="0"/>
        <w:autoSpaceDN w:val="0"/>
        <w:adjustRightInd w:val="0"/>
      </w:pPr>
      <w:r>
        <w:t>ПОВЕСТКА ДНЯ:</w:t>
      </w:r>
    </w:p>
    <w:p w:rsidR="0078516A" w:rsidRDefault="0078516A" w:rsidP="0078516A">
      <w:pPr>
        <w:widowControl w:val="0"/>
        <w:autoSpaceDE w:val="0"/>
        <w:autoSpaceDN w:val="0"/>
        <w:adjustRightInd w:val="0"/>
      </w:pPr>
    </w:p>
    <w:p w:rsidR="0078516A" w:rsidRDefault="0078516A" w:rsidP="0078516A">
      <w:pPr>
        <w:widowControl w:val="0"/>
        <w:autoSpaceDE w:val="0"/>
        <w:autoSpaceDN w:val="0"/>
        <w:adjustRightInd w:val="0"/>
      </w:pPr>
      <w:r>
        <w:t xml:space="preserve">1. Об утверждении описей дел постоянного хранения </w:t>
      </w:r>
    </w:p>
    <w:p w:rsidR="0078516A" w:rsidRDefault="0078516A" w:rsidP="0078516A">
      <w:pPr>
        <w:widowControl w:val="0"/>
        <w:autoSpaceDE w:val="0"/>
        <w:autoSpaceDN w:val="0"/>
        <w:adjustRightInd w:val="0"/>
      </w:pPr>
      <w:r>
        <w:t>Доклад Фамилия И.О.</w:t>
      </w:r>
    </w:p>
    <w:p w:rsidR="0078516A" w:rsidRDefault="0078516A" w:rsidP="0078516A">
      <w:pPr>
        <w:widowControl w:val="0"/>
        <w:autoSpaceDE w:val="0"/>
        <w:autoSpaceDN w:val="0"/>
        <w:adjustRightInd w:val="0"/>
      </w:pPr>
      <w:r>
        <w:t>2. …</w:t>
      </w:r>
    </w:p>
    <w:p w:rsidR="0078516A" w:rsidRDefault="0078516A" w:rsidP="0078516A">
      <w:pPr>
        <w:widowControl w:val="0"/>
        <w:autoSpaceDE w:val="0"/>
        <w:autoSpaceDN w:val="0"/>
        <w:adjustRightInd w:val="0"/>
      </w:pPr>
    </w:p>
    <w:p w:rsidR="0078516A" w:rsidRDefault="0078516A" w:rsidP="0078516A">
      <w:pPr>
        <w:widowControl w:val="0"/>
        <w:autoSpaceDE w:val="0"/>
        <w:autoSpaceDN w:val="0"/>
        <w:adjustRightInd w:val="0"/>
      </w:pPr>
    </w:p>
    <w:p w:rsidR="0078516A" w:rsidRDefault="0078516A" w:rsidP="0078516A">
      <w:pPr>
        <w:widowControl w:val="0"/>
        <w:autoSpaceDE w:val="0"/>
        <w:autoSpaceDN w:val="0"/>
        <w:adjustRightInd w:val="0"/>
      </w:pPr>
      <w:r>
        <w:t>1. СЛУШАЛИ: Фамилия И.О. – текст доклада прилагается</w:t>
      </w:r>
    </w:p>
    <w:p w:rsidR="0078516A" w:rsidRDefault="0078516A" w:rsidP="0078516A">
      <w:pPr>
        <w:widowControl w:val="0"/>
        <w:autoSpaceDE w:val="0"/>
        <w:autoSpaceDN w:val="0"/>
        <w:adjustRightInd w:val="0"/>
      </w:pPr>
      <w:r>
        <w:t>2.ВЫСТУПИЛИ:</w:t>
      </w:r>
    </w:p>
    <w:p w:rsidR="0078516A" w:rsidRDefault="0078516A" w:rsidP="0078516A">
      <w:pPr>
        <w:widowControl w:val="0"/>
        <w:autoSpaceDE w:val="0"/>
        <w:autoSpaceDN w:val="0"/>
        <w:adjustRightInd w:val="0"/>
      </w:pPr>
      <w:r>
        <w:t>Фамилия И.О. – краткая запись выступления</w:t>
      </w:r>
    </w:p>
    <w:p w:rsidR="0078516A" w:rsidRDefault="0078516A" w:rsidP="0078516A">
      <w:pPr>
        <w:widowControl w:val="0"/>
        <w:autoSpaceDE w:val="0"/>
        <w:autoSpaceDN w:val="0"/>
        <w:adjustRightInd w:val="0"/>
      </w:pPr>
      <w:r>
        <w:t>Фамилия И.О. – краткая запись выступления</w:t>
      </w:r>
    </w:p>
    <w:p w:rsidR="0078516A" w:rsidRDefault="0078516A" w:rsidP="0078516A">
      <w:pPr>
        <w:widowControl w:val="0"/>
        <w:autoSpaceDE w:val="0"/>
        <w:autoSpaceDN w:val="0"/>
        <w:adjustRightInd w:val="0"/>
      </w:pPr>
    </w:p>
    <w:p w:rsidR="0078516A" w:rsidRDefault="0078516A" w:rsidP="0078516A">
      <w:pPr>
        <w:widowControl w:val="0"/>
        <w:autoSpaceDE w:val="0"/>
        <w:autoSpaceDN w:val="0"/>
        <w:adjustRightInd w:val="0"/>
      </w:pPr>
      <w:r>
        <w:t>РЕШИЛИ (ПОСТАНОВИЛИ):</w:t>
      </w:r>
    </w:p>
    <w:p w:rsidR="0078516A" w:rsidRDefault="0078516A" w:rsidP="0078516A">
      <w:pPr>
        <w:widowControl w:val="0"/>
        <w:autoSpaceDE w:val="0"/>
        <w:autoSpaceDN w:val="0"/>
        <w:adjustRightInd w:val="0"/>
      </w:pPr>
      <w:r>
        <w:t>1.1. Утвердить описи дел постоянного хранения …</w:t>
      </w:r>
    </w:p>
    <w:p w:rsidR="0078516A" w:rsidRDefault="0078516A" w:rsidP="0078516A">
      <w:pPr>
        <w:widowControl w:val="0"/>
        <w:autoSpaceDE w:val="0"/>
        <w:autoSpaceDN w:val="0"/>
        <w:adjustRightInd w:val="0"/>
      </w:pPr>
      <w:r>
        <w:t>1.2. Согласовать описи дел по личному составу …</w:t>
      </w:r>
    </w:p>
    <w:p w:rsidR="0078516A" w:rsidRDefault="0078516A" w:rsidP="0078516A">
      <w:pPr>
        <w:widowControl w:val="0"/>
        <w:autoSpaceDE w:val="0"/>
        <w:autoSpaceDN w:val="0"/>
        <w:adjustRightInd w:val="0"/>
      </w:pPr>
      <w:r>
        <w:t>2. …:</w:t>
      </w:r>
    </w:p>
    <w:p w:rsidR="0078516A" w:rsidRDefault="0078516A" w:rsidP="0078516A">
      <w:pPr>
        <w:widowControl w:val="0"/>
        <w:autoSpaceDE w:val="0"/>
        <w:autoSpaceDN w:val="0"/>
        <w:adjustRightInd w:val="0"/>
      </w:pPr>
    </w:p>
    <w:tbl>
      <w:tblPr>
        <w:tblW w:w="0" w:type="auto"/>
        <w:tblLook w:val="01E0"/>
      </w:tblPr>
      <w:tblGrid>
        <w:gridCol w:w="2984"/>
        <w:gridCol w:w="2863"/>
        <w:gridCol w:w="2874"/>
      </w:tblGrid>
      <w:tr w:rsidR="0078516A" w:rsidTr="00437F12">
        <w:tc>
          <w:tcPr>
            <w:tcW w:w="3223" w:type="dxa"/>
            <w:hideMark/>
          </w:tcPr>
          <w:p w:rsidR="0078516A" w:rsidRDefault="0078516A" w:rsidP="00437F12">
            <w:pPr>
              <w:widowControl w:val="0"/>
              <w:autoSpaceDE w:val="0"/>
              <w:autoSpaceDN w:val="0"/>
              <w:adjustRightInd w:val="0"/>
            </w:pPr>
            <w:r>
              <w:t>Председатель</w:t>
            </w:r>
          </w:p>
        </w:tc>
        <w:tc>
          <w:tcPr>
            <w:tcW w:w="3172" w:type="dxa"/>
            <w:hideMark/>
          </w:tcPr>
          <w:p w:rsidR="0078516A" w:rsidRDefault="0078516A" w:rsidP="00437F12">
            <w:r>
              <w:t>Подпись</w:t>
            </w:r>
          </w:p>
        </w:tc>
        <w:tc>
          <w:tcPr>
            <w:tcW w:w="3177" w:type="dxa"/>
            <w:hideMark/>
          </w:tcPr>
          <w:p w:rsidR="0078516A" w:rsidRDefault="0078516A" w:rsidP="00437F12">
            <w:pPr>
              <w:widowControl w:val="0"/>
              <w:autoSpaceDE w:val="0"/>
              <w:autoSpaceDN w:val="0"/>
              <w:adjustRightInd w:val="0"/>
              <w:jc w:val="right"/>
            </w:pPr>
            <w:r>
              <w:t>И.О. Фамилия</w:t>
            </w:r>
          </w:p>
        </w:tc>
      </w:tr>
      <w:tr w:rsidR="0078516A" w:rsidTr="00437F12">
        <w:tc>
          <w:tcPr>
            <w:tcW w:w="3223" w:type="dxa"/>
          </w:tcPr>
          <w:p w:rsidR="0078516A" w:rsidRDefault="0078516A" w:rsidP="00437F12">
            <w:pPr>
              <w:widowControl w:val="0"/>
              <w:autoSpaceDE w:val="0"/>
              <w:autoSpaceDN w:val="0"/>
              <w:adjustRightInd w:val="0"/>
            </w:pPr>
          </w:p>
        </w:tc>
        <w:tc>
          <w:tcPr>
            <w:tcW w:w="3172" w:type="dxa"/>
          </w:tcPr>
          <w:p w:rsidR="0078516A" w:rsidRDefault="0078516A" w:rsidP="00437F12"/>
        </w:tc>
        <w:tc>
          <w:tcPr>
            <w:tcW w:w="3177" w:type="dxa"/>
          </w:tcPr>
          <w:p w:rsidR="0078516A" w:rsidRDefault="0078516A" w:rsidP="00437F12">
            <w:pPr>
              <w:widowControl w:val="0"/>
              <w:autoSpaceDE w:val="0"/>
              <w:autoSpaceDN w:val="0"/>
              <w:adjustRightInd w:val="0"/>
              <w:jc w:val="right"/>
            </w:pPr>
          </w:p>
        </w:tc>
      </w:tr>
      <w:tr w:rsidR="0078516A" w:rsidTr="00437F12">
        <w:tc>
          <w:tcPr>
            <w:tcW w:w="3223" w:type="dxa"/>
            <w:hideMark/>
          </w:tcPr>
          <w:p w:rsidR="0078516A" w:rsidRDefault="0078516A" w:rsidP="00437F12">
            <w:pPr>
              <w:widowControl w:val="0"/>
              <w:autoSpaceDE w:val="0"/>
              <w:autoSpaceDN w:val="0"/>
              <w:adjustRightInd w:val="0"/>
            </w:pPr>
            <w:r>
              <w:t>Секретарь</w:t>
            </w:r>
          </w:p>
        </w:tc>
        <w:tc>
          <w:tcPr>
            <w:tcW w:w="3172" w:type="dxa"/>
            <w:hideMark/>
          </w:tcPr>
          <w:p w:rsidR="0078516A" w:rsidRDefault="0078516A" w:rsidP="00437F12">
            <w:r>
              <w:t>Подпись</w:t>
            </w:r>
          </w:p>
        </w:tc>
        <w:tc>
          <w:tcPr>
            <w:tcW w:w="3177" w:type="dxa"/>
            <w:hideMark/>
          </w:tcPr>
          <w:p w:rsidR="0078516A" w:rsidRDefault="0078516A" w:rsidP="00437F12">
            <w:pPr>
              <w:widowControl w:val="0"/>
              <w:autoSpaceDE w:val="0"/>
              <w:autoSpaceDN w:val="0"/>
              <w:adjustRightInd w:val="0"/>
              <w:jc w:val="right"/>
            </w:pPr>
            <w:r>
              <w:t>И.О. Фамилия</w:t>
            </w:r>
          </w:p>
        </w:tc>
      </w:tr>
    </w:tbl>
    <w:p w:rsidR="0078516A" w:rsidRDefault="0078516A" w:rsidP="0078516A">
      <w:pPr>
        <w:sectPr w:rsidR="0078516A">
          <w:pgSz w:w="11907" w:h="16840"/>
          <w:pgMar w:top="1134" w:right="850" w:bottom="1134" w:left="1701" w:header="720" w:footer="720" w:gutter="851"/>
          <w:cols w:space="720"/>
        </w:sectPr>
      </w:pPr>
    </w:p>
    <w:tbl>
      <w:tblPr>
        <w:tblpPr w:leftFromText="180" w:rightFromText="180" w:horzAnchor="margin" w:tblpY="-405"/>
        <w:tblW w:w="0" w:type="auto"/>
        <w:tblLook w:val="04A0"/>
      </w:tblPr>
      <w:tblGrid>
        <w:gridCol w:w="5637"/>
        <w:gridCol w:w="3934"/>
      </w:tblGrid>
      <w:tr w:rsidR="0078516A" w:rsidTr="00437F12">
        <w:tc>
          <w:tcPr>
            <w:tcW w:w="5637" w:type="dxa"/>
          </w:tcPr>
          <w:p w:rsidR="0078516A" w:rsidRDefault="0078516A" w:rsidP="00437F12">
            <w:pPr>
              <w:jc w:val="right"/>
            </w:pPr>
          </w:p>
        </w:tc>
        <w:tc>
          <w:tcPr>
            <w:tcW w:w="3934" w:type="dxa"/>
            <w:hideMark/>
          </w:tcPr>
          <w:p w:rsidR="0078516A" w:rsidRDefault="0078516A" w:rsidP="00437F12">
            <w:pPr>
              <w:rPr>
                <w:color w:val="000000"/>
              </w:rPr>
            </w:pPr>
            <w:bookmarkStart w:id="26" w:name="Письмо"/>
            <w:r>
              <w:rPr>
                <w:color w:val="000000"/>
              </w:rPr>
              <w:t>Приложение № 4</w:t>
            </w:r>
            <w:bookmarkEnd w:id="26"/>
          </w:p>
          <w:p w:rsidR="0078516A" w:rsidRDefault="0078516A" w:rsidP="00437F12">
            <w:pPr>
              <w:rPr>
                <w:color w:val="000000"/>
              </w:rPr>
            </w:pPr>
            <w:r>
              <w:rPr>
                <w:color w:val="000000"/>
              </w:rPr>
              <w:t>к инструкции по делопроизводству</w:t>
            </w:r>
          </w:p>
          <w:p w:rsidR="0078516A" w:rsidRDefault="0078516A" w:rsidP="00437F12">
            <w:pPr>
              <w:rPr>
                <w:color w:val="000000"/>
              </w:rPr>
            </w:pPr>
            <w:r>
              <w:rPr>
                <w:color w:val="000000"/>
              </w:rPr>
              <w:t>администрации СП</w:t>
            </w:r>
          </w:p>
          <w:p w:rsidR="0078516A" w:rsidRDefault="0078516A" w:rsidP="00437F12">
            <w:pPr>
              <w:rPr>
                <w:color w:val="000000"/>
              </w:rPr>
            </w:pPr>
            <w:r>
              <w:rPr>
                <w:color w:val="000000"/>
              </w:rPr>
              <w:t xml:space="preserve">«Село  </w:t>
            </w:r>
            <w:proofErr w:type="spellStart"/>
            <w:r>
              <w:rPr>
                <w:color w:val="000000"/>
              </w:rPr>
              <w:t>Сабуровщино</w:t>
            </w:r>
            <w:proofErr w:type="spellEnd"/>
            <w:r>
              <w:rPr>
                <w:color w:val="000000"/>
              </w:rPr>
              <w:t>»</w:t>
            </w:r>
          </w:p>
          <w:p w:rsidR="0078516A" w:rsidRDefault="0078516A" w:rsidP="00437F12">
            <w:r>
              <w:rPr>
                <w:color w:val="000000"/>
              </w:rPr>
              <w:t>(рекомендуемый бланк)</w:t>
            </w:r>
          </w:p>
        </w:tc>
      </w:tr>
    </w:tbl>
    <w:p w:rsidR="0078516A" w:rsidRDefault="0078516A" w:rsidP="0078516A"/>
    <w:p w:rsidR="0078516A" w:rsidRDefault="0078516A" w:rsidP="0078516A"/>
    <w:tbl>
      <w:tblPr>
        <w:tblW w:w="9538" w:type="dxa"/>
        <w:jc w:val="center"/>
        <w:tblInd w:w="182" w:type="dxa"/>
        <w:tblLook w:val="00A0"/>
      </w:tblPr>
      <w:tblGrid>
        <w:gridCol w:w="4395"/>
        <w:gridCol w:w="5143"/>
      </w:tblGrid>
      <w:tr w:rsidR="0078516A" w:rsidTr="00437F12">
        <w:trPr>
          <w:trHeight w:val="3978"/>
          <w:jc w:val="center"/>
        </w:trPr>
        <w:tc>
          <w:tcPr>
            <w:tcW w:w="4395" w:type="dxa"/>
          </w:tcPr>
          <w:p w:rsidR="0078516A" w:rsidRDefault="0078516A" w:rsidP="00437F12">
            <w:pPr>
              <w:jc w:val="center"/>
              <w:rPr>
                <w:b/>
              </w:rPr>
            </w:pPr>
            <w:r>
              <w:rPr>
                <w:b/>
              </w:rPr>
              <w:t>АДМИНИСТРАЦИЯ</w:t>
            </w:r>
          </w:p>
          <w:p w:rsidR="0078516A" w:rsidRDefault="0078516A" w:rsidP="00437F12">
            <w:pPr>
              <w:jc w:val="center"/>
              <w:rPr>
                <w:b/>
              </w:rPr>
            </w:pPr>
            <w:r>
              <w:rPr>
                <w:b/>
              </w:rPr>
              <w:t xml:space="preserve">(исполнительно-распорядительный орган) сельского поселения </w:t>
            </w:r>
          </w:p>
          <w:p w:rsidR="0078516A" w:rsidRDefault="0078516A" w:rsidP="00437F12">
            <w:pPr>
              <w:jc w:val="center"/>
              <w:rPr>
                <w:b/>
              </w:rPr>
            </w:pPr>
            <w:r>
              <w:rPr>
                <w:b/>
              </w:rPr>
              <w:t xml:space="preserve">«Село </w:t>
            </w:r>
            <w:proofErr w:type="spellStart"/>
            <w:r>
              <w:rPr>
                <w:b/>
              </w:rPr>
              <w:t>Сабуровщино</w:t>
            </w:r>
            <w:proofErr w:type="spellEnd"/>
            <w:r>
              <w:rPr>
                <w:b/>
              </w:rPr>
              <w:t>»</w:t>
            </w:r>
          </w:p>
          <w:p w:rsidR="0078516A" w:rsidRDefault="0078516A" w:rsidP="00437F12">
            <w:pPr>
              <w:tabs>
                <w:tab w:val="left" w:pos="5103"/>
              </w:tabs>
              <w:ind w:left="101"/>
              <w:rPr>
                <w:bCs/>
                <w:sz w:val="26"/>
                <w:szCs w:val="26"/>
              </w:rPr>
            </w:pPr>
          </w:p>
          <w:p w:rsidR="0078516A" w:rsidRDefault="0078516A" w:rsidP="00437F12">
            <w:pPr>
              <w:tabs>
                <w:tab w:val="left" w:pos="5103"/>
              </w:tabs>
              <w:ind w:left="101"/>
              <w:jc w:val="center"/>
              <w:rPr>
                <w:bCs/>
              </w:rPr>
            </w:pPr>
            <w:r>
              <w:rPr>
                <w:bCs/>
                <w:sz w:val="22"/>
                <w:szCs w:val="22"/>
              </w:rPr>
              <w:t xml:space="preserve"> с. </w:t>
            </w:r>
            <w:proofErr w:type="spellStart"/>
            <w:r>
              <w:rPr>
                <w:bCs/>
                <w:sz w:val="22"/>
                <w:szCs w:val="22"/>
              </w:rPr>
              <w:t>Сабуровщино</w:t>
            </w:r>
            <w:proofErr w:type="spellEnd"/>
            <w:r>
              <w:rPr>
                <w:bCs/>
                <w:sz w:val="22"/>
                <w:szCs w:val="22"/>
              </w:rPr>
              <w:t>, 57</w:t>
            </w:r>
          </w:p>
          <w:p w:rsidR="0078516A" w:rsidRDefault="0078516A" w:rsidP="00437F12">
            <w:pPr>
              <w:tabs>
                <w:tab w:val="left" w:pos="5103"/>
              </w:tabs>
              <w:ind w:left="101"/>
              <w:jc w:val="center"/>
              <w:rPr>
                <w:bCs/>
              </w:rPr>
            </w:pPr>
            <w:r>
              <w:rPr>
                <w:bCs/>
                <w:sz w:val="22"/>
                <w:szCs w:val="22"/>
              </w:rPr>
              <w:t>Бабынинский район,</w:t>
            </w:r>
          </w:p>
          <w:p w:rsidR="0078516A" w:rsidRDefault="0078516A" w:rsidP="00437F12">
            <w:pPr>
              <w:tabs>
                <w:tab w:val="left" w:pos="5103"/>
              </w:tabs>
              <w:ind w:left="101"/>
              <w:jc w:val="center"/>
              <w:rPr>
                <w:bCs/>
              </w:rPr>
            </w:pPr>
            <w:r>
              <w:rPr>
                <w:bCs/>
                <w:sz w:val="22"/>
                <w:szCs w:val="22"/>
              </w:rPr>
              <w:t>Калужская область, 249214</w:t>
            </w:r>
          </w:p>
          <w:p w:rsidR="0078516A" w:rsidRPr="00971923" w:rsidRDefault="0078516A" w:rsidP="00437F12">
            <w:pPr>
              <w:ind w:left="101"/>
              <w:jc w:val="center"/>
            </w:pPr>
            <w:r>
              <w:rPr>
                <w:sz w:val="22"/>
                <w:szCs w:val="22"/>
              </w:rPr>
              <w:t>тел</w:t>
            </w:r>
            <w:r w:rsidRPr="00971923">
              <w:rPr>
                <w:sz w:val="22"/>
                <w:szCs w:val="22"/>
              </w:rPr>
              <w:t xml:space="preserve">. (48448) </w:t>
            </w:r>
            <w:r>
              <w:rPr>
                <w:sz w:val="22"/>
                <w:szCs w:val="22"/>
              </w:rPr>
              <w:t>3-33-32</w:t>
            </w:r>
          </w:p>
          <w:p w:rsidR="0078516A" w:rsidRPr="00A132C7" w:rsidRDefault="0078516A" w:rsidP="00437F12">
            <w:pPr>
              <w:ind w:left="101"/>
              <w:jc w:val="center"/>
            </w:pPr>
            <w:r>
              <w:rPr>
                <w:sz w:val="22"/>
                <w:szCs w:val="22"/>
                <w:lang w:val="en-US"/>
              </w:rPr>
              <w:t>e</w:t>
            </w:r>
            <w:r w:rsidRPr="00A132C7">
              <w:rPr>
                <w:sz w:val="22"/>
                <w:szCs w:val="22"/>
              </w:rPr>
              <w:t>-</w:t>
            </w:r>
            <w:r>
              <w:rPr>
                <w:sz w:val="22"/>
                <w:szCs w:val="22"/>
                <w:lang w:val="en-US"/>
              </w:rPr>
              <w:t>mail</w:t>
            </w:r>
            <w:r w:rsidRPr="00A132C7">
              <w:rPr>
                <w:sz w:val="22"/>
                <w:szCs w:val="22"/>
              </w:rPr>
              <w:t xml:space="preserve">: </w:t>
            </w:r>
            <w:r w:rsidRPr="00C555EE">
              <w:rPr>
                <w:lang w:val="en-US"/>
              </w:rPr>
              <w:t>sp</w:t>
            </w:r>
            <w:r w:rsidRPr="00C555EE">
              <w:t>_</w:t>
            </w:r>
            <w:proofErr w:type="spellStart"/>
            <w:r w:rsidRPr="00C555EE">
              <w:rPr>
                <w:lang w:val="en-US"/>
              </w:rPr>
              <w:t>saburovshchino</w:t>
            </w:r>
            <w:proofErr w:type="spellEnd"/>
            <w:r w:rsidRPr="00C555EE">
              <w:t>@</w:t>
            </w:r>
            <w:r w:rsidRPr="00C555EE">
              <w:rPr>
                <w:lang w:val="en-US"/>
              </w:rPr>
              <w:t>mail</w:t>
            </w:r>
            <w:r w:rsidRPr="00C555EE">
              <w:t>.</w:t>
            </w:r>
            <w:proofErr w:type="spellStart"/>
            <w:r w:rsidRPr="00C555EE">
              <w:rPr>
                <w:lang w:val="en-US"/>
              </w:rPr>
              <w:t>ru</w:t>
            </w:r>
            <w:proofErr w:type="spellEnd"/>
          </w:p>
          <w:p w:rsidR="0078516A" w:rsidRPr="00A132C7" w:rsidRDefault="0078516A" w:rsidP="00437F12">
            <w:pPr>
              <w:rPr>
                <w:sz w:val="26"/>
                <w:szCs w:val="26"/>
              </w:rPr>
            </w:pPr>
          </w:p>
          <w:tbl>
            <w:tblPr>
              <w:tblW w:w="0" w:type="auto"/>
              <w:tblLook w:val="04A0"/>
            </w:tblPr>
            <w:tblGrid>
              <w:gridCol w:w="709"/>
              <w:gridCol w:w="1301"/>
              <w:gridCol w:w="349"/>
              <w:gridCol w:w="474"/>
              <w:gridCol w:w="1346"/>
            </w:tblGrid>
            <w:tr w:rsidR="0078516A" w:rsidTr="00437F12">
              <w:tc>
                <w:tcPr>
                  <w:tcW w:w="2127" w:type="dxa"/>
                  <w:gridSpan w:val="2"/>
                  <w:tcBorders>
                    <w:top w:val="nil"/>
                    <w:left w:val="nil"/>
                    <w:bottom w:val="single" w:sz="4" w:space="0" w:color="auto"/>
                    <w:right w:val="nil"/>
                  </w:tcBorders>
                  <w:hideMark/>
                </w:tcPr>
                <w:p w:rsidR="0078516A" w:rsidRDefault="0078516A" w:rsidP="00437F12">
                  <w:pPr>
                    <w:pStyle w:val="2"/>
                    <w:spacing w:before="0" w:after="0"/>
                    <w:jc w:val="left"/>
                    <w:rPr>
                      <w:rFonts w:ascii="Times New Roman" w:hAnsi="Times New Roman"/>
                      <w:b w:val="0"/>
                      <w:i w:val="0"/>
                      <w:szCs w:val="24"/>
                    </w:rPr>
                  </w:pPr>
                  <w:r>
                    <w:rPr>
                      <w:rFonts w:ascii="Times New Roman" w:hAnsi="Times New Roman"/>
                      <w:b w:val="0"/>
                      <w:i w:val="0"/>
                      <w:szCs w:val="24"/>
                    </w:rPr>
                    <w:t>23.09.2018</w:t>
                  </w:r>
                </w:p>
              </w:tc>
              <w:tc>
                <w:tcPr>
                  <w:tcW w:w="885" w:type="dxa"/>
                  <w:gridSpan w:val="2"/>
                  <w:hideMark/>
                </w:tcPr>
                <w:p w:rsidR="0078516A" w:rsidRDefault="0078516A" w:rsidP="00437F12">
                  <w:pPr>
                    <w:pStyle w:val="2"/>
                    <w:spacing w:before="0" w:after="0"/>
                    <w:jc w:val="center"/>
                    <w:rPr>
                      <w:rFonts w:ascii="Times New Roman" w:hAnsi="Times New Roman"/>
                      <w:b w:val="0"/>
                      <w:i w:val="0"/>
                      <w:szCs w:val="24"/>
                    </w:rPr>
                  </w:pPr>
                  <w:r>
                    <w:rPr>
                      <w:rFonts w:ascii="Times New Roman" w:hAnsi="Times New Roman"/>
                      <w:b w:val="0"/>
                      <w:i w:val="0"/>
                      <w:szCs w:val="24"/>
                    </w:rPr>
                    <w:t>№</w:t>
                  </w:r>
                </w:p>
              </w:tc>
              <w:tc>
                <w:tcPr>
                  <w:tcW w:w="1492" w:type="dxa"/>
                  <w:tcBorders>
                    <w:top w:val="nil"/>
                    <w:left w:val="nil"/>
                    <w:bottom w:val="single" w:sz="4" w:space="0" w:color="auto"/>
                    <w:right w:val="nil"/>
                  </w:tcBorders>
                  <w:hideMark/>
                </w:tcPr>
                <w:p w:rsidR="0078516A" w:rsidRDefault="0078516A" w:rsidP="00437F12">
                  <w:pPr>
                    <w:pStyle w:val="2"/>
                    <w:spacing w:before="0" w:after="0"/>
                    <w:jc w:val="center"/>
                    <w:rPr>
                      <w:rFonts w:ascii="Times New Roman" w:hAnsi="Times New Roman"/>
                      <w:b w:val="0"/>
                      <w:i w:val="0"/>
                      <w:szCs w:val="24"/>
                    </w:rPr>
                  </w:pPr>
                  <w:r>
                    <w:rPr>
                      <w:rFonts w:ascii="Times New Roman" w:hAnsi="Times New Roman"/>
                      <w:b w:val="0"/>
                      <w:i w:val="0"/>
                      <w:szCs w:val="24"/>
                    </w:rPr>
                    <w:t>23</w:t>
                  </w:r>
                </w:p>
              </w:tc>
            </w:tr>
            <w:tr w:rsidR="0078516A" w:rsidTr="00437F12">
              <w:trPr>
                <w:cantSplit/>
              </w:trPr>
              <w:tc>
                <w:tcPr>
                  <w:tcW w:w="709" w:type="dxa"/>
                  <w:tcBorders>
                    <w:top w:val="single" w:sz="4" w:space="0" w:color="auto"/>
                    <w:left w:val="nil"/>
                    <w:bottom w:val="nil"/>
                    <w:right w:val="nil"/>
                  </w:tcBorders>
                  <w:hideMark/>
                </w:tcPr>
                <w:p w:rsidR="0078516A" w:rsidRDefault="0078516A" w:rsidP="00437F12">
                  <w:pPr>
                    <w:pStyle w:val="2"/>
                    <w:spacing w:before="0" w:after="0"/>
                    <w:ind w:left="-108"/>
                    <w:rPr>
                      <w:rFonts w:ascii="Times New Roman" w:hAnsi="Times New Roman"/>
                      <w:b w:val="0"/>
                      <w:i w:val="0"/>
                      <w:szCs w:val="24"/>
                    </w:rPr>
                  </w:pPr>
                  <w:r>
                    <w:rPr>
                      <w:rFonts w:ascii="Times New Roman" w:hAnsi="Times New Roman"/>
                      <w:b w:val="0"/>
                      <w:i w:val="0"/>
                      <w:szCs w:val="24"/>
                    </w:rPr>
                    <w:t>На №</w:t>
                  </w:r>
                </w:p>
              </w:tc>
              <w:tc>
                <w:tcPr>
                  <w:tcW w:w="1824" w:type="dxa"/>
                  <w:gridSpan w:val="2"/>
                  <w:tcBorders>
                    <w:top w:val="nil"/>
                    <w:left w:val="nil"/>
                    <w:bottom w:val="single" w:sz="4" w:space="0" w:color="auto"/>
                    <w:right w:val="nil"/>
                  </w:tcBorders>
                </w:tcPr>
                <w:p w:rsidR="0078516A" w:rsidRDefault="0078516A" w:rsidP="00437F12">
                  <w:pPr>
                    <w:pStyle w:val="2"/>
                    <w:spacing w:before="0" w:after="0"/>
                    <w:jc w:val="center"/>
                    <w:rPr>
                      <w:rFonts w:ascii="Times New Roman" w:hAnsi="Times New Roman"/>
                      <w:b w:val="0"/>
                      <w:i w:val="0"/>
                      <w:szCs w:val="24"/>
                    </w:rPr>
                  </w:pPr>
                </w:p>
              </w:tc>
              <w:tc>
                <w:tcPr>
                  <w:tcW w:w="479" w:type="dxa"/>
                  <w:hideMark/>
                </w:tcPr>
                <w:p w:rsidR="0078516A" w:rsidRDefault="0078516A" w:rsidP="00437F12">
                  <w:pPr>
                    <w:pStyle w:val="2"/>
                    <w:spacing w:before="0" w:after="0"/>
                    <w:jc w:val="center"/>
                    <w:rPr>
                      <w:rFonts w:ascii="Times New Roman" w:hAnsi="Times New Roman"/>
                      <w:b w:val="0"/>
                      <w:i w:val="0"/>
                      <w:szCs w:val="24"/>
                    </w:rPr>
                  </w:pPr>
                  <w:r>
                    <w:rPr>
                      <w:rFonts w:ascii="Times New Roman" w:hAnsi="Times New Roman"/>
                      <w:b w:val="0"/>
                      <w:i w:val="0"/>
                      <w:szCs w:val="24"/>
                    </w:rPr>
                    <w:t>от</w:t>
                  </w:r>
                </w:p>
              </w:tc>
              <w:tc>
                <w:tcPr>
                  <w:tcW w:w="1492" w:type="dxa"/>
                  <w:tcBorders>
                    <w:top w:val="single" w:sz="4" w:space="0" w:color="auto"/>
                    <w:left w:val="nil"/>
                    <w:bottom w:val="single" w:sz="4" w:space="0" w:color="auto"/>
                    <w:right w:val="nil"/>
                  </w:tcBorders>
                </w:tcPr>
                <w:p w:rsidR="0078516A" w:rsidRDefault="0078516A" w:rsidP="00437F12">
                  <w:pPr>
                    <w:pStyle w:val="2"/>
                    <w:spacing w:before="0" w:after="0"/>
                    <w:jc w:val="center"/>
                    <w:rPr>
                      <w:rFonts w:ascii="Times New Roman" w:hAnsi="Times New Roman"/>
                      <w:b w:val="0"/>
                      <w:i w:val="0"/>
                      <w:szCs w:val="24"/>
                    </w:rPr>
                  </w:pPr>
                </w:p>
              </w:tc>
            </w:tr>
          </w:tbl>
          <w:p w:rsidR="0078516A" w:rsidRDefault="0078516A" w:rsidP="00437F12">
            <w:pPr>
              <w:pStyle w:val="aff2"/>
              <w:framePr w:w="0" w:h="0" w:hSpace="0" w:wrap="auto" w:vAnchor="margin" w:hAnchor="text" w:yAlign="inline"/>
              <w:spacing w:line="240" w:lineRule="auto"/>
              <w:jc w:val="center"/>
              <w:rPr>
                <w:rFonts w:ascii="Times New Roman" w:hAnsi="Times New Roman"/>
                <w:sz w:val="26"/>
                <w:szCs w:val="26"/>
              </w:rPr>
            </w:pPr>
          </w:p>
        </w:tc>
        <w:tc>
          <w:tcPr>
            <w:tcW w:w="5143" w:type="dxa"/>
          </w:tcPr>
          <w:p w:rsidR="0078516A" w:rsidRDefault="0078516A" w:rsidP="00437F12">
            <w:pPr>
              <w:ind w:left="458"/>
              <w:jc w:val="center"/>
              <w:rPr>
                <w:b/>
              </w:rPr>
            </w:pPr>
          </w:p>
          <w:p w:rsidR="0078516A" w:rsidRDefault="0078516A" w:rsidP="00437F12">
            <w:pPr>
              <w:ind w:left="458"/>
              <w:jc w:val="center"/>
              <w:rPr>
                <w:b/>
              </w:rPr>
            </w:pPr>
            <w:r>
              <w:rPr>
                <w:b/>
              </w:rPr>
              <w:t>Директор</w:t>
            </w:r>
            <w:proofErr w:type="gramStart"/>
            <w:r>
              <w:rPr>
                <w:b/>
              </w:rPr>
              <w:t>у ООО</w:t>
            </w:r>
            <w:proofErr w:type="gramEnd"/>
          </w:p>
          <w:p w:rsidR="0078516A" w:rsidRDefault="0078516A" w:rsidP="00437F12">
            <w:pPr>
              <w:ind w:left="458"/>
              <w:jc w:val="center"/>
              <w:rPr>
                <w:b/>
              </w:rPr>
            </w:pPr>
            <w:r>
              <w:rPr>
                <w:b/>
              </w:rPr>
              <w:t>«Наименование организации»</w:t>
            </w:r>
          </w:p>
          <w:p w:rsidR="0078516A" w:rsidRDefault="0078516A" w:rsidP="00437F12">
            <w:pPr>
              <w:ind w:left="458"/>
              <w:jc w:val="center"/>
              <w:rPr>
                <w:b/>
              </w:rPr>
            </w:pPr>
            <w:r>
              <w:rPr>
                <w:b/>
              </w:rPr>
              <w:t>Фамилия И.О.</w:t>
            </w:r>
          </w:p>
          <w:p w:rsidR="0078516A" w:rsidRDefault="0078516A" w:rsidP="00437F12">
            <w:pPr>
              <w:ind w:left="458"/>
              <w:jc w:val="center"/>
              <w:rPr>
                <w:b/>
              </w:rPr>
            </w:pPr>
          </w:p>
          <w:p w:rsidR="0078516A" w:rsidRDefault="0078516A" w:rsidP="00437F12">
            <w:pPr>
              <w:ind w:left="458"/>
              <w:jc w:val="center"/>
              <w:rPr>
                <w:sz w:val="26"/>
                <w:szCs w:val="26"/>
              </w:rPr>
            </w:pPr>
            <w:r>
              <w:rPr>
                <w:b/>
              </w:rPr>
              <w:t>Почтовый адрес</w:t>
            </w:r>
          </w:p>
        </w:tc>
      </w:tr>
      <w:tr w:rsidR="0078516A" w:rsidTr="00437F12">
        <w:trPr>
          <w:jc w:val="center"/>
        </w:trPr>
        <w:tc>
          <w:tcPr>
            <w:tcW w:w="4395" w:type="dxa"/>
            <w:hideMark/>
          </w:tcPr>
          <w:p w:rsidR="0078516A" w:rsidRDefault="0078516A" w:rsidP="00437F12">
            <w:pPr>
              <w:tabs>
                <w:tab w:val="left" w:pos="5103"/>
              </w:tabs>
              <w:ind w:left="101"/>
              <w:rPr>
                <w:b/>
                <w:bCs/>
              </w:rPr>
            </w:pPr>
            <w:r>
              <w:rPr>
                <w:noProof/>
              </w:rPr>
              <w:t>О предоставлении информации</w:t>
            </w:r>
          </w:p>
        </w:tc>
        <w:tc>
          <w:tcPr>
            <w:tcW w:w="5143" w:type="dxa"/>
          </w:tcPr>
          <w:p w:rsidR="0078516A" w:rsidRDefault="0078516A" w:rsidP="00437F12">
            <w:pPr>
              <w:rPr>
                <w:b/>
              </w:rPr>
            </w:pPr>
          </w:p>
        </w:tc>
      </w:tr>
    </w:tbl>
    <w:p w:rsidR="0078516A" w:rsidRDefault="0078516A" w:rsidP="0078516A">
      <w:pPr>
        <w:rPr>
          <w:b/>
          <w:noProof/>
          <w:color w:val="000000"/>
        </w:rPr>
      </w:pPr>
    </w:p>
    <w:p w:rsidR="0078516A" w:rsidRDefault="0078516A" w:rsidP="0078516A">
      <w:pPr>
        <w:jc w:val="center"/>
      </w:pPr>
      <w:proofErr w:type="gramStart"/>
      <w:r>
        <w:t>Уважаемый</w:t>
      </w:r>
      <w:proofErr w:type="gramEnd"/>
      <w:r>
        <w:t xml:space="preserve"> Имя Отчество!</w:t>
      </w:r>
    </w:p>
    <w:p w:rsidR="0078516A" w:rsidRDefault="0078516A" w:rsidP="0078516A">
      <w:pPr>
        <w:ind w:firstLine="708"/>
      </w:pPr>
    </w:p>
    <w:p w:rsidR="0078516A" w:rsidRDefault="0078516A" w:rsidP="0078516A">
      <w:pPr>
        <w:ind w:firstLine="709"/>
        <w:rPr>
          <w:u w:val="dotted"/>
        </w:rPr>
      </w:pPr>
      <w:r>
        <w:rPr>
          <w:u w:val="dotted"/>
        </w:rPr>
        <w:t xml:space="preserve">Просим Вас предоставить информацию </w:t>
      </w:r>
      <w:proofErr w:type="gramStart"/>
      <w:r>
        <w:rPr>
          <w:u w:val="dotted"/>
        </w:rPr>
        <w:t>о</w:t>
      </w:r>
      <w:proofErr w:type="gramEnd"/>
      <w:r>
        <w:rPr>
          <w:u w:val="dotted"/>
        </w:rPr>
        <w:t xml:space="preserve"> … в срок до 15 октября 2018 года.</w:t>
      </w:r>
    </w:p>
    <w:p w:rsidR="0078516A" w:rsidRDefault="0078516A" w:rsidP="0078516A">
      <w:r>
        <w:t xml:space="preserve"> </w:t>
      </w:r>
    </w:p>
    <w:p w:rsidR="0078516A" w:rsidRDefault="0078516A" w:rsidP="0078516A"/>
    <w:p w:rsidR="0078516A" w:rsidRDefault="0078516A" w:rsidP="0078516A">
      <w:r>
        <w:t>С уважением,</w:t>
      </w:r>
    </w:p>
    <w:p w:rsidR="0078516A" w:rsidRDefault="0078516A" w:rsidP="0078516A"/>
    <w:tbl>
      <w:tblPr>
        <w:tblW w:w="0" w:type="auto"/>
        <w:tblLook w:val="04A0"/>
      </w:tblPr>
      <w:tblGrid>
        <w:gridCol w:w="4616"/>
        <w:gridCol w:w="1776"/>
        <w:gridCol w:w="3179"/>
      </w:tblGrid>
      <w:tr w:rsidR="0078516A" w:rsidTr="00437F12">
        <w:tc>
          <w:tcPr>
            <w:tcW w:w="4786" w:type="dxa"/>
            <w:hideMark/>
          </w:tcPr>
          <w:p w:rsidR="0078516A" w:rsidRDefault="0078516A" w:rsidP="00437F12">
            <w:r>
              <w:t>Глава администрации</w:t>
            </w:r>
          </w:p>
        </w:tc>
        <w:tc>
          <w:tcPr>
            <w:tcW w:w="1817" w:type="dxa"/>
            <w:hideMark/>
          </w:tcPr>
          <w:p w:rsidR="0078516A" w:rsidRDefault="0078516A" w:rsidP="00437F12">
            <w:r>
              <w:t>Подпись</w:t>
            </w:r>
          </w:p>
        </w:tc>
        <w:tc>
          <w:tcPr>
            <w:tcW w:w="3302" w:type="dxa"/>
            <w:hideMark/>
          </w:tcPr>
          <w:p w:rsidR="0078516A" w:rsidRDefault="0078516A" w:rsidP="00437F12">
            <w:pPr>
              <w:jc w:val="right"/>
            </w:pPr>
            <w:r>
              <w:rPr>
                <w:rFonts w:eastAsia="Calibri"/>
              </w:rPr>
              <w:t>И.О. Фамилия</w:t>
            </w:r>
          </w:p>
        </w:tc>
      </w:tr>
    </w:tbl>
    <w:p w:rsidR="0078516A" w:rsidRDefault="0078516A" w:rsidP="0078516A">
      <w:pPr>
        <w:rPr>
          <w:b/>
          <w:noProof/>
          <w:color w:val="000000"/>
        </w:rPr>
      </w:pPr>
    </w:p>
    <w:p w:rsidR="0078516A" w:rsidRDefault="0078516A" w:rsidP="0078516A">
      <w:pPr>
        <w:tabs>
          <w:tab w:val="left" w:pos="1418"/>
        </w:tabs>
        <w:ind w:left="709"/>
        <w:contextualSpacing/>
      </w:pPr>
    </w:p>
    <w:p w:rsidR="0078516A" w:rsidRDefault="0078516A" w:rsidP="0078516A">
      <w:pPr>
        <w:tabs>
          <w:tab w:val="left" w:pos="1418"/>
        </w:tabs>
        <w:ind w:left="709"/>
        <w:contextualSpacing/>
      </w:pPr>
    </w:p>
    <w:p w:rsidR="0078516A" w:rsidRDefault="0078516A" w:rsidP="0078516A">
      <w:pPr>
        <w:tabs>
          <w:tab w:val="left" w:pos="1418"/>
        </w:tabs>
        <w:ind w:left="709"/>
        <w:contextualSpacing/>
      </w:pPr>
    </w:p>
    <w:p w:rsidR="0078516A" w:rsidRDefault="0078516A" w:rsidP="0078516A">
      <w:pPr>
        <w:tabs>
          <w:tab w:val="left" w:pos="1418"/>
        </w:tabs>
        <w:ind w:left="709"/>
        <w:contextualSpacing/>
      </w:pPr>
    </w:p>
    <w:p w:rsidR="0078516A" w:rsidRDefault="0078516A" w:rsidP="0078516A">
      <w:pPr>
        <w:tabs>
          <w:tab w:val="left" w:pos="1418"/>
        </w:tabs>
        <w:ind w:left="709"/>
        <w:contextualSpacing/>
      </w:pPr>
    </w:p>
    <w:p w:rsidR="0078516A" w:rsidRDefault="0078516A" w:rsidP="0078516A">
      <w:pPr>
        <w:tabs>
          <w:tab w:val="left" w:pos="1418"/>
        </w:tabs>
        <w:ind w:left="709"/>
        <w:contextualSpacing/>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pPr>
    </w:p>
    <w:p w:rsidR="0078516A" w:rsidRDefault="0078516A" w:rsidP="0078516A">
      <w:pPr>
        <w:tabs>
          <w:tab w:val="left" w:pos="1418"/>
        </w:tabs>
        <w:rPr>
          <w:sz w:val="22"/>
          <w:szCs w:val="22"/>
        </w:rPr>
      </w:pPr>
      <w:r>
        <w:rPr>
          <w:sz w:val="22"/>
          <w:szCs w:val="22"/>
        </w:rPr>
        <w:t>Фамилия, имя, отчество, главный специалист</w:t>
      </w:r>
    </w:p>
    <w:p w:rsidR="0078516A" w:rsidRDefault="0078516A" w:rsidP="0078516A">
      <w:pPr>
        <w:tabs>
          <w:tab w:val="left" w:pos="1418"/>
        </w:tabs>
      </w:pPr>
      <w:r>
        <w:rPr>
          <w:sz w:val="22"/>
          <w:szCs w:val="22"/>
        </w:rPr>
        <w:t>(48448) 2-17-23</w:t>
      </w:r>
      <w:r>
        <w:br w:type="page"/>
      </w:r>
    </w:p>
    <w:tbl>
      <w:tblPr>
        <w:tblpPr w:leftFromText="180" w:rightFromText="180" w:tblpY="-915"/>
        <w:tblW w:w="0" w:type="auto"/>
        <w:tblLook w:val="04A0"/>
      </w:tblPr>
      <w:tblGrid>
        <w:gridCol w:w="5637"/>
        <w:gridCol w:w="3934"/>
      </w:tblGrid>
      <w:tr w:rsidR="0078516A" w:rsidTr="00437F12">
        <w:tc>
          <w:tcPr>
            <w:tcW w:w="5637" w:type="dxa"/>
          </w:tcPr>
          <w:p w:rsidR="0078516A" w:rsidRDefault="0078516A" w:rsidP="00437F12">
            <w:pPr>
              <w:jc w:val="right"/>
            </w:pPr>
          </w:p>
        </w:tc>
        <w:tc>
          <w:tcPr>
            <w:tcW w:w="3934" w:type="dxa"/>
            <w:hideMark/>
          </w:tcPr>
          <w:p w:rsidR="0078516A" w:rsidRDefault="0078516A" w:rsidP="00437F12">
            <w:pPr>
              <w:rPr>
                <w:color w:val="000000"/>
              </w:rPr>
            </w:pPr>
            <w:bookmarkStart w:id="27" w:name="АКт"/>
            <w:r>
              <w:rPr>
                <w:color w:val="000000"/>
              </w:rPr>
              <w:t>Приложение № 5</w:t>
            </w:r>
            <w:bookmarkEnd w:id="27"/>
          </w:p>
          <w:p w:rsidR="0078516A" w:rsidRDefault="0078516A" w:rsidP="00437F12">
            <w:pPr>
              <w:rPr>
                <w:color w:val="000000"/>
              </w:rPr>
            </w:pPr>
            <w:r>
              <w:rPr>
                <w:color w:val="000000"/>
              </w:rPr>
              <w:t>к инструкции по делопроизводству</w:t>
            </w:r>
          </w:p>
          <w:p w:rsidR="0078516A" w:rsidRDefault="0078516A" w:rsidP="00437F12">
            <w:pPr>
              <w:rPr>
                <w:color w:val="000000"/>
              </w:rPr>
            </w:pPr>
            <w:r>
              <w:rPr>
                <w:color w:val="000000"/>
              </w:rPr>
              <w:t>администрации СП</w:t>
            </w:r>
          </w:p>
          <w:p w:rsidR="0078516A" w:rsidRDefault="0078516A" w:rsidP="00437F12">
            <w:pPr>
              <w:rPr>
                <w:color w:val="000000"/>
              </w:rPr>
            </w:pPr>
            <w:r>
              <w:rPr>
                <w:color w:val="000000"/>
              </w:rPr>
              <w:t xml:space="preserve">«Село  </w:t>
            </w:r>
            <w:proofErr w:type="spellStart"/>
            <w:r>
              <w:rPr>
                <w:color w:val="000000"/>
              </w:rPr>
              <w:t>Сабуровщино</w:t>
            </w:r>
            <w:proofErr w:type="spellEnd"/>
            <w:r>
              <w:rPr>
                <w:color w:val="000000"/>
              </w:rPr>
              <w:t>»</w:t>
            </w:r>
          </w:p>
          <w:p w:rsidR="0078516A" w:rsidRDefault="0078516A" w:rsidP="00437F12">
            <w:r>
              <w:rPr>
                <w:color w:val="000000"/>
              </w:rPr>
              <w:t>(рекомендуемый бланк)</w:t>
            </w:r>
          </w:p>
        </w:tc>
      </w:tr>
    </w:tbl>
    <w:p w:rsidR="0078516A" w:rsidRDefault="0078516A" w:rsidP="0078516A">
      <w:pPr>
        <w:tabs>
          <w:tab w:val="left" w:pos="1418"/>
        </w:tabs>
      </w:pPr>
    </w:p>
    <w:tbl>
      <w:tblPr>
        <w:tblW w:w="9645" w:type="dxa"/>
        <w:jc w:val="center"/>
        <w:tblLook w:val="00A0"/>
      </w:tblPr>
      <w:tblGrid>
        <w:gridCol w:w="4928"/>
        <w:gridCol w:w="4717"/>
      </w:tblGrid>
      <w:tr w:rsidR="0078516A" w:rsidTr="00437F12">
        <w:trPr>
          <w:trHeight w:val="2478"/>
          <w:jc w:val="center"/>
        </w:trPr>
        <w:tc>
          <w:tcPr>
            <w:tcW w:w="4928" w:type="dxa"/>
          </w:tcPr>
          <w:p w:rsidR="0078516A" w:rsidRDefault="0078516A" w:rsidP="00437F12">
            <w:pPr>
              <w:tabs>
                <w:tab w:val="left" w:pos="5103"/>
              </w:tabs>
              <w:ind w:left="101"/>
              <w:rPr>
                <w:b/>
                <w:bCs/>
              </w:rPr>
            </w:pPr>
          </w:p>
          <w:p w:rsidR="0078516A" w:rsidRDefault="0078516A" w:rsidP="00437F12">
            <w:pPr>
              <w:jc w:val="center"/>
              <w:rPr>
                <w:b/>
              </w:rPr>
            </w:pPr>
            <w:r>
              <w:rPr>
                <w:b/>
              </w:rPr>
              <w:t>АДМИНИСТРАЦИЯ</w:t>
            </w:r>
          </w:p>
          <w:p w:rsidR="0078516A" w:rsidRDefault="0078516A" w:rsidP="00437F12">
            <w:pPr>
              <w:jc w:val="center"/>
              <w:rPr>
                <w:b/>
              </w:rPr>
            </w:pPr>
            <w:r>
              <w:rPr>
                <w:b/>
              </w:rPr>
              <w:t xml:space="preserve">(исполнительно-распорядительный орган) сельского поселения </w:t>
            </w:r>
          </w:p>
          <w:p w:rsidR="0078516A" w:rsidRDefault="0078516A" w:rsidP="00437F12">
            <w:pPr>
              <w:jc w:val="center"/>
              <w:rPr>
                <w:b/>
              </w:rPr>
            </w:pPr>
            <w:r>
              <w:rPr>
                <w:b/>
              </w:rPr>
              <w:t xml:space="preserve">«Село </w:t>
            </w:r>
            <w:proofErr w:type="spellStart"/>
            <w:r>
              <w:rPr>
                <w:b/>
              </w:rPr>
              <w:t>Сабуровщино</w:t>
            </w:r>
            <w:proofErr w:type="spellEnd"/>
            <w:r>
              <w:rPr>
                <w:b/>
              </w:rPr>
              <w:t>»</w:t>
            </w:r>
          </w:p>
          <w:p w:rsidR="0078516A" w:rsidRDefault="0078516A" w:rsidP="00437F12">
            <w:pPr>
              <w:tabs>
                <w:tab w:val="left" w:pos="5103"/>
              </w:tabs>
              <w:ind w:left="101"/>
              <w:rPr>
                <w:bCs/>
              </w:rPr>
            </w:pPr>
          </w:p>
          <w:p w:rsidR="0078516A" w:rsidRDefault="0078516A" w:rsidP="00437F12">
            <w:pPr>
              <w:ind w:left="101"/>
              <w:jc w:val="center"/>
              <w:rPr>
                <w:b/>
                <w:lang w:val="en-US"/>
              </w:rPr>
            </w:pPr>
            <w:r>
              <w:rPr>
                <w:b/>
                <w:bCs/>
              </w:rPr>
              <w:t>АКТ</w:t>
            </w:r>
          </w:p>
          <w:tbl>
            <w:tblPr>
              <w:tblW w:w="0" w:type="auto"/>
              <w:tblLook w:val="04A0"/>
            </w:tblPr>
            <w:tblGrid>
              <w:gridCol w:w="2127"/>
              <w:gridCol w:w="885"/>
              <w:gridCol w:w="1492"/>
            </w:tblGrid>
            <w:tr w:rsidR="0078516A" w:rsidTr="00437F12">
              <w:tc>
                <w:tcPr>
                  <w:tcW w:w="2127" w:type="dxa"/>
                  <w:hideMark/>
                </w:tcPr>
                <w:p w:rsidR="0078516A" w:rsidRDefault="0078516A" w:rsidP="00437F12">
                  <w:pPr>
                    <w:rPr>
                      <w:b/>
                    </w:rPr>
                  </w:pPr>
                  <w:r>
                    <w:rPr>
                      <w:b/>
                    </w:rPr>
                    <w:t>03.08.2017</w:t>
                  </w:r>
                </w:p>
              </w:tc>
              <w:tc>
                <w:tcPr>
                  <w:tcW w:w="885" w:type="dxa"/>
                  <w:hideMark/>
                </w:tcPr>
                <w:p w:rsidR="0078516A" w:rsidRDefault="0078516A" w:rsidP="00437F12">
                  <w:pPr>
                    <w:pStyle w:val="2"/>
                    <w:spacing w:before="0" w:after="0"/>
                    <w:jc w:val="center"/>
                    <w:rPr>
                      <w:rFonts w:ascii="Times New Roman" w:hAnsi="Times New Roman"/>
                      <w:i w:val="0"/>
                      <w:szCs w:val="24"/>
                    </w:rPr>
                  </w:pPr>
                  <w:r>
                    <w:rPr>
                      <w:rFonts w:ascii="Times New Roman" w:hAnsi="Times New Roman"/>
                      <w:i w:val="0"/>
                      <w:szCs w:val="24"/>
                    </w:rPr>
                    <w:t>№</w:t>
                  </w:r>
                </w:p>
              </w:tc>
              <w:tc>
                <w:tcPr>
                  <w:tcW w:w="1492" w:type="dxa"/>
                  <w:hideMark/>
                </w:tcPr>
                <w:p w:rsidR="0078516A" w:rsidRDefault="0078516A" w:rsidP="00437F12">
                  <w:pPr>
                    <w:pStyle w:val="2"/>
                    <w:spacing w:before="0" w:after="0"/>
                    <w:jc w:val="center"/>
                    <w:rPr>
                      <w:rFonts w:ascii="Times New Roman" w:hAnsi="Times New Roman"/>
                      <w:i w:val="0"/>
                      <w:szCs w:val="24"/>
                    </w:rPr>
                  </w:pPr>
                  <w:r>
                    <w:rPr>
                      <w:rFonts w:ascii="Times New Roman" w:hAnsi="Times New Roman"/>
                      <w:i w:val="0"/>
                      <w:szCs w:val="24"/>
                    </w:rPr>
                    <w:t>23</w:t>
                  </w:r>
                </w:p>
              </w:tc>
            </w:tr>
          </w:tbl>
          <w:p w:rsidR="0078516A" w:rsidRDefault="0078516A" w:rsidP="00437F12">
            <w:pPr>
              <w:pStyle w:val="aff2"/>
              <w:framePr w:w="0" w:h="0" w:hSpace="0" w:wrap="auto" w:vAnchor="margin" w:hAnchor="text" w:yAlign="inline"/>
              <w:spacing w:line="240" w:lineRule="auto"/>
              <w:jc w:val="center"/>
              <w:rPr>
                <w:rFonts w:ascii="Times New Roman" w:hAnsi="Times New Roman"/>
                <w:sz w:val="24"/>
                <w:szCs w:val="24"/>
              </w:rPr>
            </w:pPr>
          </w:p>
        </w:tc>
        <w:tc>
          <w:tcPr>
            <w:tcW w:w="4717" w:type="dxa"/>
          </w:tcPr>
          <w:p w:rsidR="0078516A" w:rsidRDefault="0078516A" w:rsidP="00437F12">
            <w:pPr>
              <w:rPr>
                <w:b/>
              </w:rPr>
            </w:pPr>
          </w:p>
          <w:p w:rsidR="0078516A" w:rsidRDefault="0078516A" w:rsidP="00437F12">
            <w:r>
              <w:t xml:space="preserve"> </w:t>
            </w:r>
          </w:p>
        </w:tc>
      </w:tr>
      <w:tr w:rsidR="0078516A" w:rsidTr="00437F12">
        <w:trPr>
          <w:jc w:val="center"/>
        </w:trPr>
        <w:tc>
          <w:tcPr>
            <w:tcW w:w="4928" w:type="dxa"/>
            <w:hideMark/>
          </w:tcPr>
          <w:p w:rsidR="0078516A" w:rsidRDefault="0078516A" w:rsidP="00437F12">
            <w:pPr>
              <w:tabs>
                <w:tab w:val="left" w:pos="5103"/>
              </w:tabs>
              <w:ind w:left="101"/>
              <w:rPr>
                <w:b/>
                <w:bCs/>
              </w:rPr>
            </w:pPr>
            <w:r>
              <w:rPr>
                <w:noProof/>
              </w:rPr>
              <w:t>проверки технического состония оргтехники</w:t>
            </w:r>
          </w:p>
        </w:tc>
        <w:tc>
          <w:tcPr>
            <w:tcW w:w="4717" w:type="dxa"/>
          </w:tcPr>
          <w:p w:rsidR="0078516A" w:rsidRDefault="0078516A" w:rsidP="00437F12">
            <w:pPr>
              <w:rPr>
                <w:b/>
              </w:rPr>
            </w:pPr>
          </w:p>
        </w:tc>
      </w:tr>
    </w:tbl>
    <w:p w:rsidR="0078516A" w:rsidRDefault="0078516A" w:rsidP="0078516A">
      <w:pPr>
        <w:pStyle w:val="ConsPlusNormal"/>
        <w:ind w:firstLine="539"/>
        <w:rPr>
          <w:rFonts w:ascii="Times New Roman" w:hAnsi="Times New Roman" w:cs="Times New Roman"/>
          <w:sz w:val="24"/>
          <w:szCs w:val="24"/>
        </w:rPr>
      </w:pPr>
    </w:p>
    <w:p w:rsidR="0078516A" w:rsidRDefault="0078516A" w:rsidP="0078516A">
      <w:pPr>
        <w:pStyle w:val="ConsPlusNormal"/>
        <w:ind w:firstLine="539"/>
        <w:rPr>
          <w:rFonts w:ascii="Times New Roman" w:hAnsi="Times New Roman" w:cs="Times New Roman"/>
          <w:sz w:val="24"/>
          <w:szCs w:val="24"/>
        </w:rPr>
      </w:pPr>
      <w:r>
        <w:rPr>
          <w:rFonts w:ascii="Times New Roman" w:hAnsi="Times New Roman" w:cs="Times New Roman"/>
          <w:sz w:val="24"/>
          <w:szCs w:val="24"/>
        </w:rPr>
        <w:t xml:space="preserve">Основание: постановление администрации СП «Село </w:t>
      </w:r>
      <w:proofErr w:type="spellStart"/>
      <w:r w:rsidRPr="00A132C7">
        <w:rPr>
          <w:rFonts w:ascii="Times New Roman" w:hAnsi="Times New Roman" w:cs="Times New Roman"/>
          <w:color w:val="000000"/>
          <w:sz w:val="24"/>
          <w:szCs w:val="24"/>
        </w:rPr>
        <w:t>Сабуровщино</w:t>
      </w:r>
      <w:proofErr w:type="spellEnd"/>
      <w:r w:rsidRPr="00A132C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Pr>
          <w:rFonts w:ascii="Times New Roman" w:hAnsi="Times New Roman" w:cs="Times New Roman"/>
          <w:sz w:val="24"/>
          <w:szCs w:val="24"/>
        </w:rPr>
        <w:t>от 30.07.2017 № 89 «О проверке технического состояния оргтехники в администрации».</w:t>
      </w:r>
    </w:p>
    <w:p w:rsidR="0078516A" w:rsidRDefault="0078516A" w:rsidP="0078516A">
      <w:pPr>
        <w:pStyle w:val="ConsPlusNormal"/>
        <w:ind w:firstLine="539"/>
        <w:rPr>
          <w:rFonts w:ascii="Times New Roman" w:hAnsi="Times New Roman" w:cs="Times New Roman"/>
          <w:sz w:val="24"/>
          <w:szCs w:val="24"/>
        </w:rPr>
      </w:pPr>
      <w:proofErr w:type="gramStart"/>
      <w:r>
        <w:rPr>
          <w:rFonts w:ascii="Times New Roman" w:hAnsi="Times New Roman" w:cs="Times New Roman"/>
          <w:sz w:val="24"/>
          <w:szCs w:val="24"/>
        </w:rPr>
        <w:t>Составлен</w:t>
      </w:r>
      <w:proofErr w:type="gramEnd"/>
      <w:r>
        <w:rPr>
          <w:rFonts w:ascii="Times New Roman" w:hAnsi="Times New Roman" w:cs="Times New Roman"/>
          <w:sz w:val="24"/>
          <w:szCs w:val="24"/>
        </w:rPr>
        <w:t>: заместителем главы администрации Фамилия И.О., старшим инспектором Фамилия И.О.</w:t>
      </w:r>
    </w:p>
    <w:p w:rsidR="0078516A" w:rsidRDefault="0078516A" w:rsidP="0078516A">
      <w:pPr>
        <w:pStyle w:val="ConsPlusNormal"/>
        <w:ind w:firstLine="539"/>
        <w:rPr>
          <w:rFonts w:ascii="Times New Roman" w:hAnsi="Times New Roman" w:cs="Times New Roman"/>
          <w:sz w:val="24"/>
          <w:szCs w:val="24"/>
        </w:rPr>
      </w:pPr>
      <w:r>
        <w:rPr>
          <w:rFonts w:ascii="Times New Roman" w:hAnsi="Times New Roman" w:cs="Times New Roman"/>
          <w:sz w:val="24"/>
          <w:szCs w:val="24"/>
        </w:rPr>
        <w:t xml:space="preserve">В ходе проверки технического состояния оргтехники администрации СП «Село </w:t>
      </w:r>
      <w:proofErr w:type="spellStart"/>
      <w:r w:rsidRPr="00A132C7">
        <w:rPr>
          <w:rFonts w:ascii="Times New Roman" w:hAnsi="Times New Roman" w:cs="Times New Roman"/>
          <w:color w:val="000000"/>
          <w:sz w:val="24"/>
          <w:szCs w:val="24"/>
        </w:rPr>
        <w:t>Сабуровщино</w:t>
      </w:r>
      <w:proofErr w:type="spellEnd"/>
      <w:proofErr w:type="gramStart"/>
      <w:r w:rsidRPr="00A132C7">
        <w:rPr>
          <w:rFonts w:ascii="Times New Roman" w:hAnsi="Times New Roman" w:cs="Times New Roman"/>
          <w:color w:val="000000"/>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роведенной 22.12.2018, установлено ...</w:t>
      </w:r>
    </w:p>
    <w:p w:rsidR="0078516A" w:rsidRDefault="0078516A" w:rsidP="0078516A">
      <w:pPr>
        <w:pStyle w:val="ConsPlusNormal"/>
        <w:ind w:firstLine="539"/>
        <w:rPr>
          <w:rFonts w:ascii="Times New Roman" w:hAnsi="Times New Roman" w:cs="Times New Roman"/>
          <w:sz w:val="24"/>
          <w:szCs w:val="24"/>
        </w:rPr>
      </w:pPr>
      <w:proofErr w:type="gramStart"/>
      <w:r>
        <w:rPr>
          <w:rFonts w:ascii="Times New Roman" w:hAnsi="Times New Roman" w:cs="Times New Roman"/>
          <w:sz w:val="24"/>
          <w:szCs w:val="24"/>
        </w:rPr>
        <w:t>Проверкой признаны непригодными для эксплуатации:</w:t>
      </w:r>
      <w:proofErr w:type="gramEnd"/>
    </w:p>
    <w:p w:rsidR="0078516A" w:rsidRDefault="0078516A" w:rsidP="0078516A">
      <w:pPr>
        <w:pStyle w:val="ConsPlusNormal"/>
        <w:ind w:firstLine="539"/>
        <w:rPr>
          <w:rFonts w:ascii="Times New Roman" w:hAnsi="Times New Roman" w:cs="Times New Roman"/>
          <w:sz w:val="24"/>
          <w:szCs w:val="24"/>
        </w:rPr>
      </w:pPr>
      <w:r>
        <w:rPr>
          <w:rFonts w:ascii="Times New Roman" w:hAnsi="Times New Roman" w:cs="Times New Roman"/>
          <w:sz w:val="24"/>
          <w:szCs w:val="24"/>
        </w:rPr>
        <w:t>…</w:t>
      </w:r>
    </w:p>
    <w:p w:rsidR="0078516A" w:rsidRDefault="0078516A" w:rsidP="0078516A">
      <w:pPr>
        <w:pStyle w:val="ConsPlusNormal"/>
        <w:ind w:firstLine="539"/>
        <w:rPr>
          <w:rFonts w:ascii="Times New Roman" w:hAnsi="Times New Roman" w:cs="Times New Roman"/>
          <w:sz w:val="24"/>
          <w:szCs w:val="24"/>
        </w:rPr>
      </w:pPr>
    </w:p>
    <w:tbl>
      <w:tblPr>
        <w:tblW w:w="0" w:type="auto"/>
        <w:tblLook w:val="01E0"/>
      </w:tblPr>
      <w:tblGrid>
        <w:gridCol w:w="3497"/>
        <w:gridCol w:w="2856"/>
        <w:gridCol w:w="3218"/>
      </w:tblGrid>
      <w:tr w:rsidR="0078516A" w:rsidTr="00437F12">
        <w:tc>
          <w:tcPr>
            <w:tcW w:w="3652" w:type="dxa"/>
          </w:tcPr>
          <w:p w:rsidR="0078516A" w:rsidRDefault="0078516A" w:rsidP="00437F12">
            <w:pPr>
              <w:widowControl w:val="0"/>
              <w:autoSpaceDE w:val="0"/>
              <w:autoSpaceDN w:val="0"/>
              <w:adjustRightInd w:val="0"/>
            </w:pPr>
          </w:p>
        </w:tc>
        <w:tc>
          <w:tcPr>
            <w:tcW w:w="2938" w:type="dxa"/>
            <w:hideMark/>
          </w:tcPr>
          <w:p w:rsidR="0078516A" w:rsidRDefault="0078516A" w:rsidP="00437F12">
            <w:r>
              <w:t>Подпись</w:t>
            </w:r>
          </w:p>
        </w:tc>
        <w:tc>
          <w:tcPr>
            <w:tcW w:w="3315" w:type="dxa"/>
            <w:hideMark/>
          </w:tcPr>
          <w:p w:rsidR="0078516A" w:rsidRDefault="0078516A" w:rsidP="00437F12">
            <w:pPr>
              <w:widowControl w:val="0"/>
              <w:autoSpaceDE w:val="0"/>
              <w:autoSpaceDN w:val="0"/>
              <w:adjustRightInd w:val="0"/>
              <w:jc w:val="right"/>
            </w:pPr>
            <w:r>
              <w:t>И.О. Фамилия</w:t>
            </w:r>
          </w:p>
        </w:tc>
      </w:tr>
      <w:tr w:rsidR="0078516A" w:rsidTr="00437F12">
        <w:tc>
          <w:tcPr>
            <w:tcW w:w="3652" w:type="dxa"/>
          </w:tcPr>
          <w:p w:rsidR="0078516A" w:rsidRDefault="0078516A" w:rsidP="00437F12">
            <w:pPr>
              <w:widowControl w:val="0"/>
              <w:autoSpaceDE w:val="0"/>
              <w:autoSpaceDN w:val="0"/>
              <w:adjustRightInd w:val="0"/>
            </w:pPr>
          </w:p>
        </w:tc>
        <w:tc>
          <w:tcPr>
            <w:tcW w:w="2938" w:type="dxa"/>
          </w:tcPr>
          <w:p w:rsidR="0078516A" w:rsidRDefault="0078516A" w:rsidP="00437F12"/>
        </w:tc>
        <w:tc>
          <w:tcPr>
            <w:tcW w:w="3315" w:type="dxa"/>
          </w:tcPr>
          <w:p w:rsidR="0078516A" w:rsidRDefault="0078516A" w:rsidP="00437F12">
            <w:pPr>
              <w:widowControl w:val="0"/>
              <w:autoSpaceDE w:val="0"/>
              <w:autoSpaceDN w:val="0"/>
              <w:adjustRightInd w:val="0"/>
              <w:jc w:val="right"/>
            </w:pPr>
          </w:p>
        </w:tc>
      </w:tr>
      <w:tr w:rsidR="0078516A" w:rsidTr="00437F12">
        <w:tc>
          <w:tcPr>
            <w:tcW w:w="3652" w:type="dxa"/>
          </w:tcPr>
          <w:p w:rsidR="0078516A" w:rsidRDefault="0078516A" w:rsidP="00437F12">
            <w:pPr>
              <w:widowControl w:val="0"/>
              <w:autoSpaceDE w:val="0"/>
              <w:autoSpaceDN w:val="0"/>
              <w:adjustRightInd w:val="0"/>
            </w:pPr>
          </w:p>
        </w:tc>
        <w:tc>
          <w:tcPr>
            <w:tcW w:w="2938" w:type="dxa"/>
            <w:hideMark/>
          </w:tcPr>
          <w:p w:rsidR="0078516A" w:rsidRDefault="0078516A" w:rsidP="00437F12">
            <w:r>
              <w:t>Подпись</w:t>
            </w:r>
          </w:p>
        </w:tc>
        <w:tc>
          <w:tcPr>
            <w:tcW w:w="3315" w:type="dxa"/>
            <w:hideMark/>
          </w:tcPr>
          <w:p w:rsidR="0078516A" w:rsidRDefault="0078516A" w:rsidP="00437F12">
            <w:pPr>
              <w:widowControl w:val="0"/>
              <w:autoSpaceDE w:val="0"/>
              <w:autoSpaceDN w:val="0"/>
              <w:adjustRightInd w:val="0"/>
              <w:jc w:val="right"/>
            </w:pPr>
            <w:r>
              <w:t>И.О. Фамилия</w:t>
            </w:r>
          </w:p>
        </w:tc>
      </w:tr>
    </w:tbl>
    <w:p w:rsidR="0078516A" w:rsidRDefault="0078516A" w:rsidP="0078516A">
      <w:pPr>
        <w:widowControl w:val="0"/>
        <w:autoSpaceDE w:val="0"/>
        <w:autoSpaceDN w:val="0"/>
        <w:adjustRightInd w:val="0"/>
      </w:pPr>
      <w:r>
        <w:br w:type="page"/>
      </w:r>
    </w:p>
    <w:tbl>
      <w:tblPr>
        <w:tblpPr w:leftFromText="180" w:rightFromText="180" w:horzAnchor="margin" w:tblpX="108" w:tblpY="-705"/>
        <w:tblW w:w="0" w:type="auto"/>
        <w:tblLook w:val="04A0"/>
      </w:tblPr>
      <w:tblGrid>
        <w:gridCol w:w="5529"/>
        <w:gridCol w:w="3934"/>
      </w:tblGrid>
      <w:tr w:rsidR="0078516A" w:rsidTr="00437F12">
        <w:tc>
          <w:tcPr>
            <w:tcW w:w="5529" w:type="dxa"/>
          </w:tcPr>
          <w:p w:rsidR="0078516A" w:rsidRDefault="0078516A" w:rsidP="00437F12">
            <w:pPr>
              <w:jc w:val="right"/>
            </w:pPr>
          </w:p>
        </w:tc>
        <w:tc>
          <w:tcPr>
            <w:tcW w:w="3934" w:type="dxa"/>
            <w:hideMark/>
          </w:tcPr>
          <w:p w:rsidR="0078516A" w:rsidRDefault="0078516A" w:rsidP="00437F12">
            <w:pPr>
              <w:rPr>
                <w:color w:val="000000"/>
              </w:rPr>
            </w:pPr>
            <w:bookmarkStart w:id="28" w:name="Записка"/>
            <w:r>
              <w:rPr>
                <w:color w:val="000000"/>
              </w:rPr>
              <w:t>Приложение № 6</w:t>
            </w:r>
            <w:bookmarkEnd w:id="28"/>
          </w:p>
          <w:p w:rsidR="0078516A" w:rsidRDefault="0078516A" w:rsidP="00437F12">
            <w:pPr>
              <w:rPr>
                <w:color w:val="000000"/>
              </w:rPr>
            </w:pPr>
            <w:r>
              <w:rPr>
                <w:color w:val="000000"/>
              </w:rPr>
              <w:t>к инструкции по делопроизводству</w:t>
            </w:r>
          </w:p>
          <w:p w:rsidR="0078516A" w:rsidRDefault="0078516A" w:rsidP="00437F12">
            <w:pPr>
              <w:rPr>
                <w:color w:val="000000"/>
              </w:rPr>
            </w:pPr>
            <w:r>
              <w:rPr>
                <w:color w:val="000000"/>
              </w:rPr>
              <w:t>администрации СП</w:t>
            </w:r>
          </w:p>
          <w:p w:rsidR="0078516A" w:rsidRDefault="0078516A" w:rsidP="00437F12">
            <w:pPr>
              <w:rPr>
                <w:color w:val="000000"/>
              </w:rPr>
            </w:pPr>
            <w:r>
              <w:rPr>
                <w:color w:val="000000"/>
              </w:rPr>
              <w:t xml:space="preserve">«Село  </w:t>
            </w:r>
            <w:proofErr w:type="spellStart"/>
            <w:r>
              <w:rPr>
                <w:color w:val="000000"/>
              </w:rPr>
              <w:t>Сабуровщино</w:t>
            </w:r>
            <w:proofErr w:type="spellEnd"/>
            <w:r>
              <w:rPr>
                <w:color w:val="000000"/>
              </w:rPr>
              <w:t>»</w:t>
            </w:r>
          </w:p>
          <w:p w:rsidR="0078516A" w:rsidRDefault="0078516A" w:rsidP="00437F12">
            <w:r>
              <w:rPr>
                <w:color w:val="000000"/>
              </w:rPr>
              <w:t>(рекомендуемый бланк)</w:t>
            </w:r>
          </w:p>
        </w:tc>
      </w:tr>
    </w:tbl>
    <w:p w:rsidR="0078516A" w:rsidRDefault="0078516A" w:rsidP="0078516A">
      <w:pPr>
        <w:rPr>
          <w:vanish/>
        </w:rPr>
      </w:pPr>
    </w:p>
    <w:tbl>
      <w:tblPr>
        <w:tblW w:w="9495" w:type="dxa"/>
        <w:tblInd w:w="62" w:type="dxa"/>
        <w:tblLayout w:type="fixed"/>
        <w:tblCellMar>
          <w:top w:w="102" w:type="dxa"/>
          <w:left w:w="62" w:type="dxa"/>
          <w:bottom w:w="102" w:type="dxa"/>
          <w:right w:w="62" w:type="dxa"/>
        </w:tblCellMar>
        <w:tblLook w:val="04A0"/>
      </w:tblPr>
      <w:tblGrid>
        <w:gridCol w:w="2551"/>
        <w:gridCol w:w="850"/>
        <w:gridCol w:w="851"/>
        <w:gridCol w:w="225"/>
        <w:gridCol w:w="5018"/>
      </w:tblGrid>
      <w:tr w:rsidR="0078516A" w:rsidTr="00437F12">
        <w:tc>
          <w:tcPr>
            <w:tcW w:w="4478" w:type="dxa"/>
            <w:gridSpan w:val="4"/>
          </w:tcPr>
          <w:p w:rsidR="0078516A" w:rsidRDefault="0078516A" w:rsidP="00437F12">
            <w:pPr>
              <w:pStyle w:val="ConsPlusNormal"/>
              <w:rPr>
                <w:rFonts w:ascii="Times New Roman" w:hAnsi="Times New Roman" w:cs="Times New Roman"/>
                <w:sz w:val="24"/>
                <w:szCs w:val="24"/>
              </w:rPr>
            </w:pPr>
          </w:p>
        </w:tc>
        <w:tc>
          <w:tcPr>
            <w:tcW w:w="5020" w:type="dxa"/>
            <w:vMerge w:val="restart"/>
            <w:vAlign w:val="center"/>
            <w:hideMark/>
          </w:tcPr>
          <w:p w:rsidR="0078516A" w:rsidRDefault="0078516A" w:rsidP="00437F1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78516A" w:rsidRDefault="0078516A" w:rsidP="00437F1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СП «Село </w:t>
            </w:r>
            <w:proofErr w:type="spellStart"/>
            <w:r w:rsidRPr="00A132C7">
              <w:rPr>
                <w:rFonts w:ascii="Times New Roman" w:hAnsi="Times New Roman" w:cs="Times New Roman"/>
                <w:color w:val="000000"/>
                <w:sz w:val="24"/>
                <w:szCs w:val="24"/>
              </w:rPr>
              <w:t>Сабуровщино</w:t>
            </w:r>
            <w:proofErr w:type="spellEnd"/>
            <w:r w:rsidRPr="00A132C7">
              <w:rPr>
                <w:rFonts w:ascii="Times New Roman" w:hAnsi="Times New Roman" w:cs="Times New Roman"/>
                <w:color w:val="000000"/>
                <w:sz w:val="24"/>
                <w:szCs w:val="24"/>
              </w:rPr>
              <w:t>»</w:t>
            </w:r>
          </w:p>
          <w:p w:rsidR="0078516A" w:rsidRDefault="0078516A" w:rsidP="00437F12">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И.О.</w:t>
            </w:r>
          </w:p>
        </w:tc>
      </w:tr>
      <w:tr w:rsidR="0078516A" w:rsidTr="00437F12">
        <w:tc>
          <w:tcPr>
            <w:tcW w:w="4478" w:type="dxa"/>
            <w:gridSpan w:val="4"/>
            <w:hideMark/>
          </w:tcPr>
          <w:p w:rsidR="0078516A" w:rsidRDefault="0078516A" w:rsidP="00437F12">
            <w:pPr>
              <w:pStyle w:val="ConsPlusNormal"/>
              <w:ind w:firstLine="0"/>
              <w:rPr>
                <w:rFonts w:ascii="Times New Roman" w:hAnsi="Times New Roman" w:cs="Times New Roman"/>
                <w:sz w:val="24"/>
                <w:szCs w:val="24"/>
              </w:rPr>
            </w:pPr>
            <w:bookmarkStart w:id="29" w:name="Par1896"/>
            <w:bookmarkEnd w:id="29"/>
            <w:r>
              <w:rPr>
                <w:rFonts w:ascii="Times New Roman" w:hAnsi="Times New Roman" w:cs="Times New Roman"/>
                <w:sz w:val="24"/>
                <w:szCs w:val="24"/>
              </w:rPr>
              <w:t>ДОКЛАДНАЯ ЗАПИСКА</w:t>
            </w:r>
          </w:p>
        </w:tc>
        <w:tc>
          <w:tcPr>
            <w:tcW w:w="5020" w:type="dxa"/>
            <w:vMerge/>
            <w:vAlign w:val="center"/>
            <w:hideMark/>
          </w:tcPr>
          <w:p w:rsidR="0078516A" w:rsidRDefault="0078516A" w:rsidP="00437F12"/>
        </w:tc>
      </w:tr>
      <w:tr w:rsidR="0078516A" w:rsidTr="00437F12">
        <w:tc>
          <w:tcPr>
            <w:tcW w:w="2552" w:type="dxa"/>
            <w:tcBorders>
              <w:top w:val="nil"/>
              <w:left w:val="nil"/>
              <w:bottom w:val="single" w:sz="4" w:space="0" w:color="auto"/>
              <w:right w:val="nil"/>
            </w:tcBorders>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10 октября 2019 г.</w:t>
            </w:r>
          </w:p>
        </w:tc>
        <w:tc>
          <w:tcPr>
            <w:tcW w:w="850" w:type="dxa"/>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nil"/>
              <w:left w:val="nil"/>
              <w:bottom w:val="single" w:sz="4" w:space="0" w:color="auto"/>
              <w:right w:val="nil"/>
            </w:tcBorders>
            <w:hideMark/>
          </w:tcPr>
          <w:p w:rsidR="0078516A" w:rsidRDefault="0078516A" w:rsidP="00437F1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tc>
        <w:tc>
          <w:tcPr>
            <w:tcW w:w="225" w:type="dxa"/>
          </w:tcPr>
          <w:p w:rsidR="0078516A" w:rsidRDefault="0078516A" w:rsidP="00437F12">
            <w:pPr>
              <w:pStyle w:val="ConsPlusNormal"/>
              <w:rPr>
                <w:rFonts w:ascii="Times New Roman" w:hAnsi="Times New Roman" w:cs="Times New Roman"/>
                <w:sz w:val="24"/>
                <w:szCs w:val="24"/>
              </w:rPr>
            </w:pPr>
          </w:p>
        </w:tc>
        <w:tc>
          <w:tcPr>
            <w:tcW w:w="5020" w:type="dxa"/>
            <w:vMerge/>
            <w:vAlign w:val="center"/>
            <w:hideMark/>
          </w:tcPr>
          <w:p w:rsidR="0078516A" w:rsidRDefault="0078516A" w:rsidP="00437F12"/>
        </w:tc>
      </w:tr>
      <w:tr w:rsidR="0078516A" w:rsidTr="00437F12">
        <w:trPr>
          <w:trHeight w:val="674"/>
        </w:trPr>
        <w:tc>
          <w:tcPr>
            <w:tcW w:w="4478" w:type="dxa"/>
            <w:gridSpan w:val="4"/>
            <w:hideMark/>
          </w:tcPr>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Об увеличении </w:t>
            </w:r>
            <w:proofErr w:type="gramStart"/>
            <w:r>
              <w:rPr>
                <w:rFonts w:ascii="Times New Roman" w:hAnsi="Times New Roman" w:cs="Times New Roman"/>
                <w:sz w:val="24"/>
                <w:szCs w:val="24"/>
              </w:rPr>
              <w:t>штатной</w:t>
            </w:r>
            <w:proofErr w:type="gramEnd"/>
          </w:p>
          <w:p w:rsidR="0078516A" w:rsidRDefault="0078516A" w:rsidP="00437F1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численности </w:t>
            </w:r>
          </w:p>
        </w:tc>
        <w:tc>
          <w:tcPr>
            <w:tcW w:w="5020" w:type="dxa"/>
          </w:tcPr>
          <w:p w:rsidR="0078516A" w:rsidRDefault="0078516A" w:rsidP="00437F12">
            <w:pPr>
              <w:pStyle w:val="ConsPlusNormal"/>
              <w:rPr>
                <w:rFonts w:ascii="Times New Roman" w:hAnsi="Times New Roman" w:cs="Times New Roman"/>
                <w:sz w:val="24"/>
                <w:szCs w:val="24"/>
              </w:rPr>
            </w:pPr>
          </w:p>
        </w:tc>
      </w:tr>
    </w:tbl>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Уважаемый</w:t>
      </w:r>
      <w:proofErr w:type="gramEnd"/>
      <w:r>
        <w:rPr>
          <w:rFonts w:ascii="Times New Roman" w:hAnsi="Times New Roman" w:cs="Times New Roman"/>
          <w:sz w:val="24"/>
          <w:szCs w:val="24"/>
        </w:rPr>
        <w:t xml:space="preserve"> Имя Отчество!</w:t>
      </w:r>
    </w:p>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В связи со значительным увеличением объемов обрабатываемой корреспонденции, поступающей в связи с</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прошу Вас изыскать возможность увеличить штатную численность на одну должность инспектора.</w:t>
      </w:r>
    </w:p>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r>
        <w:rPr>
          <w:rFonts w:ascii="Times New Roman" w:hAnsi="Times New Roman" w:cs="Times New Roman"/>
          <w:sz w:val="24"/>
          <w:szCs w:val="24"/>
        </w:rPr>
        <w:t>С уважением,</w:t>
      </w:r>
    </w:p>
    <w:p w:rsidR="0078516A" w:rsidRDefault="0078516A" w:rsidP="0078516A">
      <w:pPr>
        <w:pStyle w:val="ConsPlusNormal"/>
        <w:rPr>
          <w:rFonts w:ascii="Times New Roman" w:hAnsi="Times New Roman" w:cs="Times New Roman"/>
          <w:sz w:val="24"/>
          <w:szCs w:val="24"/>
        </w:rPr>
      </w:pPr>
    </w:p>
    <w:p w:rsidR="0078516A" w:rsidRDefault="0078516A" w:rsidP="0078516A">
      <w:pPr>
        <w:pStyle w:val="ConsPlusNormal"/>
        <w:rPr>
          <w:rFonts w:ascii="Times New Roman" w:hAnsi="Times New Roman" w:cs="Times New Roman"/>
          <w:sz w:val="24"/>
          <w:szCs w:val="24"/>
        </w:rPr>
      </w:pPr>
    </w:p>
    <w:tbl>
      <w:tblPr>
        <w:tblW w:w="0" w:type="auto"/>
        <w:tblLook w:val="04A0"/>
      </w:tblPr>
      <w:tblGrid>
        <w:gridCol w:w="5069"/>
        <w:gridCol w:w="2126"/>
        <w:gridCol w:w="2376"/>
      </w:tblGrid>
      <w:tr w:rsidR="0078516A" w:rsidTr="00437F12">
        <w:tc>
          <w:tcPr>
            <w:tcW w:w="5070" w:type="dxa"/>
            <w:hideMark/>
          </w:tcPr>
          <w:p w:rsidR="0078516A" w:rsidRDefault="0078516A" w:rsidP="00437F12">
            <w:pPr>
              <w:widowControl w:val="0"/>
              <w:autoSpaceDE w:val="0"/>
              <w:autoSpaceDN w:val="0"/>
              <w:adjustRightInd w:val="0"/>
            </w:pPr>
            <w:r>
              <w:t xml:space="preserve">Заместитель Главы администрации </w:t>
            </w:r>
          </w:p>
        </w:tc>
        <w:tc>
          <w:tcPr>
            <w:tcW w:w="2126" w:type="dxa"/>
            <w:hideMark/>
          </w:tcPr>
          <w:p w:rsidR="0078516A" w:rsidRDefault="0078516A" w:rsidP="00437F12">
            <w:r>
              <w:t>Подпись</w:t>
            </w:r>
          </w:p>
        </w:tc>
        <w:tc>
          <w:tcPr>
            <w:tcW w:w="2376" w:type="dxa"/>
            <w:hideMark/>
          </w:tcPr>
          <w:p w:rsidR="0078516A" w:rsidRDefault="0078516A" w:rsidP="00437F12">
            <w:pPr>
              <w:widowControl w:val="0"/>
              <w:autoSpaceDE w:val="0"/>
              <w:autoSpaceDN w:val="0"/>
              <w:adjustRightInd w:val="0"/>
              <w:jc w:val="right"/>
            </w:pPr>
            <w:r>
              <w:t>И.О. Фамилия</w:t>
            </w:r>
          </w:p>
        </w:tc>
      </w:tr>
    </w:tbl>
    <w:p w:rsidR="0078516A" w:rsidRDefault="0078516A" w:rsidP="0078516A">
      <w:pPr>
        <w:shd w:val="clear" w:color="auto" w:fill="FFFFFF"/>
        <w:autoSpaceDE w:val="0"/>
        <w:autoSpaceDN w:val="0"/>
        <w:adjustRightInd w:val="0"/>
        <w:ind w:firstLine="708"/>
        <w:rPr>
          <w:bCs/>
          <w:color w:val="000000"/>
        </w:rPr>
      </w:pPr>
    </w:p>
    <w:p w:rsidR="0078516A" w:rsidRDefault="0078516A" w:rsidP="0078516A"/>
    <w:p w:rsidR="0078516A" w:rsidRDefault="0078516A" w:rsidP="0078516A"/>
    <w:p w:rsidR="0078516A" w:rsidRPr="0078516A" w:rsidRDefault="0078516A" w:rsidP="0078516A">
      <w:pPr>
        <w:rPr>
          <w:b/>
        </w:rPr>
      </w:pPr>
    </w:p>
    <w:p w:rsidR="00C075E1" w:rsidRPr="00752654" w:rsidRDefault="00C075E1" w:rsidP="0078516A">
      <w:pPr>
        <w:pStyle w:val="ConsPlusNormal"/>
        <w:widowControl/>
        <w:ind w:firstLine="700"/>
        <w:jc w:val="both"/>
        <w:rPr>
          <w:sz w:val="24"/>
          <w:szCs w:val="24"/>
        </w:rPr>
      </w:pPr>
    </w:p>
    <w:sectPr w:rsidR="00C075E1" w:rsidRPr="00752654" w:rsidSect="00C07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_Timer">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2B5B"/>
    <w:multiLevelType w:val="hybridMultilevel"/>
    <w:tmpl w:val="0C383EB6"/>
    <w:lvl w:ilvl="0" w:tplc="026096B2">
      <w:start w:val="1"/>
      <w:numFmt w:val="bullet"/>
      <w:lvlText w:val="̶"/>
      <w:lvlJc w:val="left"/>
      <w:pPr>
        <w:ind w:left="1069"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6E118A"/>
    <w:multiLevelType w:val="hybridMultilevel"/>
    <w:tmpl w:val="F2BCC31A"/>
    <w:lvl w:ilvl="0" w:tplc="7D4071F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537DFA"/>
    <w:multiLevelType w:val="hybridMultilevel"/>
    <w:tmpl w:val="843682BE"/>
    <w:lvl w:ilvl="0" w:tplc="3552F3F0">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B0459E"/>
    <w:multiLevelType w:val="hybridMultilevel"/>
    <w:tmpl w:val="2214C416"/>
    <w:lvl w:ilvl="0" w:tplc="026096B2">
      <w:start w:val="1"/>
      <w:numFmt w:val="bullet"/>
      <w:lvlText w:val="̶"/>
      <w:lvlJc w:val="left"/>
      <w:pPr>
        <w:ind w:left="1287"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F0A30"/>
    <w:multiLevelType w:val="hybridMultilevel"/>
    <w:tmpl w:val="25BA9436"/>
    <w:lvl w:ilvl="0" w:tplc="3552F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FC0303"/>
    <w:multiLevelType w:val="hybridMultilevel"/>
    <w:tmpl w:val="DB94642E"/>
    <w:lvl w:ilvl="0" w:tplc="2EE68AC4">
      <w:start w:val="1"/>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BC345E"/>
    <w:multiLevelType w:val="hybridMultilevel"/>
    <w:tmpl w:val="764E15B4"/>
    <w:lvl w:ilvl="0" w:tplc="DD861276">
      <w:start w:val="1"/>
      <w:numFmt w:val="decimal"/>
      <w:lvlText w:val="%1."/>
      <w:lvlJc w:val="left"/>
      <w:pPr>
        <w:ind w:left="1819" w:hanging="105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7">
    <w:nsid w:val="19353AEE"/>
    <w:multiLevelType w:val="hybridMultilevel"/>
    <w:tmpl w:val="5B6E25D4"/>
    <w:lvl w:ilvl="0" w:tplc="17AA4714">
      <w:start w:val="1"/>
      <w:numFmt w:val="decimal"/>
      <w:lvlText w:val="3.%1."/>
      <w:lvlJc w:val="left"/>
      <w:pPr>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EE6280"/>
    <w:multiLevelType w:val="hybridMultilevel"/>
    <w:tmpl w:val="4D0663AA"/>
    <w:lvl w:ilvl="0" w:tplc="544A32D4">
      <w:start w:val="6"/>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D43231"/>
    <w:multiLevelType w:val="hybridMultilevel"/>
    <w:tmpl w:val="474246D8"/>
    <w:lvl w:ilvl="0" w:tplc="FE56F452">
      <w:start w:val="1"/>
      <w:numFmt w:val="decimal"/>
      <w:lvlText w:val="1.%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AC675F"/>
    <w:multiLevelType w:val="hybridMultilevel"/>
    <w:tmpl w:val="4F16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8160C7"/>
    <w:multiLevelType w:val="hybridMultilevel"/>
    <w:tmpl w:val="1B9A62DE"/>
    <w:lvl w:ilvl="0" w:tplc="3552F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E078B3"/>
    <w:multiLevelType w:val="hybridMultilevel"/>
    <w:tmpl w:val="912A82C4"/>
    <w:lvl w:ilvl="0" w:tplc="026096B2">
      <w:start w:val="1"/>
      <w:numFmt w:val="bullet"/>
      <w:lvlText w:val="̶"/>
      <w:lvlJc w:val="left"/>
      <w:pPr>
        <w:ind w:left="1287"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FA0CA3"/>
    <w:multiLevelType w:val="hybridMultilevel"/>
    <w:tmpl w:val="7B8E8276"/>
    <w:lvl w:ilvl="0" w:tplc="B38EDF54">
      <w:start w:val="1"/>
      <w:numFmt w:val="decimal"/>
      <w:lvlText w:val="4.%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1E45E4"/>
    <w:multiLevelType w:val="hybridMultilevel"/>
    <w:tmpl w:val="F75039C8"/>
    <w:lvl w:ilvl="0" w:tplc="026096B2">
      <w:start w:val="1"/>
      <w:numFmt w:val="bullet"/>
      <w:lvlText w:val="̶"/>
      <w:lvlJc w:val="left"/>
      <w:pPr>
        <w:ind w:left="1287"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E2E5754"/>
    <w:multiLevelType w:val="hybridMultilevel"/>
    <w:tmpl w:val="F95E4536"/>
    <w:lvl w:ilvl="0" w:tplc="026096B2">
      <w:start w:val="1"/>
      <w:numFmt w:val="bullet"/>
      <w:lvlText w:val="̶"/>
      <w:lvlJc w:val="left"/>
      <w:pPr>
        <w:ind w:left="1287"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130CBF"/>
    <w:multiLevelType w:val="hybridMultilevel"/>
    <w:tmpl w:val="80001928"/>
    <w:lvl w:ilvl="0" w:tplc="026096B2">
      <w:start w:val="1"/>
      <w:numFmt w:val="bullet"/>
      <w:lvlText w:val="̶"/>
      <w:lvlJc w:val="left"/>
      <w:pPr>
        <w:ind w:left="1933"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DF0C78"/>
    <w:multiLevelType w:val="hybridMultilevel"/>
    <w:tmpl w:val="F0FC7E72"/>
    <w:lvl w:ilvl="0" w:tplc="14626744">
      <w:start w:val="1"/>
      <w:numFmt w:val="decimal"/>
      <w:lvlText w:val="2.6.%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730778"/>
    <w:multiLevelType w:val="hybridMultilevel"/>
    <w:tmpl w:val="87F42E26"/>
    <w:lvl w:ilvl="0" w:tplc="AE5810F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0800D44"/>
    <w:multiLevelType w:val="hybridMultilevel"/>
    <w:tmpl w:val="3F422952"/>
    <w:lvl w:ilvl="0" w:tplc="3552F3F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983B39"/>
    <w:multiLevelType w:val="hybridMultilevel"/>
    <w:tmpl w:val="FCAE6B8E"/>
    <w:lvl w:ilvl="0" w:tplc="6DA4CC3C">
      <w:start w:val="7"/>
      <w:numFmt w:val="decimal"/>
      <w:lvlText w:val="2.%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643663E"/>
    <w:multiLevelType w:val="hybridMultilevel"/>
    <w:tmpl w:val="6648344C"/>
    <w:lvl w:ilvl="0" w:tplc="026096B2">
      <w:start w:val="1"/>
      <w:numFmt w:val="bullet"/>
      <w:lvlText w:val="̶"/>
      <w:lvlJc w:val="left"/>
      <w:pPr>
        <w:ind w:left="1287"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DAC3ACB"/>
    <w:multiLevelType w:val="hybridMultilevel"/>
    <w:tmpl w:val="95460DE6"/>
    <w:lvl w:ilvl="0" w:tplc="026096B2">
      <w:start w:val="1"/>
      <w:numFmt w:val="bullet"/>
      <w:lvlText w:val="̶"/>
      <w:lvlJc w:val="left"/>
      <w:pPr>
        <w:ind w:left="1287"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5DC3BB9"/>
    <w:multiLevelType w:val="hybridMultilevel"/>
    <w:tmpl w:val="BBB23682"/>
    <w:lvl w:ilvl="0" w:tplc="026096B2">
      <w:start w:val="1"/>
      <w:numFmt w:val="bullet"/>
      <w:lvlText w:val="̶"/>
      <w:lvlJc w:val="left"/>
      <w:pPr>
        <w:ind w:left="1287" w:hanging="360"/>
      </w:pPr>
      <w:rPr>
        <w:rFonts w:ascii="Calibri" w:hAnsi="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79A19E1"/>
    <w:multiLevelType w:val="hybridMultilevel"/>
    <w:tmpl w:val="6ED446C2"/>
    <w:lvl w:ilvl="0" w:tplc="EA5A0BCC">
      <w:start w:val="1"/>
      <w:numFmt w:val="decimal"/>
      <w:lvlText w:val="2.5.%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C115E68"/>
    <w:multiLevelType w:val="hybridMultilevel"/>
    <w:tmpl w:val="E946D4BA"/>
    <w:lvl w:ilvl="0" w:tplc="8C484F30">
      <w:start w:val="1"/>
      <w:numFmt w:val="decimal"/>
      <w:lvlText w:val="5.%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1"/>
  </w:num>
  <w:num w:numId="3">
    <w:abstractNumId w:val="6"/>
  </w:num>
  <w:num w:numId="4">
    <w:abstractNumId w:val="1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654"/>
    <w:rsid w:val="00000A59"/>
    <w:rsid w:val="000314E2"/>
    <w:rsid w:val="000A30F3"/>
    <w:rsid w:val="002438D4"/>
    <w:rsid w:val="003C1FEA"/>
    <w:rsid w:val="00437F12"/>
    <w:rsid w:val="004800DD"/>
    <w:rsid w:val="004C343D"/>
    <w:rsid w:val="004D6D80"/>
    <w:rsid w:val="00546229"/>
    <w:rsid w:val="00620181"/>
    <w:rsid w:val="006C3EDD"/>
    <w:rsid w:val="00752654"/>
    <w:rsid w:val="0078516A"/>
    <w:rsid w:val="007D2C14"/>
    <w:rsid w:val="008E0636"/>
    <w:rsid w:val="009A347D"/>
    <w:rsid w:val="00A61208"/>
    <w:rsid w:val="00AC53BB"/>
    <w:rsid w:val="00AF3A9F"/>
    <w:rsid w:val="00C075E1"/>
    <w:rsid w:val="00CE07C8"/>
    <w:rsid w:val="00CE2240"/>
    <w:rsid w:val="00E24A04"/>
    <w:rsid w:val="00F94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8516A"/>
    <w:pPr>
      <w:keepNext/>
      <w:suppressAutoHyphens w:val="0"/>
      <w:spacing w:before="240" w:after="60"/>
      <w:jc w:val="both"/>
      <w:outlineLvl w:val="0"/>
    </w:pPr>
    <w:rPr>
      <w:rFonts w:ascii="Arial" w:hAnsi="Arial"/>
      <w:b/>
      <w:kern w:val="28"/>
      <w:sz w:val="28"/>
      <w:szCs w:val="20"/>
      <w:lang w:eastAsia="ru-RU"/>
    </w:rPr>
  </w:style>
  <w:style w:type="paragraph" w:styleId="2">
    <w:name w:val="heading 2"/>
    <w:basedOn w:val="a"/>
    <w:next w:val="a"/>
    <w:link w:val="20"/>
    <w:uiPriority w:val="9"/>
    <w:unhideWhenUsed/>
    <w:qFormat/>
    <w:rsid w:val="0078516A"/>
    <w:pPr>
      <w:keepNext/>
      <w:suppressAutoHyphens w:val="0"/>
      <w:spacing w:before="240" w:after="60"/>
      <w:jc w:val="both"/>
      <w:outlineLvl w:val="1"/>
    </w:pPr>
    <w:rPr>
      <w:rFonts w:ascii="Arial" w:hAnsi="Arial"/>
      <w:b/>
      <w:i/>
      <w:szCs w:val="20"/>
      <w:lang w:eastAsia="ru-RU"/>
    </w:rPr>
  </w:style>
  <w:style w:type="paragraph" w:styleId="3">
    <w:name w:val="heading 3"/>
    <w:basedOn w:val="a"/>
    <w:next w:val="a"/>
    <w:link w:val="30"/>
    <w:uiPriority w:val="9"/>
    <w:semiHidden/>
    <w:unhideWhenUsed/>
    <w:qFormat/>
    <w:rsid w:val="0078516A"/>
    <w:pPr>
      <w:keepNext/>
      <w:suppressAutoHyphens w:val="0"/>
      <w:spacing w:before="240" w:after="60"/>
      <w:jc w:val="both"/>
      <w:outlineLvl w:val="2"/>
    </w:pPr>
    <w:rPr>
      <w:b/>
      <w:szCs w:val="20"/>
      <w:lang w:eastAsia="ru-RU"/>
    </w:rPr>
  </w:style>
  <w:style w:type="paragraph" w:styleId="4">
    <w:name w:val="heading 4"/>
    <w:basedOn w:val="a"/>
    <w:next w:val="a"/>
    <w:link w:val="40"/>
    <w:uiPriority w:val="9"/>
    <w:semiHidden/>
    <w:unhideWhenUsed/>
    <w:qFormat/>
    <w:rsid w:val="0078516A"/>
    <w:pPr>
      <w:keepNext/>
      <w:suppressAutoHyphens w:val="0"/>
      <w:spacing w:before="240" w:after="60"/>
      <w:jc w:val="both"/>
      <w:outlineLvl w:val="3"/>
    </w:pPr>
    <w:rPr>
      <w:b/>
      <w:i/>
      <w:szCs w:val="20"/>
      <w:lang w:eastAsia="ru-RU"/>
    </w:rPr>
  </w:style>
  <w:style w:type="paragraph" w:styleId="5">
    <w:name w:val="heading 5"/>
    <w:basedOn w:val="a"/>
    <w:next w:val="a"/>
    <w:link w:val="50"/>
    <w:semiHidden/>
    <w:unhideWhenUsed/>
    <w:qFormat/>
    <w:rsid w:val="0078516A"/>
    <w:pPr>
      <w:suppressAutoHyphens w:val="0"/>
      <w:spacing w:before="240" w:after="60"/>
      <w:jc w:val="both"/>
      <w:outlineLvl w:val="4"/>
    </w:pPr>
    <w:rPr>
      <w:rFonts w:ascii="Arial" w:hAnsi="Arial"/>
      <w:sz w:val="22"/>
      <w:szCs w:val="20"/>
      <w:lang w:eastAsia="ru-RU"/>
    </w:rPr>
  </w:style>
  <w:style w:type="paragraph" w:styleId="6">
    <w:name w:val="heading 6"/>
    <w:basedOn w:val="a"/>
    <w:next w:val="a"/>
    <w:link w:val="60"/>
    <w:semiHidden/>
    <w:unhideWhenUsed/>
    <w:qFormat/>
    <w:rsid w:val="0078516A"/>
    <w:pPr>
      <w:suppressAutoHyphens w:val="0"/>
      <w:spacing w:before="240" w:after="60"/>
      <w:jc w:val="both"/>
      <w:outlineLvl w:val="5"/>
    </w:pPr>
    <w:rPr>
      <w:rFonts w:ascii="Arial" w:hAnsi="Arial"/>
      <w:i/>
      <w:sz w:val="22"/>
      <w:szCs w:val="20"/>
      <w:lang w:eastAsia="ru-RU"/>
    </w:rPr>
  </w:style>
  <w:style w:type="paragraph" w:styleId="7">
    <w:name w:val="heading 7"/>
    <w:basedOn w:val="a"/>
    <w:next w:val="a"/>
    <w:link w:val="70"/>
    <w:uiPriority w:val="99"/>
    <w:semiHidden/>
    <w:unhideWhenUsed/>
    <w:qFormat/>
    <w:rsid w:val="0078516A"/>
    <w:pPr>
      <w:suppressAutoHyphens w:val="0"/>
      <w:spacing w:before="240" w:after="60"/>
      <w:jc w:val="both"/>
      <w:outlineLvl w:val="6"/>
    </w:pPr>
    <w:rPr>
      <w:rFonts w:ascii="Arial" w:hAnsi="Arial"/>
      <w:szCs w:val="20"/>
      <w:lang w:eastAsia="ru-RU"/>
    </w:rPr>
  </w:style>
  <w:style w:type="paragraph" w:styleId="8">
    <w:name w:val="heading 8"/>
    <w:basedOn w:val="a"/>
    <w:next w:val="a"/>
    <w:link w:val="80"/>
    <w:uiPriority w:val="99"/>
    <w:semiHidden/>
    <w:unhideWhenUsed/>
    <w:qFormat/>
    <w:rsid w:val="0078516A"/>
    <w:pPr>
      <w:suppressAutoHyphens w:val="0"/>
      <w:spacing w:before="240" w:after="60"/>
      <w:jc w:val="both"/>
      <w:outlineLvl w:val="7"/>
    </w:pPr>
    <w:rPr>
      <w:rFonts w:ascii="Arial" w:hAnsi="Arial"/>
      <w:i/>
      <w:szCs w:val="20"/>
      <w:lang w:eastAsia="ru-RU"/>
    </w:rPr>
  </w:style>
  <w:style w:type="paragraph" w:styleId="9">
    <w:name w:val="heading 9"/>
    <w:basedOn w:val="a"/>
    <w:next w:val="a"/>
    <w:link w:val="90"/>
    <w:uiPriority w:val="99"/>
    <w:semiHidden/>
    <w:unhideWhenUsed/>
    <w:qFormat/>
    <w:rsid w:val="0078516A"/>
    <w:pPr>
      <w:suppressAutoHyphens w:val="0"/>
      <w:spacing w:before="240" w:after="60"/>
      <w:jc w:val="both"/>
      <w:outlineLvl w:val="8"/>
    </w:pPr>
    <w:rPr>
      <w:rFonts w:ascii="Arial" w:hAnsi="Arial"/>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265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uiPriority w:val="99"/>
    <w:unhideWhenUsed/>
    <w:rsid w:val="00752654"/>
    <w:pPr>
      <w:suppressAutoHyphens w:val="0"/>
      <w:spacing w:before="100" w:beforeAutospacing="1" w:after="100" w:afterAutospacing="1"/>
    </w:pPr>
    <w:rPr>
      <w:lang w:eastAsia="ru-RU"/>
    </w:rPr>
  </w:style>
  <w:style w:type="character" w:styleId="a4">
    <w:name w:val="Strong"/>
    <w:basedOn w:val="a0"/>
    <w:uiPriority w:val="22"/>
    <w:qFormat/>
    <w:rsid w:val="00752654"/>
    <w:rPr>
      <w:b/>
      <w:bCs/>
    </w:rPr>
  </w:style>
  <w:style w:type="paragraph" w:styleId="a5">
    <w:name w:val="Subtitle"/>
    <w:basedOn w:val="a"/>
    <w:link w:val="a6"/>
    <w:uiPriority w:val="99"/>
    <w:qFormat/>
    <w:rsid w:val="00752654"/>
    <w:pPr>
      <w:suppressAutoHyphens w:val="0"/>
      <w:jc w:val="center"/>
    </w:pPr>
    <w:rPr>
      <w:b/>
      <w:sz w:val="28"/>
      <w:szCs w:val="20"/>
      <w:lang w:eastAsia="ru-RU"/>
    </w:rPr>
  </w:style>
  <w:style w:type="character" w:customStyle="1" w:styleId="a6">
    <w:name w:val="Подзаголовок Знак"/>
    <w:basedOn w:val="a0"/>
    <w:link w:val="a5"/>
    <w:uiPriority w:val="99"/>
    <w:rsid w:val="00752654"/>
    <w:rPr>
      <w:rFonts w:ascii="Times New Roman" w:eastAsia="Times New Roman" w:hAnsi="Times New Roman" w:cs="Times New Roman"/>
      <w:b/>
      <w:sz w:val="28"/>
      <w:szCs w:val="20"/>
      <w:lang w:eastAsia="ru-RU"/>
    </w:rPr>
  </w:style>
  <w:style w:type="paragraph" w:styleId="a7">
    <w:name w:val="No Spacing"/>
    <w:uiPriority w:val="1"/>
    <w:qFormat/>
    <w:rsid w:val="00752654"/>
    <w:pPr>
      <w:spacing w:after="0" w:line="240" w:lineRule="auto"/>
    </w:pPr>
  </w:style>
  <w:style w:type="paragraph" w:styleId="a8">
    <w:name w:val="List Paragraph"/>
    <w:basedOn w:val="a"/>
    <w:uiPriority w:val="99"/>
    <w:qFormat/>
    <w:rsid w:val="0078516A"/>
    <w:pPr>
      <w:suppressAutoHyphens w:val="0"/>
      <w:ind w:left="720"/>
      <w:contextualSpacing/>
    </w:pPr>
    <w:rPr>
      <w:lang w:eastAsia="ru-RU"/>
    </w:rPr>
  </w:style>
  <w:style w:type="character" w:customStyle="1" w:styleId="10">
    <w:name w:val="Заголовок 1 Знак"/>
    <w:basedOn w:val="a0"/>
    <w:link w:val="1"/>
    <w:rsid w:val="0078516A"/>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78516A"/>
    <w:rPr>
      <w:rFonts w:ascii="Arial" w:eastAsia="Times New Roman" w:hAnsi="Arial" w:cs="Times New Roman"/>
      <w:b/>
      <w:i/>
      <w:sz w:val="24"/>
      <w:szCs w:val="20"/>
      <w:lang w:eastAsia="ru-RU"/>
    </w:rPr>
  </w:style>
  <w:style w:type="character" w:customStyle="1" w:styleId="30">
    <w:name w:val="Заголовок 3 Знак"/>
    <w:basedOn w:val="a0"/>
    <w:link w:val="3"/>
    <w:uiPriority w:val="9"/>
    <w:semiHidden/>
    <w:rsid w:val="0078516A"/>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78516A"/>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semiHidden/>
    <w:rsid w:val="0078516A"/>
    <w:rPr>
      <w:rFonts w:ascii="Arial" w:eastAsia="Times New Roman" w:hAnsi="Arial" w:cs="Times New Roman"/>
      <w:szCs w:val="20"/>
      <w:lang w:eastAsia="ru-RU"/>
    </w:rPr>
  </w:style>
  <w:style w:type="character" w:customStyle="1" w:styleId="60">
    <w:name w:val="Заголовок 6 Знак"/>
    <w:basedOn w:val="a0"/>
    <w:link w:val="6"/>
    <w:semiHidden/>
    <w:rsid w:val="0078516A"/>
    <w:rPr>
      <w:rFonts w:ascii="Arial" w:eastAsia="Times New Roman" w:hAnsi="Arial" w:cs="Times New Roman"/>
      <w:i/>
      <w:szCs w:val="20"/>
      <w:lang w:eastAsia="ru-RU"/>
    </w:rPr>
  </w:style>
  <w:style w:type="character" w:customStyle="1" w:styleId="70">
    <w:name w:val="Заголовок 7 Знак"/>
    <w:basedOn w:val="a0"/>
    <w:link w:val="7"/>
    <w:uiPriority w:val="99"/>
    <w:semiHidden/>
    <w:rsid w:val="0078516A"/>
    <w:rPr>
      <w:rFonts w:ascii="Arial" w:eastAsia="Times New Roman" w:hAnsi="Arial" w:cs="Times New Roman"/>
      <w:sz w:val="24"/>
      <w:szCs w:val="20"/>
      <w:lang w:eastAsia="ru-RU"/>
    </w:rPr>
  </w:style>
  <w:style w:type="character" w:customStyle="1" w:styleId="80">
    <w:name w:val="Заголовок 8 Знак"/>
    <w:basedOn w:val="a0"/>
    <w:link w:val="8"/>
    <w:uiPriority w:val="99"/>
    <w:semiHidden/>
    <w:rsid w:val="0078516A"/>
    <w:rPr>
      <w:rFonts w:ascii="Arial" w:eastAsia="Times New Roman" w:hAnsi="Arial" w:cs="Times New Roman"/>
      <w:i/>
      <w:sz w:val="24"/>
      <w:szCs w:val="20"/>
      <w:lang w:eastAsia="ru-RU"/>
    </w:rPr>
  </w:style>
  <w:style w:type="character" w:customStyle="1" w:styleId="90">
    <w:name w:val="Заголовок 9 Знак"/>
    <w:basedOn w:val="a0"/>
    <w:link w:val="9"/>
    <w:uiPriority w:val="99"/>
    <w:semiHidden/>
    <w:rsid w:val="0078516A"/>
    <w:rPr>
      <w:rFonts w:ascii="Arial" w:eastAsia="Times New Roman" w:hAnsi="Arial" w:cs="Times New Roman"/>
      <w:i/>
      <w:sz w:val="18"/>
      <w:szCs w:val="20"/>
      <w:lang w:eastAsia="ru-RU"/>
    </w:rPr>
  </w:style>
  <w:style w:type="character" w:styleId="a9">
    <w:name w:val="Hyperlink"/>
    <w:uiPriority w:val="99"/>
    <w:semiHidden/>
    <w:unhideWhenUsed/>
    <w:rsid w:val="0078516A"/>
    <w:rPr>
      <w:color w:val="0000FF"/>
      <w:u w:val="single"/>
    </w:rPr>
  </w:style>
  <w:style w:type="character" w:customStyle="1" w:styleId="aa">
    <w:name w:val="Текст сноски Знак"/>
    <w:basedOn w:val="a0"/>
    <w:link w:val="ab"/>
    <w:uiPriority w:val="99"/>
    <w:semiHidden/>
    <w:rsid w:val="0078516A"/>
    <w:rPr>
      <w:rFonts w:ascii="Times New Roman" w:eastAsia="Times New Roman" w:hAnsi="Times New Roman" w:cs="Times New Roman"/>
      <w:sz w:val="20"/>
      <w:szCs w:val="20"/>
      <w:lang w:eastAsia="ru-RU"/>
    </w:rPr>
  </w:style>
  <w:style w:type="paragraph" w:styleId="ab">
    <w:name w:val="footnote text"/>
    <w:basedOn w:val="a"/>
    <w:link w:val="aa"/>
    <w:uiPriority w:val="99"/>
    <w:semiHidden/>
    <w:unhideWhenUsed/>
    <w:rsid w:val="0078516A"/>
    <w:pPr>
      <w:suppressAutoHyphens w:val="0"/>
      <w:jc w:val="both"/>
    </w:pPr>
    <w:rPr>
      <w:sz w:val="20"/>
      <w:szCs w:val="20"/>
      <w:lang w:eastAsia="ru-RU"/>
    </w:rPr>
  </w:style>
  <w:style w:type="character" w:customStyle="1" w:styleId="11">
    <w:name w:val="Текст сноски Знак1"/>
    <w:basedOn w:val="a0"/>
    <w:uiPriority w:val="99"/>
    <w:semiHidden/>
    <w:rsid w:val="0078516A"/>
    <w:rPr>
      <w:rFonts w:ascii="Times New Roman" w:eastAsia="Times New Roman" w:hAnsi="Times New Roman" w:cs="Times New Roman"/>
      <w:sz w:val="20"/>
      <w:szCs w:val="20"/>
      <w:lang w:eastAsia="ar-SA"/>
    </w:rPr>
  </w:style>
  <w:style w:type="character" w:customStyle="1" w:styleId="ac">
    <w:name w:val="Текст примечания Знак"/>
    <w:basedOn w:val="a0"/>
    <w:link w:val="ad"/>
    <w:uiPriority w:val="99"/>
    <w:semiHidden/>
    <w:rsid w:val="0078516A"/>
    <w:rPr>
      <w:rFonts w:ascii="Times New Roman" w:eastAsia="Times New Roman" w:hAnsi="Times New Roman" w:cs="Times New Roman"/>
      <w:sz w:val="20"/>
      <w:szCs w:val="20"/>
      <w:lang w:val="en-US"/>
    </w:rPr>
  </w:style>
  <w:style w:type="paragraph" w:styleId="ad">
    <w:name w:val="annotation text"/>
    <w:basedOn w:val="a"/>
    <w:link w:val="ac"/>
    <w:uiPriority w:val="99"/>
    <w:semiHidden/>
    <w:unhideWhenUsed/>
    <w:rsid w:val="0078516A"/>
    <w:pPr>
      <w:suppressAutoHyphens w:val="0"/>
      <w:ind w:firstLine="709"/>
      <w:jc w:val="both"/>
    </w:pPr>
    <w:rPr>
      <w:sz w:val="20"/>
      <w:szCs w:val="20"/>
      <w:lang w:val="en-US" w:eastAsia="en-US"/>
    </w:rPr>
  </w:style>
  <w:style w:type="character" w:customStyle="1" w:styleId="12">
    <w:name w:val="Текст примечания Знак1"/>
    <w:basedOn w:val="a0"/>
    <w:uiPriority w:val="99"/>
    <w:semiHidden/>
    <w:rsid w:val="0078516A"/>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f"/>
    <w:uiPriority w:val="99"/>
    <w:semiHidden/>
    <w:rsid w:val="0078516A"/>
    <w:rPr>
      <w:rFonts w:ascii="Arial" w:eastAsia="Times New Roman" w:hAnsi="Arial" w:cs="Times New Roman"/>
      <w:color w:val="808080"/>
      <w:sz w:val="24"/>
      <w:szCs w:val="20"/>
    </w:rPr>
  </w:style>
  <w:style w:type="paragraph" w:styleId="af">
    <w:name w:val="header"/>
    <w:basedOn w:val="a"/>
    <w:link w:val="ae"/>
    <w:uiPriority w:val="99"/>
    <w:semiHidden/>
    <w:unhideWhenUsed/>
    <w:rsid w:val="0078516A"/>
    <w:pPr>
      <w:tabs>
        <w:tab w:val="center" w:pos="4536"/>
        <w:tab w:val="right" w:pos="9072"/>
      </w:tabs>
      <w:suppressAutoHyphens w:val="0"/>
      <w:jc w:val="both"/>
    </w:pPr>
    <w:rPr>
      <w:rFonts w:ascii="Arial" w:hAnsi="Arial"/>
      <w:color w:val="808080"/>
      <w:szCs w:val="20"/>
      <w:lang w:eastAsia="en-US"/>
    </w:rPr>
  </w:style>
  <w:style w:type="character" w:customStyle="1" w:styleId="13">
    <w:name w:val="Верхний колонтитул Знак1"/>
    <w:basedOn w:val="a0"/>
    <w:uiPriority w:val="99"/>
    <w:semiHidden/>
    <w:rsid w:val="0078516A"/>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1"/>
    <w:uiPriority w:val="99"/>
    <w:semiHidden/>
    <w:rsid w:val="0078516A"/>
    <w:rPr>
      <w:rFonts w:ascii="Times New Roman" w:eastAsia="Times New Roman" w:hAnsi="Times New Roman" w:cs="Times New Roman"/>
      <w:sz w:val="24"/>
      <w:szCs w:val="20"/>
    </w:rPr>
  </w:style>
  <w:style w:type="paragraph" w:styleId="af1">
    <w:name w:val="footer"/>
    <w:basedOn w:val="a"/>
    <w:link w:val="af0"/>
    <w:uiPriority w:val="99"/>
    <w:semiHidden/>
    <w:unhideWhenUsed/>
    <w:rsid w:val="0078516A"/>
    <w:pPr>
      <w:tabs>
        <w:tab w:val="center" w:pos="4536"/>
        <w:tab w:val="right" w:pos="9072"/>
      </w:tabs>
      <w:suppressAutoHyphens w:val="0"/>
      <w:jc w:val="both"/>
    </w:pPr>
    <w:rPr>
      <w:szCs w:val="20"/>
      <w:lang w:eastAsia="en-US"/>
    </w:rPr>
  </w:style>
  <w:style w:type="character" w:customStyle="1" w:styleId="14">
    <w:name w:val="Нижний колонтитул Знак1"/>
    <w:basedOn w:val="a0"/>
    <w:uiPriority w:val="99"/>
    <w:semiHidden/>
    <w:rsid w:val="0078516A"/>
    <w:rPr>
      <w:rFonts w:ascii="Times New Roman" w:eastAsia="Times New Roman" w:hAnsi="Times New Roman" w:cs="Times New Roman"/>
      <w:sz w:val="24"/>
      <w:szCs w:val="24"/>
      <w:lang w:eastAsia="ar-SA"/>
    </w:rPr>
  </w:style>
  <w:style w:type="paragraph" w:styleId="af2">
    <w:name w:val="Title"/>
    <w:basedOn w:val="a"/>
    <w:next w:val="a5"/>
    <w:link w:val="af3"/>
    <w:uiPriority w:val="99"/>
    <w:qFormat/>
    <w:rsid w:val="0078516A"/>
    <w:pPr>
      <w:keepNext/>
      <w:suppressAutoHyphens w:val="0"/>
      <w:spacing w:before="60" w:after="40"/>
      <w:jc w:val="center"/>
    </w:pPr>
    <w:rPr>
      <w:rFonts w:ascii="Arial" w:hAnsi="Arial"/>
      <w:b/>
      <w:caps/>
      <w:kern w:val="28"/>
      <w:sz w:val="32"/>
      <w:szCs w:val="20"/>
      <w:lang w:eastAsia="ru-RU"/>
    </w:rPr>
  </w:style>
  <w:style w:type="character" w:customStyle="1" w:styleId="af3">
    <w:name w:val="Название Знак"/>
    <w:basedOn w:val="a0"/>
    <w:link w:val="af2"/>
    <w:uiPriority w:val="99"/>
    <w:rsid w:val="0078516A"/>
    <w:rPr>
      <w:rFonts w:ascii="Arial" w:eastAsia="Times New Roman" w:hAnsi="Arial" w:cs="Times New Roman"/>
      <w:b/>
      <w:caps/>
      <w:kern w:val="28"/>
      <w:sz w:val="32"/>
      <w:szCs w:val="20"/>
      <w:lang w:eastAsia="ru-RU"/>
    </w:rPr>
  </w:style>
  <w:style w:type="character" w:customStyle="1" w:styleId="af4">
    <w:name w:val="Подпись Знак"/>
    <w:basedOn w:val="a0"/>
    <w:link w:val="af5"/>
    <w:uiPriority w:val="99"/>
    <w:semiHidden/>
    <w:rsid w:val="0078516A"/>
    <w:rPr>
      <w:rFonts w:ascii="Times New Roman" w:eastAsia="Times New Roman" w:hAnsi="Times New Roman" w:cs="Times New Roman"/>
      <w:i/>
      <w:sz w:val="28"/>
      <w:szCs w:val="20"/>
      <w:lang w:eastAsia="ru-RU"/>
    </w:rPr>
  </w:style>
  <w:style w:type="paragraph" w:styleId="af5">
    <w:name w:val="Signature"/>
    <w:basedOn w:val="a"/>
    <w:link w:val="af4"/>
    <w:uiPriority w:val="99"/>
    <w:semiHidden/>
    <w:unhideWhenUsed/>
    <w:rsid w:val="0078516A"/>
    <w:pPr>
      <w:suppressAutoHyphens w:val="0"/>
      <w:ind w:left="1418"/>
      <w:jc w:val="both"/>
    </w:pPr>
    <w:rPr>
      <w:i/>
      <w:sz w:val="28"/>
      <w:szCs w:val="20"/>
      <w:lang w:eastAsia="ru-RU"/>
    </w:rPr>
  </w:style>
  <w:style w:type="character" w:customStyle="1" w:styleId="15">
    <w:name w:val="Подпись Знак1"/>
    <w:basedOn w:val="a0"/>
    <w:uiPriority w:val="99"/>
    <w:semiHidden/>
    <w:rsid w:val="0078516A"/>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7"/>
    <w:uiPriority w:val="99"/>
    <w:semiHidden/>
    <w:rsid w:val="0078516A"/>
    <w:rPr>
      <w:rFonts w:ascii="Times New Roman" w:eastAsia="Times New Roman" w:hAnsi="Times New Roman" w:cs="Times New Roman"/>
      <w:sz w:val="24"/>
      <w:szCs w:val="20"/>
    </w:rPr>
  </w:style>
  <w:style w:type="paragraph" w:styleId="af7">
    <w:name w:val="Body Text"/>
    <w:basedOn w:val="a"/>
    <w:link w:val="af6"/>
    <w:uiPriority w:val="99"/>
    <w:semiHidden/>
    <w:unhideWhenUsed/>
    <w:rsid w:val="0078516A"/>
    <w:pPr>
      <w:suppressAutoHyphens w:val="0"/>
      <w:spacing w:after="60"/>
      <w:ind w:firstLine="425"/>
      <w:jc w:val="both"/>
    </w:pPr>
    <w:rPr>
      <w:szCs w:val="20"/>
      <w:lang w:eastAsia="en-US"/>
    </w:rPr>
  </w:style>
  <w:style w:type="character" w:customStyle="1" w:styleId="16">
    <w:name w:val="Основной текст Знак1"/>
    <w:basedOn w:val="a0"/>
    <w:uiPriority w:val="99"/>
    <w:semiHidden/>
    <w:rsid w:val="0078516A"/>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0"/>
    <w:link w:val="af9"/>
    <w:uiPriority w:val="99"/>
    <w:semiHidden/>
    <w:rsid w:val="0078516A"/>
    <w:rPr>
      <w:rFonts w:ascii="Times New Roman" w:eastAsia="Times New Roman" w:hAnsi="Times New Roman" w:cs="Times New Roman"/>
      <w:sz w:val="24"/>
      <w:szCs w:val="20"/>
    </w:rPr>
  </w:style>
  <w:style w:type="paragraph" w:styleId="af9">
    <w:name w:val="Body Text Indent"/>
    <w:basedOn w:val="a"/>
    <w:link w:val="af8"/>
    <w:uiPriority w:val="99"/>
    <w:semiHidden/>
    <w:unhideWhenUsed/>
    <w:rsid w:val="0078516A"/>
    <w:pPr>
      <w:suppressAutoHyphens w:val="0"/>
      <w:spacing w:after="120"/>
      <w:ind w:left="283"/>
      <w:jc w:val="both"/>
    </w:pPr>
    <w:rPr>
      <w:szCs w:val="20"/>
      <w:lang w:eastAsia="en-US"/>
    </w:rPr>
  </w:style>
  <w:style w:type="character" w:customStyle="1" w:styleId="17">
    <w:name w:val="Основной текст с отступом Знак1"/>
    <w:basedOn w:val="a0"/>
    <w:uiPriority w:val="99"/>
    <w:semiHidden/>
    <w:rsid w:val="0078516A"/>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78516A"/>
    <w:pPr>
      <w:suppressAutoHyphens w:val="0"/>
      <w:spacing w:after="120" w:line="480" w:lineRule="auto"/>
      <w:ind w:firstLine="709"/>
      <w:jc w:val="both"/>
    </w:pPr>
    <w:rPr>
      <w:rFonts w:eastAsia="Calibri"/>
      <w:lang w:eastAsia="ru-RU"/>
    </w:rPr>
  </w:style>
  <w:style w:type="character" w:customStyle="1" w:styleId="22">
    <w:name w:val="Основной текст 2 Знак"/>
    <w:basedOn w:val="a0"/>
    <w:link w:val="21"/>
    <w:uiPriority w:val="99"/>
    <w:semiHidden/>
    <w:rsid w:val="0078516A"/>
    <w:rPr>
      <w:rFonts w:ascii="Times New Roman" w:eastAsia="Calibri" w:hAnsi="Times New Roman" w:cs="Times New Roman"/>
      <w:sz w:val="24"/>
      <w:szCs w:val="24"/>
      <w:lang w:eastAsia="ru-RU"/>
    </w:rPr>
  </w:style>
  <w:style w:type="character" w:customStyle="1" w:styleId="31">
    <w:name w:val="Основной текст 3 Знак"/>
    <w:basedOn w:val="a0"/>
    <w:link w:val="32"/>
    <w:uiPriority w:val="99"/>
    <w:semiHidden/>
    <w:rsid w:val="0078516A"/>
    <w:rPr>
      <w:rFonts w:ascii="Times New Roman" w:eastAsia="Times New Roman" w:hAnsi="Times New Roman" w:cs="Times New Roman"/>
      <w:sz w:val="24"/>
      <w:szCs w:val="20"/>
    </w:rPr>
  </w:style>
  <w:style w:type="paragraph" w:styleId="32">
    <w:name w:val="Body Text 3"/>
    <w:basedOn w:val="af9"/>
    <w:link w:val="31"/>
    <w:uiPriority w:val="99"/>
    <w:semiHidden/>
    <w:unhideWhenUsed/>
    <w:rsid w:val="0078516A"/>
  </w:style>
  <w:style w:type="character" w:customStyle="1" w:styleId="310">
    <w:name w:val="Основной текст 3 Знак1"/>
    <w:basedOn w:val="a0"/>
    <w:uiPriority w:val="99"/>
    <w:semiHidden/>
    <w:rsid w:val="0078516A"/>
    <w:rPr>
      <w:rFonts w:ascii="Times New Roman" w:eastAsia="Times New Roman" w:hAnsi="Times New Roman" w:cs="Times New Roman"/>
      <w:sz w:val="16"/>
      <w:szCs w:val="16"/>
      <w:lang w:eastAsia="ar-SA"/>
    </w:rPr>
  </w:style>
  <w:style w:type="character" w:customStyle="1" w:styleId="23">
    <w:name w:val="Основной текст с отступом 2 Знак"/>
    <w:basedOn w:val="a0"/>
    <w:link w:val="24"/>
    <w:uiPriority w:val="99"/>
    <w:semiHidden/>
    <w:rsid w:val="0078516A"/>
    <w:rPr>
      <w:rFonts w:ascii="Times New Roman" w:eastAsia="Times New Roman" w:hAnsi="Times New Roman" w:cs="Times New Roman"/>
      <w:sz w:val="26"/>
      <w:szCs w:val="26"/>
    </w:rPr>
  </w:style>
  <w:style w:type="paragraph" w:styleId="24">
    <w:name w:val="Body Text Indent 2"/>
    <w:basedOn w:val="a"/>
    <w:link w:val="23"/>
    <w:uiPriority w:val="99"/>
    <w:semiHidden/>
    <w:unhideWhenUsed/>
    <w:rsid w:val="0078516A"/>
    <w:pPr>
      <w:tabs>
        <w:tab w:val="left" w:pos="71"/>
      </w:tabs>
      <w:suppressAutoHyphens w:val="0"/>
      <w:ind w:firstLine="709"/>
      <w:jc w:val="both"/>
    </w:pPr>
    <w:rPr>
      <w:sz w:val="26"/>
      <w:szCs w:val="26"/>
      <w:lang w:eastAsia="en-US"/>
    </w:rPr>
  </w:style>
  <w:style w:type="character" w:customStyle="1" w:styleId="210">
    <w:name w:val="Основной текст с отступом 2 Знак1"/>
    <w:basedOn w:val="a0"/>
    <w:uiPriority w:val="99"/>
    <w:semiHidden/>
    <w:rsid w:val="0078516A"/>
    <w:rPr>
      <w:rFonts w:ascii="Times New Roman" w:eastAsia="Times New Roman" w:hAnsi="Times New Roman" w:cs="Times New Roman"/>
      <w:sz w:val="24"/>
      <w:szCs w:val="24"/>
      <w:lang w:eastAsia="ar-SA"/>
    </w:rPr>
  </w:style>
  <w:style w:type="paragraph" w:styleId="33">
    <w:name w:val="Body Text Indent 3"/>
    <w:basedOn w:val="a"/>
    <w:link w:val="34"/>
    <w:uiPriority w:val="99"/>
    <w:semiHidden/>
    <w:unhideWhenUsed/>
    <w:rsid w:val="0078516A"/>
    <w:pPr>
      <w:shd w:val="clear" w:color="auto" w:fill="FFFFFF"/>
      <w:suppressAutoHyphens w:val="0"/>
      <w:autoSpaceDE w:val="0"/>
      <w:autoSpaceDN w:val="0"/>
      <w:adjustRightInd w:val="0"/>
      <w:ind w:firstLine="709"/>
      <w:jc w:val="both"/>
    </w:pPr>
    <w:rPr>
      <w:color w:val="000000"/>
      <w:sz w:val="26"/>
      <w:szCs w:val="19"/>
      <w:lang w:eastAsia="ru-RU"/>
    </w:rPr>
  </w:style>
  <w:style w:type="character" w:customStyle="1" w:styleId="34">
    <w:name w:val="Основной текст с отступом 3 Знак"/>
    <w:basedOn w:val="a0"/>
    <w:link w:val="33"/>
    <w:uiPriority w:val="99"/>
    <w:semiHidden/>
    <w:rsid w:val="0078516A"/>
    <w:rPr>
      <w:rFonts w:ascii="Times New Roman" w:eastAsia="Times New Roman" w:hAnsi="Times New Roman" w:cs="Times New Roman"/>
      <w:color w:val="000000"/>
      <w:sz w:val="26"/>
      <w:szCs w:val="19"/>
      <w:shd w:val="clear" w:color="auto" w:fill="FFFFFF"/>
      <w:lang w:eastAsia="ru-RU"/>
    </w:rPr>
  </w:style>
  <w:style w:type="character" w:customStyle="1" w:styleId="afa">
    <w:name w:val="Тема примечания Знак"/>
    <w:basedOn w:val="ac"/>
    <w:link w:val="afb"/>
    <w:uiPriority w:val="99"/>
    <w:semiHidden/>
    <w:rsid w:val="0078516A"/>
    <w:rPr>
      <w:rFonts w:ascii="Times New Roman" w:eastAsia="Calibri" w:hAnsi="Times New Roman" w:cs="Times New Roman"/>
      <w:b/>
      <w:bCs/>
      <w:sz w:val="20"/>
      <w:szCs w:val="20"/>
      <w:lang w:val="en-US"/>
    </w:rPr>
  </w:style>
  <w:style w:type="paragraph" w:styleId="afb">
    <w:name w:val="annotation subject"/>
    <w:basedOn w:val="ad"/>
    <w:next w:val="ad"/>
    <w:link w:val="afa"/>
    <w:uiPriority w:val="99"/>
    <w:semiHidden/>
    <w:unhideWhenUsed/>
    <w:rsid w:val="0078516A"/>
    <w:rPr>
      <w:rFonts w:eastAsia="Calibri"/>
      <w:b/>
      <w:bCs/>
    </w:rPr>
  </w:style>
  <w:style w:type="character" w:customStyle="1" w:styleId="18">
    <w:name w:val="Тема примечания Знак1"/>
    <w:basedOn w:val="12"/>
    <w:uiPriority w:val="99"/>
    <w:semiHidden/>
    <w:rsid w:val="0078516A"/>
    <w:rPr>
      <w:rFonts w:ascii="Times New Roman" w:eastAsia="Times New Roman" w:hAnsi="Times New Roman" w:cs="Times New Roman"/>
      <w:b/>
      <w:bCs/>
      <w:sz w:val="20"/>
      <w:szCs w:val="20"/>
      <w:lang w:eastAsia="ar-SA"/>
    </w:rPr>
  </w:style>
  <w:style w:type="character" w:customStyle="1" w:styleId="afc">
    <w:name w:val="Текст выноски Знак"/>
    <w:basedOn w:val="a0"/>
    <w:link w:val="afd"/>
    <w:uiPriority w:val="99"/>
    <w:semiHidden/>
    <w:rsid w:val="0078516A"/>
    <w:rPr>
      <w:rFonts w:ascii="Tahoma" w:eastAsia="Times New Roman" w:hAnsi="Tahoma" w:cs="Times New Roman"/>
      <w:sz w:val="16"/>
      <w:szCs w:val="16"/>
    </w:rPr>
  </w:style>
  <w:style w:type="paragraph" w:styleId="afd">
    <w:name w:val="Balloon Text"/>
    <w:basedOn w:val="a"/>
    <w:link w:val="afc"/>
    <w:uiPriority w:val="99"/>
    <w:semiHidden/>
    <w:unhideWhenUsed/>
    <w:rsid w:val="0078516A"/>
    <w:pPr>
      <w:suppressAutoHyphens w:val="0"/>
      <w:jc w:val="both"/>
    </w:pPr>
    <w:rPr>
      <w:rFonts w:ascii="Tahoma" w:hAnsi="Tahoma"/>
      <w:sz w:val="16"/>
      <w:szCs w:val="16"/>
      <w:lang w:eastAsia="en-US"/>
    </w:rPr>
  </w:style>
  <w:style w:type="character" w:customStyle="1" w:styleId="19">
    <w:name w:val="Текст выноски Знак1"/>
    <w:basedOn w:val="a0"/>
    <w:uiPriority w:val="99"/>
    <w:semiHidden/>
    <w:rsid w:val="0078516A"/>
    <w:rPr>
      <w:rFonts w:ascii="Tahoma" w:eastAsia="Times New Roman" w:hAnsi="Tahoma" w:cs="Tahoma"/>
      <w:sz w:val="16"/>
      <w:szCs w:val="16"/>
      <w:lang w:eastAsia="ar-SA"/>
    </w:rPr>
  </w:style>
  <w:style w:type="paragraph" w:customStyle="1" w:styleId="100">
    <w:name w:val="Текст 10"/>
    <w:uiPriority w:val="99"/>
    <w:rsid w:val="0078516A"/>
    <w:pPr>
      <w:spacing w:after="0" w:line="240" w:lineRule="auto"/>
      <w:ind w:firstLine="425"/>
      <w:jc w:val="both"/>
    </w:pPr>
    <w:rPr>
      <w:rFonts w:ascii="Times New Roman" w:eastAsia="Times New Roman" w:hAnsi="Times New Roman" w:cs="Times New Roman"/>
      <w:sz w:val="20"/>
      <w:szCs w:val="20"/>
      <w:lang w:eastAsia="ru-RU"/>
    </w:rPr>
  </w:style>
  <w:style w:type="paragraph" w:customStyle="1" w:styleId="afe">
    <w:name w:val="Машинопись"/>
    <w:uiPriority w:val="99"/>
    <w:rsid w:val="0078516A"/>
    <w:pPr>
      <w:spacing w:after="0" w:line="240" w:lineRule="auto"/>
    </w:pPr>
    <w:rPr>
      <w:rFonts w:ascii="Courier New" w:eastAsia="Times New Roman" w:hAnsi="Courier New" w:cs="Times New Roman"/>
      <w:sz w:val="24"/>
      <w:szCs w:val="20"/>
      <w:lang w:eastAsia="ru-RU"/>
    </w:rPr>
  </w:style>
  <w:style w:type="paragraph" w:customStyle="1" w:styleId="Style1">
    <w:name w:val="Style 1"/>
    <w:basedOn w:val="a"/>
    <w:uiPriority w:val="99"/>
    <w:rsid w:val="0078516A"/>
    <w:pPr>
      <w:widowControl w:val="0"/>
      <w:suppressAutoHyphens w:val="0"/>
      <w:autoSpaceDE w:val="0"/>
      <w:autoSpaceDN w:val="0"/>
      <w:ind w:firstLine="216"/>
      <w:jc w:val="both"/>
    </w:pPr>
    <w:rPr>
      <w:sz w:val="20"/>
      <w:lang w:eastAsia="ru-RU"/>
    </w:rPr>
  </w:style>
  <w:style w:type="paragraph" w:customStyle="1" w:styleId="Style2">
    <w:name w:val="Style 2"/>
    <w:basedOn w:val="a"/>
    <w:uiPriority w:val="99"/>
    <w:rsid w:val="0078516A"/>
    <w:pPr>
      <w:widowControl w:val="0"/>
      <w:tabs>
        <w:tab w:val="left" w:pos="504"/>
      </w:tabs>
      <w:suppressAutoHyphens w:val="0"/>
      <w:autoSpaceDE w:val="0"/>
      <w:autoSpaceDN w:val="0"/>
      <w:ind w:left="504" w:hanging="216"/>
    </w:pPr>
    <w:rPr>
      <w:sz w:val="20"/>
      <w:lang w:eastAsia="ru-RU"/>
    </w:rPr>
  </w:style>
  <w:style w:type="paragraph" w:customStyle="1" w:styleId="Style3">
    <w:name w:val="Style 3"/>
    <w:basedOn w:val="a"/>
    <w:uiPriority w:val="99"/>
    <w:rsid w:val="0078516A"/>
    <w:pPr>
      <w:widowControl w:val="0"/>
      <w:suppressAutoHyphens w:val="0"/>
      <w:autoSpaceDE w:val="0"/>
      <w:autoSpaceDN w:val="0"/>
      <w:jc w:val="center"/>
    </w:pPr>
    <w:rPr>
      <w:sz w:val="20"/>
      <w:lang w:eastAsia="ru-RU"/>
    </w:rPr>
  </w:style>
  <w:style w:type="paragraph" w:customStyle="1" w:styleId="ConsPlusTitle">
    <w:name w:val="ConsPlusTitle"/>
    <w:uiPriority w:val="99"/>
    <w:rsid w:val="0078516A"/>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Nonformat">
    <w:name w:val="ConsPlusNonformat"/>
    <w:uiPriority w:val="99"/>
    <w:rsid w:val="00785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1">
    <w:name w:val="Основной текст с отступом 31"/>
    <w:basedOn w:val="a"/>
    <w:uiPriority w:val="99"/>
    <w:rsid w:val="0078516A"/>
    <w:pPr>
      <w:suppressAutoHyphens w:val="0"/>
      <w:overflowPunct w:val="0"/>
      <w:autoSpaceDE w:val="0"/>
      <w:autoSpaceDN w:val="0"/>
      <w:spacing w:before="240"/>
      <w:ind w:firstLine="720"/>
      <w:jc w:val="both"/>
    </w:pPr>
    <w:rPr>
      <w:color w:val="000000"/>
      <w:sz w:val="28"/>
      <w:szCs w:val="28"/>
      <w:lang w:eastAsia="ru-RU"/>
    </w:rPr>
  </w:style>
  <w:style w:type="paragraph" w:customStyle="1" w:styleId="211">
    <w:name w:val="Основной текст 21"/>
    <w:basedOn w:val="a"/>
    <w:uiPriority w:val="99"/>
    <w:rsid w:val="0078516A"/>
    <w:pPr>
      <w:suppressAutoHyphens w:val="0"/>
      <w:overflowPunct w:val="0"/>
      <w:autoSpaceDE w:val="0"/>
      <w:autoSpaceDN w:val="0"/>
      <w:ind w:firstLine="709"/>
      <w:jc w:val="both"/>
    </w:pPr>
    <w:rPr>
      <w:color w:val="000000"/>
      <w:sz w:val="28"/>
      <w:szCs w:val="28"/>
      <w:lang w:eastAsia="ru-RU"/>
    </w:rPr>
  </w:style>
  <w:style w:type="paragraph" w:customStyle="1" w:styleId="220">
    <w:name w:val="Основной текст 22"/>
    <w:basedOn w:val="a"/>
    <w:uiPriority w:val="99"/>
    <w:rsid w:val="0078516A"/>
    <w:pPr>
      <w:suppressAutoHyphens w:val="0"/>
      <w:overflowPunct w:val="0"/>
      <w:autoSpaceDE w:val="0"/>
      <w:autoSpaceDN w:val="0"/>
      <w:ind w:firstLine="709"/>
      <w:jc w:val="both"/>
    </w:pPr>
    <w:rPr>
      <w:color w:val="000000"/>
      <w:sz w:val="28"/>
      <w:szCs w:val="28"/>
      <w:lang w:eastAsia="ru-RU"/>
    </w:rPr>
  </w:style>
  <w:style w:type="paragraph" w:customStyle="1" w:styleId="1a">
    <w:name w:val="заголовок 1"/>
    <w:basedOn w:val="a"/>
    <w:next w:val="a"/>
    <w:uiPriority w:val="99"/>
    <w:rsid w:val="0078516A"/>
    <w:pPr>
      <w:keepNext/>
      <w:suppressAutoHyphens w:val="0"/>
      <w:ind w:firstLine="709"/>
      <w:jc w:val="both"/>
    </w:pPr>
    <w:rPr>
      <w:rFonts w:ascii="a_Timer" w:hAnsi="a_Timer"/>
      <w:sz w:val="28"/>
      <w:szCs w:val="20"/>
      <w:lang w:eastAsia="ru-RU"/>
    </w:rPr>
  </w:style>
  <w:style w:type="paragraph" w:customStyle="1" w:styleId="51">
    <w:name w:val="Обычный5"/>
    <w:uiPriority w:val="99"/>
    <w:rsid w:val="0078516A"/>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Style10">
    <w:name w:val="Style1"/>
    <w:basedOn w:val="a"/>
    <w:uiPriority w:val="99"/>
    <w:rsid w:val="0078516A"/>
    <w:pPr>
      <w:widowControl w:val="0"/>
      <w:suppressAutoHyphens w:val="0"/>
      <w:snapToGrid w:val="0"/>
      <w:ind w:firstLine="709"/>
      <w:jc w:val="both"/>
    </w:pPr>
    <w:rPr>
      <w:rFonts w:ascii="Arial" w:hAnsi="Arial"/>
      <w:b/>
      <w:sz w:val="22"/>
      <w:szCs w:val="20"/>
      <w:lang w:eastAsia="ru-RU"/>
    </w:rPr>
  </w:style>
  <w:style w:type="paragraph" w:customStyle="1" w:styleId="1420125">
    <w:name w:val="Дума 14 20 1.25"/>
    <w:basedOn w:val="21"/>
    <w:uiPriority w:val="99"/>
    <w:rsid w:val="0078516A"/>
    <w:pPr>
      <w:overflowPunct w:val="0"/>
      <w:autoSpaceDE w:val="0"/>
      <w:autoSpaceDN w:val="0"/>
      <w:adjustRightInd w:val="0"/>
      <w:spacing w:after="0" w:line="400" w:lineRule="exact"/>
    </w:pPr>
    <w:rPr>
      <w:rFonts w:ascii="Times New Roman CYR" w:eastAsia="Times New Roman" w:hAnsi="Times New Roman CYR" w:cs="Times New Roman CYR"/>
      <w:color w:val="000000"/>
      <w:sz w:val="28"/>
      <w:szCs w:val="28"/>
    </w:rPr>
  </w:style>
  <w:style w:type="paragraph" w:customStyle="1" w:styleId="25">
    <w:name w:val="заголовок 2"/>
    <w:basedOn w:val="a"/>
    <w:next w:val="a"/>
    <w:uiPriority w:val="99"/>
    <w:rsid w:val="0078516A"/>
    <w:pPr>
      <w:suppressAutoHyphens w:val="0"/>
      <w:ind w:firstLine="709"/>
      <w:jc w:val="center"/>
    </w:pPr>
    <w:rPr>
      <w:sz w:val="28"/>
      <w:lang w:eastAsia="ru-RU"/>
    </w:rPr>
  </w:style>
  <w:style w:type="paragraph" w:customStyle="1" w:styleId="212">
    <w:name w:val="Основной текст с отступом 21"/>
    <w:basedOn w:val="a"/>
    <w:uiPriority w:val="99"/>
    <w:rsid w:val="0078516A"/>
    <w:pPr>
      <w:suppressAutoHyphens w:val="0"/>
      <w:overflowPunct w:val="0"/>
      <w:autoSpaceDE w:val="0"/>
      <w:autoSpaceDN w:val="0"/>
      <w:adjustRightInd w:val="0"/>
      <w:ind w:firstLine="329"/>
      <w:jc w:val="both"/>
    </w:pPr>
    <w:rPr>
      <w:sz w:val="21"/>
      <w:szCs w:val="20"/>
      <w:lang w:eastAsia="ru-RU"/>
    </w:rPr>
  </w:style>
  <w:style w:type="paragraph" w:customStyle="1" w:styleId="1b">
    <w:name w:val="Обычный1"/>
    <w:uiPriority w:val="99"/>
    <w:rsid w:val="0078516A"/>
    <w:pPr>
      <w:widowControl w:val="0"/>
      <w:snapToGrid w:val="0"/>
      <w:spacing w:after="0" w:line="300" w:lineRule="auto"/>
      <w:ind w:left="320" w:firstLine="680"/>
      <w:jc w:val="both"/>
    </w:pPr>
    <w:rPr>
      <w:rFonts w:ascii="Courier New" w:eastAsia="Times New Roman" w:hAnsi="Courier New" w:cs="Times New Roman"/>
      <w:sz w:val="28"/>
      <w:szCs w:val="20"/>
      <w:lang w:eastAsia="ru-RU"/>
    </w:rPr>
  </w:style>
  <w:style w:type="paragraph" w:customStyle="1" w:styleId="s16">
    <w:name w:val="s_16"/>
    <w:basedOn w:val="a"/>
    <w:uiPriority w:val="99"/>
    <w:rsid w:val="0078516A"/>
    <w:pPr>
      <w:suppressAutoHyphens w:val="0"/>
      <w:spacing w:before="100" w:beforeAutospacing="1" w:after="100" w:afterAutospacing="1"/>
      <w:ind w:firstLine="709"/>
      <w:jc w:val="both"/>
    </w:pPr>
    <w:rPr>
      <w:lang w:eastAsia="ru-RU"/>
    </w:rPr>
  </w:style>
  <w:style w:type="paragraph" w:customStyle="1" w:styleId="aff">
    <w:name w:val="Оглавление"/>
    <w:basedOn w:val="a"/>
    <w:next w:val="a"/>
    <w:uiPriority w:val="99"/>
    <w:locked/>
    <w:rsid w:val="0078516A"/>
    <w:pPr>
      <w:keepLines/>
      <w:pageBreakBefore/>
      <w:suppressAutoHyphens w:val="0"/>
      <w:spacing w:before="480" w:after="120"/>
      <w:ind w:left="709" w:right="709" w:firstLine="709"/>
      <w:jc w:val="center"/>
    </w:pPr>
    <w:rPr>
      <w:rFonts w:eastAsia="Calibri"/>
      <w:b/>
      <w:caps/>
      <w:szCs w:val="28"/>
      <w:lang w:eastAsia="en-US"/>
    </w:rPr>
  </w:style>
  <w:style w:type="character" w:customStyle="1" w:styleId="26">
    <w:name w:val="Основной текст (2)_"/>
    <w:link w:val="27"/>
    <w:locked/>
    <w:rsid w:val="0078516A"/>
    <w:rPr>
      <w:b/>
      <w:bCs/>
      <w:sz w:val="34"/>
      <w:szCs w:val="34"/>
      <w:shd w:val="clear" w:color="auto" w:fill="FFFFFF"/>
    </w:rPr>
  </w:style>
  <w:style w:type="paragraph" w:customStyle="1" w:styleId="27">
    <w:name w:val="Основной текст (2)"/>
    <w:basedOn w:val="a"/>
    <w:link w:val="26"/>
    <w:rsid w:val="0078516A"/>
    <w:pPr>
      <w:widowControl w:val="0"/>
      <w:shd w:val="clear" w:color="auto" w:fill="FFFFFF"/>
      <w:suppressAutoHyphens w:val="0"/>
      <w:spacing w:after="180" w:line="0" w:lineRule="atLeast"/>
      <w:ind w:firstLine="709"/>
      <w:jc w:val="center"/>
    </w:pPr>
    <w:rPr>
      <w:rFonts w:asciiTheme="minorHAnsi" w:eastAsiaTheme="minorHAnsi" w:hAnsiTheme="minorHAnsi" w:cstheme="minorBidi"/>
      <w:b/>
      <w:bCs/>
      <w:sz w:val="34"/>
      <w:szCs w:val="34"/>
      <w:lang w:eastAsia="en-US"/>
    </w:rPr>
  </w:style>
  <w:style w:type="character" w:customStyle="1" w:styleId="1c">
    <w:name w:val="Заголовок №1_"/>
    <w:link w:val="1d"/>
    <w:locked/>
    <w:rsid w:val="0078516A"/>
    <w:rPr>
      <w:b/>
      <w:bCs/>
      <w:spacing w:val="110"/>
      <w:sz w:val="36"/>
      <w:szCs w:val="36"/>
      <w:shd w:val="clear" w:color="auto" w:fill="FFFFFF"/>
    </w:rPr>
  </w:style>
  <w:style w:type="paragraph" w:customStyle="1" w:styleId="1d">
    <w:name w:val="Заголовок №1"/>
    <w:basedOn w:val="a"/>
    <w:link w:val="1c"/>
    <w:rsid w:val="0078516A"/>
    <w:pPr>
      <w:widowControl w:val="0"/>
      <w:shd w:val="clear" w:color="auto" w:fill="FFFFFF"/>
      <w:suppressAutoHyphens w:val="0"/>
      <w:spacing w:before="600" w:after="360" w:line="0" w:lineRule="atLeast"/>
      <w:ind w:firstLine="709"/>
      <w:jc w:val="center"/>
      <w:outlineLvl w:val="0"/>
    </w:pPr>
    <w:rPr>
      <w:rFonts w:asciiTheme="minorHAnsi" w:eastAsiaTheme="minorHAnsi" w:hAnsiTheme="minorHAnsi" w:cstheme="minorBidi"/>
      <w:b/>
      <w:bCs/>
      <w:spacing w:val="110"/>
      <w:sz w:val="36"/>
      <w:szCs w:val="36"/>
      <w:lang w:eastAsia="en-US"/>
    </w:rPr>
  </w:style>
  <w:style w:type="character" w:customStyle="1" w:styleId="aff0">
    <w:name w:val="Основной текст_"/>
    <w:link w:val="28"/>
    <w:locked/>
    <w:rsid w:val="0078516A"/>
    <w:rPr>
      <w:shd w:val="clear" w:color="auto" w:fill="FFFFFF"/>
    </w:rPr>
  </w:style>
  <w:style w:type="paragraph" w:customStyle="1" w:styleId="28">
    <w:name w:val="Основной текст2"/>
    <w:basedOn w:val="a"/>
    <w:link w:val="aff0"/>
    <w:rsid w:val="0078516A"/>
    <w:pPr>
      <w:widowControl w:val="0"/>
      <w:shd w:val="clear" w:color="auto" w:fill="FFFFFF"/>
      <w:suppressAutoHyphens w:val="0"/>
      <w:spacing w:before="360" w:line="0" w:lineRule="atLeast"/>
      <w:ind w:firstLine="709"/>
      <w:jc w:val="center"/>
    </w:pPr>
    <w:rPr>
      <w:rFonts w:asciiTheme="minorHAnsi" w:eastAsiaTheme="minorHAnsi" w:hAnsiTheme="minorHAnsi" w:cstheme="minorBidi"/>
      <w:sz w:val="22"/>
      <w:szCs w:val="22"/>
      <w:lang w:eastAsia="en-US"/>
    </w:rPr>
  </w:style>
  <w:style w:type="character" w:customStyle="1" w:styleId="29">
    <w:name w:val="Заголовок №2_"/>
    <w:link w:val="2a"/>
    <w:locked/>
    <w:rsid w:val="0078516A"/>
    <w:rPr>
      <w:b/>
      <w:bCs/>
      <w:shd w:val="clear" w:color="auto" w:fill="FFFFFF"/>
    </w:rPr>
  </w:style>
  <w:style w:type="paragraph" w:customStyle="1" w:styleId="2a">
    <w:name w:val="Заголовок №2"/>
    <w:basedOn w:val="a"/>
    <w:link w:val="29"/>
    <w:rsid w:val="0078516A"/>
    <w:pPr>
      <w:widowControl w:val="0"/>
      <w:shd w:val="clear" w:color="auto" w:fill="FFFFFF"/>
      <w:suppressAutoHyphens w:val="0"/>
      <w:spacing w:before="360" w:after="240" w:line="278" w:lineRule="exact"/>
      <w:ind w:firstLine="709"/>
      <w:jc w:val="both"/>
      <w:outlineLvl w:val="1"/>
    </w:pPr>
    <w:rPr>
      <w:rFonts w:asciiTheme="minorHAnsi" w:eastAsiaTheme="minorHAnsi" w:hAnsiTheme="minorHAnsi" w:cstheme="minorBidi"/>
      <w:b/>
      <w:bCs/>
      <w:sz w:val="22"/>
      <w:szCs w:val="22"/>
      <w:lang w:eastAsia="en-US"/>
    </w:rPr>
  </w:style>
  <w:style w:type="paragraph" w:customStyle="1" w:styleId="ConsPlusCell">
    <w:name w:val="ConsPlusCell"/>
    <w:uiPriority w:val="99"/>
    <w:rsid w:val="0078516A"/>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Default">
    <w:name w:val="Default"/>
    <w:uiPriority w:val="99"/>
    <w:rsid w:val="0078516A"/>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style30">
    <w:name w:val="style3"/>
    <w:basedOn w:val="a"/>
    <w:uiPriority w:val="99"/>
    <w:rsid w:val="0078516A"/>
    <w:pPr>
      <w:suppressAutoHyphens w:val="0"/>
      <w:spacing w:before="100" w:beforeAutospacing="1" w:after="100" w:afterAutospacing="1"/>
      <w:ind w:firstLine="709"/>
      <w:jc w:val="both"/>
    </w:pPr>
    <w:rPr>
      <w:lang w:eastAsia="ru-RU"/>
    </w:rPr>
  </w:style>
  <w:style w:type="paragraph" w:customStyle="1" w:styleId="1e">
    <w:name w:val="1"/>
    <w:basedOn w:val="a"/>
    <w:uiPriority w:val="99"/>
    <w:rsid w:val="0078516A"/>
    <w:pPr>
      <w:suppressAutoHyphens w:val="0"/>
      <w:spacing w:before="100" w:beforeAutospacing="1" w:after="100" w:afterAutospacing="1"/>
      <w:ind w:firstLine="709"/>
      <w:jc w:val="both"/>
    </w:pPr>
    <w:rPr>
      <w:lang w:eastAsia="ru-RU"/>
    </w:rPr>
  </w:style>
  <w:style w:type="paragraph" w:customStyle="1" w:styleId="p3">
    <w:name w:val="p3"/>
    <w:basedOn w:val="a"/>
    <w:uiPriority w:val="99"/>
    <w:rsid w:val="0078516A"/>
    <w:pPr>
      <w:suppressAutoHyphens w:val="0"/>
      <w:spacing w:before="100" w:beforeAutospacing="1" w:after="100" w:afterAutospacing="1"/>
      <w:ind w:firstLine="709"/>
      <w:jc w:val="both"/>
    </w:pPr>
    <w:rPr>
      <w:lang w:eastAsia="ru-RU"/>
    </w:rPr>
  </w:style>
  <w:style w:type="paragraph" w:customStyle="1" w:styleId="41">
    <w:name w:val="Основной текст4"/>
    <w:basedOn w:val="a"/>
    <w:uiPriority w:val="99"/>
    <w:rsid w:val="0078516A"/>
    <w:pPr>
      <w:widowControl w:val="0"/>
      <w:shd w:val="clear" w:color="auto" w:fill="FFFFFF"/>
      <w:suppressAutoHyphens w:val="0"/>
      <w:spacing w:line="0" w:lineRule="atLeast"/>
      <w:ind w:firstLine="709"/>
      <w:jc w:val="center"/>
    </w:pPr>
    <w:rPr>
      <w:sz w:val="23"/>
      <w:szCs w:val="23"/>
      <w:lang w:eastAsia="ru-RU"/>
    </w:rPr>
  </w:style>
  <w:style w:type="character" w:customStyle="1" w:styleId="3Exact">
    <w:name w:val="Основной текст (3) Exact"/>
    <w:link w:val="35"/>
    <w:locked/>
    <w:rsid w:val="0078516A"/>
    <w:rPr>
      <w:rFonts w:ascii="MS Gothic" w:eastAsia="MS Gothic" w:hAnsi="MS Gothic" w:cs="MS Gothic"/>
      <w:sz w:val="21"/>
      <w:szCs w:val="21"/>
      <w:shd w:val="clear" w:color="auto" w:fill="FFFFFF"/>
    </w:rPr>
  </w:style>
  <w:style w:type="paragraph" w:customStyle="1" w:styleId="35">
    <w:name w:val="Основной текст (3)"/>
    <w:basedOn w:val="a"/>
    <w:link w:val="3Exact"/>
    <w:rsid w:val="0078516A"/>
    <w:pPr>
      <w:widowControl w:val="0"/>
      <w:shd w:val="clear" w:color="auto" w:fill="FFFFFF"/>
      <w:suppressAutoHyphens w:val="0"/>
      <w:spacing w:line="0" w:lineRule="atLeast"/>
    </w:pPr>
    <w:rPr>
      <w:rFonts w:ascii="MS Gothic" w:eastAsia="MS Gothic" w:hAnsi="MS Gothic" w:cs="MS Gothic"/>
      <w:sz w:val="21"/>
      <w:szCs w:val="21"/>
      <w:lang w:eastAsia="en-US"/>
    </w:rPr>
  </w:style>
  <w:style w:type="paragraph" w:customStyle="1" w:styleId="formattexttopleveltext">
    <w:name w:val="formattext topleveltext"/>
    <w:basedOn w:val="a"/>
    <w:uiPriority w:val="99"/>
    <w:rsid w:val="0078516A"/>
    <w:pPr>
      <w:suppressAutoHyphens w:val="0"/>
      <w:spacing w:before="100" w:beforeAutospacing="1" w:after="100" w:afterAutospacing="1"/>
    </w:pPr>
    <w:rPr>
      <w:lang w:eastAsia="ru-RU"/>
    </w:rPr>
  </w:style>
  <w:style w:type="paragraph" w:customStyle="1" w:styleId="aff1">
    <w:name w:val="Содержимое таблицы"/>
    <w:basedOn w:val="a"/>
    <w:uiPriority w:val="99"/>
    <w:rsid w:val="0078516A"/>
    <w:pPr>
      <w:widowControl w:val="0"/>
      <w:suppressLineNumbers/>
    </w:pPr>
    <w:rPr>
      <w:rFonts w:ascii="Arial" w:eastAsia="Lucida Sans Unicode" w:hAnsi="Arial"/>
      <w:kern w:val="2"/>
      <w:sz w:val="20"/>
      <w:lang w:eastAsia="ru-RU"/>
    </w:rPr>
  </w:style>
  <w:style w:type="paragraph" w:customStyle="1" w:styleId="aff2">
    <w:name w:val="Название предприятия"/>
    <w:basedOn w:val="a"/>
    <w:uiPriority w:val="99"/>
    <w:rsid w:val="0078516A"/>
    <w:pPr>
      <w:framePr w:w="3844" w:h="1582" w:hSpace="187" w:wrap="notBeside" w:vAnchor="page" w:hAnchor="margin" w:y="891" w:anchorLock="1"/>
      <w:suppressAutoHyphens w:val="0"/>
      <w:spacing w:line="280" w:lineRule="atLeast"/>
      <w:jc w:val="both"/>
    </w:pPr>
    <w:rPr>
      <w:rFonts w:ascii="Arial Black" w:hAnsi="Arial Black"/>
      <w:spacing w:val="-25"/>
      <w:sz w:val="32"/>
      <w:szCs w:val="20"/>
      <w:lang w:eastAsia="en-US" w:bidi="he-IL"/>
    </w:rPr>
  </w:style>
  <w:style w:type="character" w:customStyle="1" w:styleId="FontStyle22">
    <w:name w:val="Font Style22"/>
    <w:rsid w:val="0078516A"/>
    <w:rPr>
      <w:rFonts w:ascii="Times New Roman" w:hAnsi="Times New Roman" w:cs="Times New Roman" w:hint="default"/>
      <w:sz w:val="24"/>
      <w:szCs w:val="24"/>
    </w:rPr>
  </w:style>
  <w:style w:type="character" w:customStyle="1" w:styleId="Exact">
    <w:name w:val="Основной текст Exact"/>
    <w:rsid w:val="0078516A"/>
    <w:rPr>
      <w:rFonts w:ascii="Times New Roman" w:eastAsia="Times New Roman" w:hAnsi="Times New Roman" w:cs="Times New Roman" w:hint="default"/>
      <w:b w:val="0"/>
      <w:bCs w:val="0"/>
      <w:i w:val="0"/>
      <w:iCs w:val="0"/>
      <w:smallCaps w:val="0"/>
      <w:strike w:val="0"/>
      <w:dstrike w:val="0"/>
      <w:spacing w:val="7"/>
      <w:sz w:val="21"/>
      <w:szCs w:val="21"/>
      <w:u w:val="none"/>
      <w:effect w:val="none"/>
    </w:rPr>
  </w:style>
  <w:style w:type="character" w:customStyle="1" w:styleId="1f">
    <w:name w:val="Основной текст1"/>
    <w:rsid w:val="0078516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character" w:customStyle="1" w:styleId="s1">
    <w:name w:val="s1"/>
    <w:rsid w:val="0078516A"/>
  </w:style>
  <w:style w:type="character" w:customStyle="1" w:styleId="red">
    <w:name w:val="red"/>
    <w:rsid w:val="00785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65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8516A"/>
    <w:pPr>
      <w:keepNext/>
      <w:suppressAutoHyphens w:val="0"/>
      <w:spacing w:before="240" w:after="60"/>
      <w:jc w:val="both"/>
      <w:outlineLvl w:val="0"/>
    </w:pPr>
    <w:rPr>
      <w:rFonts w:ascii="Arial" w:hAnsi="Arial"/>
      <w:b/>
      <w:kern w:val="28"/>
      <w:sz w:val="28"/>
      <w:szCs w:val="20"/>
      <w:lang w:eastAsia="ru-RU"/>
    </w:rPr>
  </w:style>
  <w:style w:type="paragraph" w:styleId="2">
    <w:name w:val="heading 2"/>
    <w:basedOn w:val="a"/>
    <w:next w:val="a"/>
    <w:link w:val="20"/>
    <w:uiPriority w:val="9"/>
    <w:unhideWhenUsed/>
    <w:qFormat/>
    <w:rsid w:val="0078516A"/>
    <w:pPr>
      <w:keepNext/>
      <w:suppressAutoHyphens w:val="0"/>
      <w:spacing w:before="240" w:after="60"/>
      <w:jc w:val="both"/>
      <w:outlineLvl w:val="1"/>
    </w:pPr>
    <w:rPr>
      <w:rFonts w:ascii="Arial" w:hAnsi="Arial"/>
      <w:b/>
      <w:i/>
      <w:szCs w:val="20"/>
      <w:lang w:eastAsia="ru-RU"/>
    </w:rPr>
  </w:style>
  <w:style w:type="paragraph" w:styleId="3">
    <w:name w:val="heading 3"/>
    <w:basedOn w:val="a"/>
    <w:next w:val="a"/>
    <w:link w:val="30"/>
    <w:uiPriority w:val="9"/>
    <w:semiHidden/>
    <w:unhideWhenUsed/>
    <w:qFormat/>
    <w:rsid w:val="0078516A"/>
    <w:pPr>
      <w:keepNext/>
      <w:suppressAutoHyphens w:val="0"/>
      <w:spacing w:before="240" w:after="60"/>
      <w:jc w:val="both"/>
      <w:outlineLvl w:val="2"/>
    </w:pPr>
    <w:rPr>
      <w:b/>
      <w:szCs w:val="20"/>
      <w:lang w:eastAsia="ru-RU"/>
    </w:rPr>
  </w:style>
  <w:style w:type="paragraph" w:styleId="4">
    <w:name w:val="heading 4"/>
    <w:basedOn w:val="a"/>
    <w:next w:val="a"/>
    <w:link w:val="40"/>
    <w:uiPriority w:val="9"/>
    <w:semiHidden/>
    <w:unhideWhenUsed/>
    <w:qFormat/>
    <w:rsid w:val="0078516A"/>
    <w:pPr>
      <w:keepNext/>
      <w:suppressAutoHyphens w:val="0"/>
      <w:spacing w:before="240" w:after="60"/>
      <w:jc w:val="both"/>
      <w:outlineLvl w:val="3"/>
    </w:pPr>
    <w:rPr>
      <w:b/>
      <w:i/>
      <w:szCs w:val="20"/>
      <w:lang w:eastAsia="ru-RU"/>
    </w:rPr>
  </w:style>
  <w:style w:type="paragraph" w:styleId="5">
    <w:name w:val="heading 5"/>
    <w:basedOn w:val="a"/>
    <w:next w:val="a"/>
    <w:link w:val="50"/>
    <w:semiHidden/>
    <w:unhideWhenUsed/>
    <w:qFormat/>
    <w:rsid w:val="0078516A"/>
    <w:pPr>
      <w:suppressAutoHyphens w:val="0"/>
      <w:spacing w:before="240" w:after="60"/>
      <w:jc w:val="both"/>
      <w:outlineLvl w:val="4"/>
    </w:pPr>
    <w:rPr>
      <w:rFonts w:ascii="Arial" w:hAnsi="Arial"/>
      <w:sz w:val="22"/>
      <w:szCs w:val="20"/>
      <w:lang w:eastAsia="ru-RU"/>
    </w:rPr>
  </w:style>
  <w:style w:type="paragraph" w:styleId="6">
    <w:name w:val="heading 6"/>
    <w:basedOn w:val="a"/>
    <w:next w:val="a"/>
    <w:link w:val="60"/>
    <w:semiHidden/>
    <w:unhideWhenUsed/>
    <w:qFormat/>
    <w:rsid w:val="0078516A"/>
    <w:pPr>
      <w:suppressAutoHyphens w:val="0"/>
      <w:spacing w:before="240" w:after="60"/>
      <w:jc w:val="both"/>
      <w:outlineLvl w:val="5"/>
    </w:pPr>
    <w:rPr>
      <w:rFonts w:ascii="Arial" w:hAnsi="Arial"/>
      <w:i/>
      <w:sz w:val="22"/>
      <w:szCs w:val="20"/>
      <w:lang w:eastAsia="ru-RU"/>
    </w:rPr>
  </w:style>
  <w:style w:type="paragraph" w:styleId="7">
    <w:name w:val="heading 7"/>
    <w:basedOn w:val="a"/>
    <w:next w:val="a"/>
    <w:link w:val="70"/>
    <w:uiPriority w:val="99"/>
    <w:semiHidden/>
    <w:unhideWhenUsed/>
    <w:qFormat/>
    <w:rsid w:val="0078516A"/>
    <w:pPr>
      <w:suppressAutoHyphens w:val="0"/>
      <w:spacing w:before="240" w:after="60"/>
      <w:jc w:val="both"/>
      <w:outlineLvl w:val="6"/>
    </w:pPr>
    <w:rPr>
      <w:rFonts w:ascii="Arial" w:hAnsi="Arial"/>
      <w:szCs w:val="20"/>
      <w:lang w:eastAsia="ru-RU"/>
    </w:rPr>
  </w:style>
  <w:style w:type="paragraph" w:styleId="8">
    <w:name w:val="heading 8"/>
    <w:basedOn w:val="a"/>
    <w:next w:val="a"/>
    <w:link w:val="80"/>
    <w:uiPriority w:val="99"/>
    <w:semiHidden/>
    <w:unhideWhenUsed/>
    <w:qFormat/>
    <w:rsid w:val="0078516A"/>
    <w:pPr>
      <w:suppressAutoHyphens w:val="0"/>
      <w:spacing w:before="240" w:after="60"/>
      <w:jc w:val="both"/>
      <w:outlineLvl w:val="7"/>
    </w:pPr>
    <w:rPr>
      <w:rFonts w:ascii="Arial" w:hAnsi="Arial"/>
      <w:i/>
      <w:szCs w:val="20"/>
      <w:lang w:eastAsia="ru-RU"/>
    </w:rPr>
  </w:style>
  <w:style w:type="paragraph" w:styleId="9">
    <w:name w:val="heading 9"/>
    <w:basedOn w:val="a"/>
    <w:next w:val="a"/>
    <w:link w:val="90"/>
    <w:uiPriority w:val="99"/>
    <w:semiHidden/>
    <w:unhideWhenUsed/>
    <w:qFormat/>
    <w:rsid w:val="0078516A"/>
    <w:pPr>
      <w:suppressAutoHyphens w:val="0"/>
      <w:spacing w:before="240" w:after="60"/>
      <w:jc w:val="both"/>
      <w:outlineLvl w:val="8"/>
    </w:pPr>
    <w:rPr>
      <w:rFonts w:ascii="Arial" w:hAnsi="Arial"/>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5265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rmal (Web)"/>
    <w:basedOn w:val="a"/>
    <w:uiPriority w:val="99"/>
    <w:unhideWhenUsed/>
    <w:rsid w:val="00752654"/>
    <w:pPr>
      <w:suppressAutoHyphens w:val="0"/>
      <w:spacing w:before="100" w:beforeAutospacing="1" w:after="100" w:afterAutospacing="1"/>
    </w:pPr>
    <w:rPr>
      <w:lang w:eastAsia="ru-RU"/>
    </w:rPr>
  </w:style>
  <w:style w:type="character" w:styleId="a4">
    <w:name w:val="Strong"/>
    <w:basedOn w:val="a0"/>
    <w:uiPriority w:val="22"/>
    <w:qFormat/>
    <w:rsid w:val="00752654"/>
    <w:rPr>
      <w:b/>
      <w:bCs/>
    </w:rPr>
  </w:style>
  <w:style w:type="paragraph" w:styleId="a5">
    <w:name w:val="Subtitle"/>
    <w:basedOn w:val="a"/>
    <w:link w:val="a6"/>
    <w:uiPriority w:val="99"/>
    <w:qFormat/>
    <w:rsid w:val="00752654"/>
    <w:pPr>
      <w:suppressAutoHyphens w:val="0"/>
      <w:jc w:val="center"/>
    </w:pPr>
    <w:rPr>
      <w:b/>
      <w:sz w:val="28"/>
      <w:szCs w:val="20"/>
      <w:lang w:eastAsia="ru-RU"/>
    </w:rPr>
  </w:style>
  <w:style w:type="character" w:customStyle="1" w:styleId="a6">
    <w:name w:val="Подзаголовок Знак"/>
    <w:basedOn w:val="a0"/>
    <w:link w:val="a5"/>
    <w:uiPriority w:val="99"/>
    <w:rsid w:val="00752654"/>
    <w:rPr>
      <w:rFonts w:ascii="Times New Roman" w:eastAsia="Times New Roman" w:hAnsi="Times New Roman" w:cs="Times New Roman"/>
      <w:b/>
      <w:sz w:val="28"/>
      <w:szCs w:val="20"/>
      <w:lang w:eastAsia="ru-RU"/>
    </w:rPr>
  </w:style>
  <w:style w:type="paragraph" w:styleId="a7">
    <w:name w:val="No Spacing"/>
    <w:uiPriority w:val="1"/>
    <w:qFormat/>
    <w:rsid w:val="00752654"/>
    <w:pPr>
      <w:spacing w:after="0" w:line="240" w:lineRule="auto"/>
    </w:pPr>
  </w:style>
  <w:style w:type="paragraph" w:styleId="a8">
    <w:name w:val="List Paragraph"/>
    <w:basedOn w:val="a"/>
    <w:uiPriority w:val="99"/>
    <w:qFormat/>
    <w:rsid w:val="0078516A"/>
    <w:pPr>
      <w:suppressAutoHyphens w:val="0"/>
      <w:ind w:left="720"/>
      <w:contextualSpacing/>
    </w:pPr>
    <w:rPr>
      <w:lang w:eastAsia="ru-RU"/>
    </w:rPr>
  </w:style>
  <w:style w:type="character" w:customStyle="1" w:styleId="10">
    <w:name w:val="Заголовок 1 Знак"/>
    <w:basedOn w:val="a0"/>
    <w:link w:val="1"/>
    <w:rsid w:val="0078516A"/>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78516A"/>
    <w:rPr>
      <w:rFonts w:ascii="Arial" w:eastAsia="Times New Roman" w:hAnsi="Arial" w:cs="Times New Roman"/>
      <w:b/>
      <w:i/>
      <w:sz w:val="24"/>
      <w:szCs w:val="20"/>
      <w:lang w:eastAsia="ru-RU"/>
    </w:rPr>
  </w:style>
  <w:style w:type="character" w:customStyle="1" w:styleId="30">
    <w:name w:val="Заголовок 3 Знак"/>
    <w:basedOn w:val="a0"/>
    <w:link w:val="3"/>
    <w:uiPriority w:val="9"/>
    <w:semiHidden/>
    <w:rsid w:val="0078516A"/>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semiHidden/>
    <w:rsid w:val="0078516A"/>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semiHidden/>
    <w:rsid w:val="0078516A"/>
    <w:rPr>
      <w:rFonts w:ascii="Arial" w:eastAsia="Times New Roman" w:hAnsi="Arial" w:cs="Times New Roman"/>
      <w:szCs w:val="20"/>
      <w:lang w:eastAsia="ru-RU"/>
    </w:rPr>
  </w:style>
  <w:style w:type="character" w:customStyle="1" w:styleId="60">
    <w:name w:val="Заголовок 6 Знак"/>
    <w:basedOn w:val="a0"/>
    <w:link w:val="6"/>
    <w:semiHidden/>
    <w:rsid w:val="0078516A"/>
    <w:rPr>
      <w:rFonts w:ascii="Arial" w:eastAsia="Times New Roman" w:hAnsi="Arial" w:cs="Times New Roman"/>
      <w:i/>
      <w:szCs w:val="20"/>
      <w:lang w:eastAsia="ru-RU"/>
    </w:rPr>
  </w:style>
  <w:style w:type="character" w:customStyle="1" w:styleId="70">
    <w:name w:val="Заголовок 7 Знак"/>
    <w:basedOn w:val="a0"/>
    <w:link w:val="7"/>
    <w:uiPriority w:val="99"/>
    <w:semiHidden/>
    <w:rsid w:val="0078516A"/>
    <w:rPr>
      <w:rFonts w:ascii="Arial" w:eastAsia="Times New Roman" w:hAnsi="Arial" w:cs="Times New Roman"/>
      <w:sz w:val="24"/>
      <w:szCs w:val="20"/>
      <w:lang w:eastAsia="ru-RU"/>
    </w:rPr>
  </w:style>
  <w:style w:type="character" w:customStyle="1" w:styleId="80">
    <w:name w:val="Заголовок 8 Знак"/>
    <w:basedOn w:val="a0"/>
    <w:link w:val="8"/>
    <w:uiPriority w:val="99"/>
    <w:semiHidden/>
    <w:rsid w:val="0078516A"/>
    <w:rPr>
      <w:rFonts w:ascii="Arial" w:eastAsia="Times New Roman" w:hAnsi="Arial" w:cs="Times New Roman"/>
      <w:i/>
      <w:sz w:val="24"/>
      <w:szCs w:val="20"/>
      <w:lang w:eastAsia="ru-RU"/>
    </w:rPr>
  </w:style>
  <w:style w:type="character" w:customStyle="1" w:styleId="90">
    <w:name w:val="Заголовок 9 Знак"/>
    <w:basedOn w:val="a0"/>
    <w:link w:val="9"/>
    <w:uiPriority w:val="99"/>
    <w:semiHidden/>
    <w:rsid w:val="0078516A"/>
    <w:rPr>
      <w:rFonts w:ascii="Arial" w:eastAsia="Times New Roman" w:hAnsi="Arial" w:cs="Times New Roman"/>
      <w:i/>
      <w:sz w:val="18"/>
      <w:szCs w:val="20"/>
      <w:lang w:eastAsia="ru-RU"/>
    </w:rPr>
  </w:style>
  <w:style w:type="character" w:styleId="a9">
    <w:name w:val="Hyperlink"/>
    <w:uiPriority w:val="99"/>
    <w:semiHidden/>
    <w:unhideWhenUsed/>
    <w:rsid w:val="0078516A"/>
    <w:rPr>
      <w:color w:val="0000FF"/>
      <w:u w:val="single"/>
    </w:rPr>
  </w:style>
  <w:style w:type="character" w:customStyle="1" w:styleId="aa">
    <w:name w:val="Текст сноски Знак"/>
    <w:basedOn w:val="a0"/>
    <w:link w:val="ab"/>
    <w:uiPriority w:val="99"/>
    <w:semiHidden/>
    <w:rsid w:val="0078516A"/>
    <w:rPr>
      <w:rFonts w:ascii="Times New Roman" w:eastAsia="Times New Roman" w:hAnsi="Times New Roman" w:cs="Times New Roman"/>
      <w:sz w:val="20"/>
      <w:szCs w:val="20"/>
      <w:lang w:eastAsia="ru-RU"/>
    </w:rPr>
  </w:style>
  <w:style w:type="paragraph" w:styleId="ab">
    <w:name w:val="footnote text"/>
    <w:basedOn w:val="a"/>
    <w:link w:val="aa"/>
    <w:uiPriority w:val="99"/>
    <w:semiHidden/>
    <w:unhideWhenUsed/>
    <w:rsid w:val="0078516A"/>
    <w:pPr>
      <w:suppressAutoHyphens w:val="0"/>
      <w:jc w:val="both"/>
    </w:pPr>
    <w:rPr>
      <w:sz w:val="20"/>
      <w:szCs w:val="20"/>
      <w:lang w:eastAsia="ru-RU"/>
    </w:rPr>
  </w:style>
  <w:style w:type="character" w:customStyle="1" w:styleId="11">
    <w:name w:val="Текст сноски Знак1"/>
    <w:basedOn w:val="a0"/>
    <w:uiPriority w:val="99"/>
    <w:semiHidden/>
    <w:rsid w:val="0078516A"/>
    <w:rPr>
      <w:rFonts w:ascii="Times New Roman" w:eastAsia="Times New Roman" w:hAnsi="Times New Roman" w:cs="Times New Roman"/>
      <w:sz w:val="20"/>
      <w:szCs w:val="20"/>
      <w:lang w:eastAsia="ar-SA"/>
    </w:rPr>
  </w:style>
  <w:style w:type="character" w:customStyle="1" w:styleId="ac">
    <w:name w:val="Текст примечания Знак"/>
    <w:basedOn w:val="a0"/>
    <w:link w:val="ad"/>
    <w:uiPriority w:val="99"/>
    <w:semiHidden/>
    <w:rsid w:val="0078516A"/>
    <w:rPr>
      <w:rFonts w:ascii="Times New Roman" w:eastAsia="Times New Roman" w:hAnsi="Times New Roman" w:cs="Times New Roman"/>
      <w:sz w:val="20"/>
      <w:szCs w:val="20"/>
      <w:lang w:val="en-US"/>
    </w:rPr>
  </w:style>
  <w:style w:type="paragraph" w:styleId="ad">
    <w:name w:val="annotation text"/>
    <w:basedOn w:val="a"/>
    <w:link w:val="ac"/>
    <w:uiPriority w:val="99"/>
    <w:semiHidden/>
    <w:unhideWhenUsed/>
    <w:rsid w:val="0078516A"/>
    <w:pPr>
      <w:suppressAutoHyphens w:val="0"/>
      <w:ind w:firstLine="709"/>
      <w:jc w:val="both"/>
    </w:pPr>
    <w:rPr>
      <w:sz w:val="20"/>
      <w:szCs w:val="20"/>
      <w:lang w:val="en-US" w:eastAsia="en-US"/>
    </w:rPr>
  </w:style>
  <w:style w:type="character" w:customStyle="1" w:styleId="12">
    <w:name w:val="Текст примечания Знак1"/>
    <w:basedOn w:val="a0"/>
    <w:uiPriority w:val="99"/>
    <w:semiHidden/>
    <w:rsid w:val="0078516A"/>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f"/>
    <w:uiPriority w:val="99"/>
    <w:semiHidden/>
    <w:rsid w:val="0078516A"/>
    <w:rPr>
      <w:rFonts w:ascii="Arial" w:eastAsia="Times New Roman" w:hAnsi="Arial" w:cs="Times New Roman"/>
      <w:color w:val="808080"/>
      <w:sz w:val="24"/>
      <w:szCs w:val="20"/>
    </w:rPr>
  </w:style>
  <w:style w:type="paragraph" w:styleId="af">
    <w:name w:val="header"/>
    <w:basedOn w:val="a"/>
    <w:link w:val="ae"/>
    <w:uiPriority w:val="99"/>
    <w:semiHidden/>
    <w:unhideWhenUsed/>
    <w:rsid w:val="0078516A"/>
    <w:pPr>
      <w:tabs>
        <w:tab w:val="center" w:pos="4536"/>
        <w:tab w:val="right" w:pos="9072"/>
      </w:tabs>
      <w:suppressAutoHyphens w:val="0"/>
      <w:jc w:val="both"/>
    </w:pPr>
    <w:rPr>
      <w:rFonts w:ascii="Arial" w:hAnsi="Arial"/>
      <w:color w:val="808080"/>
      <w:szCs w:val="20"/>
      <w:lang w:eastAsia="en-US"/>
    </w:rPr>
  </w:style>
  <w:style w:type="character" w:customStyle="1" w:styleId="13">
    <w:name w:val="Верхний колонтитул Знак1"/>
    <w:basedOn w:val="a0"/>
    <w:uiPriority w:val="99"/>
    <w:semiHidden/>
    <w:rsid w:val="0078516A"/>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1"/>
    <w:uiPriority w:val="99"/>
    <w:semiHidden/>
    <w:rsid w:val="0078516A"/>
    <w:rPr>
      <w:rFonts w:ascii="Times New Roman" w:eastAsia="Times New Roman" w:hAnsi="Times New Roman" w:cs="Times New Roman"/>
      <w:sz w:val="24"/>
      <w:szCs w:val="20"/>
    </w:rPr>
  </w:style>
  <w:style w:type="paragraph" w:styleId="af1">
    <w:name w:val="footer"/>
    <w:basedOn w:val="a"/>
    <w:link w:val="af0"/>
    <w:uiPriority w:val="99"/>
    <w:semiHidden/>
    <w:unhideWhenUsed/>
    <w:rsid w:val="0078516A"/>
    <w:pPr>
      <w:tabs>
        <w:tab w:val="center" w:pos="4536"/>
        <w:tab w:val="right" w:pos="9072"/>
      </w:tabs>
      <w:suppressAutoHyphens w:val="0"/>
      <w:jc w:val="both"/>
    </w:pPr>
    <w:rPr>
      <w:szCs w:val="20"/>
      <w:lang w:eastAsia="en-US"/>
    </w:rPr>
  </w:style>
  <w:style w:type="character" w:customStyle="1" w:styleId="14">
    <w:name w:val="Нижний колонтитул Знак1"/>
    <w:basedOn w:val="a0"/>
    <w:uiPriority w:val="99"/>
    <w:semiHidden/>
    <w:rsid w:val="0078516A"/>
    <w:rPr>
      <w:rFonts w:ascii="Times New Roman" w:eastAsia="Times New Roman" w:hAnsi="Times New Roman" w:cs="Times New Roman"/>
      <w:sz w:val="24"/>
      <w:szCs w:val="24"/>
      <w:lang w:eastAsia="ar-SA"/>
    </w:rPr>
  </w:style>
  <w:style w:type="paragraph" w:styleId="af2">
    <w:name w:val="Title"/>
    <w:basedOn w:val="a"/>
    <w:next w:val="a5"/>
    <w:link w:val="af3"/>
    <w:uiPriority w:val="99"/>
    <w:qFormat/>
    <w:rsid w:val="0078516A"/>
    <w:pPr>
      <w:keepNext/>
      <w:suppressAutoHyphens w:val="0"/>
      <w:spacing w:before="60" w:after="40"/>
      <w:jc w:val="center"/>
    </w:pPr>
    <w:rPr>
      <w:rFonts w:ascii="Arial" w:hAnsi="Arial"/>
      <w:b/>
      <w:caps/>
      <w:kern w:val="28"/>
      <w:sz w:val="32"/>
      <w:szCs w:val="20"/>
      <w:lang w:eastAsia="ru-RU"/>
    </w:rPr>
  </w:style>
  <w:style w:type="character" w:customStyle="1" w:styleId="af3">
    <w:name w:val="Название Знак"/>
    <w:basedOn w:val="a0"/>
    <w:link w:val="af2"/>
    <w:uiPriority w:val="99"/>
    <w:rsid w:val="0078516A"/>
    <w:rPr>
      <w:rFonts w:ascii="Arial" w:eastAsia="Times New Roman" w:hAnsi="Arial" w:cs="Times New Roman"/>
      <w:b/>
      <w:caps/>
      <w:kern w:val="28"/>
      <w:sz w:val="32"/>
      <w:szCs w:val="20"/>
      <w:lang w:eastAsia="ru-RU"/>
    </w:rPr>
  </w:style>
  <w:style w:type="character" w:customStyle="1" w:styleId="af4">
    <w:name w:val="Подпись Знак"/>
    <w:basedOn w:val="a0"/>
    <w:link w:val="af5"/>
    <w:uiPriority w:val="99"/>
    <w:semiHidden/>
    <w:rsid w:val="0078516A"/>
    <w:rPr>
      <w:rFonts w:ascii="Times New Roman" w:eastAsia="Times New Roman" w:hAnsi="Times New Roman" w:cs="Times New Roman"/>
      <w:i/>
      <w:sz w:val="28"/>
      <w:szCs w:val="20"/>
      <w:lang w:eastAsia="ru-RU"/>
    </w:rPr>
  </w:style>
  <w:style w:type="paragraph" w:styleId="af5">
    <w:name w:val="Signature"/>
    <w:basedOn w:val="a"/>
    <w:link w:val="af4"/>
    <w:uiPriority w:val="99"/>
    <w:semiHidden/>
    <w:unhideWhenUsed/>
    <w:rsid w:val="0078516A"/>
    <w:pPr>
      <w:suppressAutoHyphens w:val="0"/>
      <w:ind w:left="1418"/>
      <w:jc w:val="both"/>
    </w:pPr>
    <w:rPr>
      <w:i/>
      <w:sz w:val="28"/>
      <w:szCs w:val="20"/>
      <w:lang w:eastAsia="ru-RU"/>
    </w:rPr>
  </w:style>
  <w:style w:type="character" w:customStyle="1" w:styleId="15">
    <w:name w:val="Подпись Знак1"/>
    <w:basedOn w:val="a0"/>
    <w:uiPriority w:val="99"/>
    <w:semiHidden/>
    <w:rsid w:val="0078516A"/>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7"/>
    <w:uiPriority w:val="99"/>
    <w:semiHidden/>
    <w:rsid w:val="0078516A"/>
    <w:rPr>
      <w:rFonts w:ascii="Times New Roman" w:eastAsia="Times New Roman" w:hAnsi="Times New Roman" w:cs="Times New Roman"/>
      <w:sz w:val="24"/>
      <w:szCs w:val="20"/>
    </w:rPr>
  </w:style>
  <w:style w:type="paragraph" w:styleId="af7">
    <w:name w:val="Body Text"/>
    <w:basedOn w:val="a"/>
    <w:link w:val="af6"/>
    <w:uiPriority w:val="99"/>
    <w:semiHidden/>
    <w:unhideWhenUsed/>
    <w:rsid w:val="0078516A"/>
    <w:pPr>
      <w:suppressAutoHyphens w:val="0"/>
      <w:spacing w:after="60"/>
      <w:ind w:firstLine="425"/>
      <w:jc w:val="both"/>
    </w:pPr>
    <w:rPr>
      <w:szCs w:val="20"/>
      <w:lang w:eastAsia="en-US"/>
    </w:rPr>
  </w:style>
  <w:style w:type="character" w:customStyle="1" w:styleId="16">
    <w:name w:val="Основной текст Знак1"/>
    <w:basedOn w:val="a0"/>
    <w:uiPriority w:val="99"/>
    <w:semiHidden/>
    <w:rsid w:val="0078516A"/>
    <w:rPr>
      <w:rFonts w:ascii="Times New Roman" w:eastAsia="Times New Roman" w:hAnsi="Times New Roman" w:cs="Times New Roman"/>
      <w:sz w:val="24"/>
      <w:szCs w:val="24"/>
      <w:lang w:eastAsia="ar-SA"/>
    </w:rPr>
  </w:style>
  <w:style w:type="character" w:customStyle="1" w:styleId="af8">
    <w:name w:val="Основной текст с отступом Знак"/>
    <w:basedOn w:val="a0"/>
    <w:link w:val="af9"/>
    <w:uiPriority w:val="99"/>
    <w:semiHidden/>
    <w:rsid w:val="0078516A"/>
    <w:rPr>
      <w:rFonts w:ascii="Times New Roman" w:eastAsia="Times New Roman" w:hAnsi="Times New Roman" w:cs="Times New Roman"/>
      <w:sz w:val="24"/>
      <w:szCs w:val="20"/>
    </w:rPr>
  </w:style>
  <w:style w:type="paragraph" w:styleId="af9">
    <w:name w:val="Body Text Indent"/>
    <w:basedOn w:val="a"/>
    <w:link w:val="af8"/>
    <w:uiPriority w:val="99"/>
    <w:semiHidden/>
    <w:unhideWhenUsed/>
    <w:rsid w:val="0078516A"/>
    <w:pPr>
      <w:suppressAutoHyphens w:val="0"/>
      <w:spacing w:after="120"/>
      <w:ind w:left="283"/>
      <w:jc w:val="both"/>
    </w:pPr>
    <w:rPr>
      <w:szCs w:val="20"/>
      <w:lang w:eastAsia="en-US"/>
    </w:rPr>
  </w:style>
  <w:style w:type="character" w:customStyle="1" w:styleId="17">
    <w:name w:val="Основной текст с отступом Знак1"/>
    <w:basedOn w:val="a0"/>
    <w:uiPriority w:val="99"/>
    <w:semiHidden/>
    <w:rsid w:val="0078516A"/>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78516A"/>
    <w:pPr>
      <w:suppressAutoHyphens w:val="0"/>
      <w:spacing w:after="120" w:line="480" w:lineRule="auto"/>
      <w:ind w:firstLine="709"/>
      <w:jc w:val="both"/>
    </w:pPr>
    <w:rPr>
      <w:rFonts w:eastAsia="Calibri"/>
      <w:lang w:eastAsia="ru-RU"/>
    </w:rPr>
  </w:style>
  <w:style w:type="character" w:customStyle="1" w:styleId="22">
    <w:name w:val="Основной текст 2 Знак"/>
    <w:basedOn w:val="a0"/>
    <w:link w:val="21"/>
    <w:uiPriority w:val="99"/>
    <w:semiHidden/>
    <w:rsid w:val="0078516A"/>
    <w:rPr>
      <w:rFonts w:ascii="Times New Roman" w:eastAsia="Calibri" w:hAnsi="Times New Roman" w:cs="Times New Roman"/>
      <w:sz w:val="24"/>
      <w:szCs w:val="24"/>
      <w:lang w:eastAsia="ru-RU"/>
    </w:rPr>
  </w:style>
  <w:style w:type="character" w:customStyle="1" w:styleId="31">
    <w:name w:val="Основной текст 3 Знак"/>
    <w:basedOn w:val="a0"/>
    <w:link w:val="32"/>
    <w:uiPriority w:val="99"/>
    <w:semiHidden/>
    <w:rsid w:val="0078516A"/>
    <w:rPr>
      <w:rFonts w:ascii="Times New Roman" w:eastAsia="Times New Roman" w:hAnsi="Times New Roman" w:cs="Times New Roman"/>
      <w:sz w:val="24"/>
      <w:szCs w:val="20"/>
    </w:rPr>
  </w:style>
  <w:style w:type="paragraph" w:styleId="32">
    <w:name w:val="Body Text 3"/>
    <w:basedOn w:val="af9"/>
    <w:link w:val="31"/>
    <w:uiPriority w:val="99"/>
    <w:semiHidden/>
    <w:unhideWhenUsed/>
    <w:rsid w:val="0078516A"/>
  </w:style>
  <w:style w:type="character" w:customStyle="1" w:styleId="310">
    <w:name w:val="Основной текст 3 Знак1"/>
    <w:basedOn w:val="a0"/>
    <w:uiPriority w:val="99"/>
    <w:semiHidden/>
    <w:rsid w:val="0078516A"/>
    <w:rPr>
      <w:rFonts w:ascii="Times New Roman" w:eastAsia="Times New Roman" w:hAnsi="Times New Roman" w:cs="Times New Roman"/>
      <w:sz w:val="16"/>
      <w:szCs w:val="16"/>
      <w:lang w:eastAsia="ar-SA"/>
    </w:rPr>
  </w:style>
  <w:style w:type="character" w:customStyle="1" w:styleId="23">
    <w:name w:val="Основной текст с отступом 2 Знак"/>
    <w:basedOn w:val="a0"/>
    <w:link w:val="24"/>
    <w:uiPriority w:val="99"/>
    <w:semiHidden/>
    <w:rsid w:val="0078516A"/>
    <w:rPr>
      <w:rFonts w:ascii="Times New Roman" w:eastAsia="Times New Roman" w:hAnsi="Times New Roman" w:cs="Times New Roman"/>
      <w:sz w:val="26"/>
      <w:szCs w:val="26"/>
    </w:rPr>
  </w:style>
  <w:style w:type="paragraph" w:styleId="24">
    <w:name w:val="Body Text Indent 2"/>
    <w:basedOn w:val="a"/>
    <w:link w:val="23"/>
    <w:uiPriority w:val="99"/>
    <w:semiHidden/>
    <w:unhideWhenUsed/>
    <w:rsid w:val="0078516A"/>
    <w:pPr>
      <w:tabs>
        <w:tab w:val="left" w:pos="71"/>
      </w:tabs>
      <w:suppressAutoHyphens w:val="0"/>
      <w:ind w:firstLine="709"/>
      <w:jc w:val="both"/>
    </w:pPr>
    <w:rPr>
      <w:sz w:val="26"/>
      <w:szCs w:val="26"/>
      <w:lang w:eastAsia="en-US"/>
    </w:rPr>
  </w:style>
  <w:style w:type="character" w:customStyle="1" w:styleId="210">
    <w:name w:val="Основной текст с отступом 2 Знак1"/>
    <w:basedOn w:val="a0"/>
    <w:uiPriority w:val="99"/>
    <w:semiHidden/>
    <w:rsid w:val="0078516A"/>
    <w:rPr>
      <w:rFonts w:ascii="Times New Roman" w:eastAsia="Times New Roman" w:hAnsi="Times New Roman" w:cs="Times New Roman"/>
      <w:sz w:val="24"/>
      <w:szCs w:val="24"/>
      <w:lang w:eastAsia="ar-SA"/>
    </w:rPr>
  </w:style>
  <w:style w:type="paragraph" w:styleId="33">
    <w:name w:val="Body Text Indent 3"/>
    <w:basedOn w:val="a"/>
    <w:link w:val="34"/>
    <w:uiPriority w:val="99"/>
    <w:semiHidden/>
    <w:unhideWhenUsed/>
    <w:rsid w:val="0078516A"/>
    <w:pPr>
      <w:shd w:val="clear" w:color="auto" w:fill="FFFFFF"/>
      <w:suppressAutoHyphens w:val="0"/>
      <w:autoSpaceDE w:val="0"/>
      <w:autoSpaceDN w:val="0"/>
      <w:adjustRightInd w:val="0"/>
      <w:ind w:firstLine="709"/>
      <w:jc w:val="both"/>
    </w:pPr>
    <w:rPr>
      <w:color w:val="000000"/>
      <w:sz w:val="26"/>
      <w:szCs w:val="19"/>
      <w:lang w:eastAsia="ru-RU"/>
    </w:rPr>
  </w:style>
  <w:style w:type="character" w:customStyle="1" w:styleId="34">
    <w:name w:val="Основной текст с отступом 3 Знак"/>
    <w:basedOn w:val="a0"/>
    <w:link w:val="33"/>
    <w:uiPriority w:val="99"/>
    <w:semiHidden/>
    <w:rsid w:val="0078516A"/>
    <w:rPr>
      <w:rFonts w:ascii="Times New Roman" w:eastAsia="Times New Roman" w:hAnsi="Times New Roman" w:cs="Times New Roman"/>
      <w:color w:val="000000"/>
      <w:sz w:val="26"/>
      <w:szCs w:val="19"/>
      <w:shd w:val="clear" w:color="auto" w:fill="FFFFFF"/>
      <w:lang w:eastAsia="ru-RU"/>
    </w:rPr>
  </w:style>
  <w:style w:type="character" w:customStyle="1" w:styleId="afa">
    <w:name w:val="Тема примечания Знак"/>
    <w:basedOn w:val="ac"/>
    <w:link w:val="afb"/>
    <w:uiPriority w:val="99"/>
    <w:semiHidden/>
    <w:rsid w:val="0078516A"/>
    <w:rPr>
      <w:rFonts w:ascii="Times New Roman" w:eastAsia="Calibri" w:hAnsi="Times New Roman" w:cs="Times New Roman"/>
      <w:b/>
      <w:bCs/>
      <w:sz w:val="20"/>
      <w:szCs w:val="20"/>
      <w:lang w:val="en-US"/>
    </w:rPr>
  </w:style>
  <w:style w:type="paragraph" w:styleId="afb">
    <w:name w:val="annotation subject"/>
    <w:basedOn w:val="ad"/>
    <w:next w:val="ad"/>
    <w:link w:val="afa"/>
    <w:uiPriority w:val="99"/>
    <w:semiHidden/>
    <w:unhideWhenUsed/>
    <w:rsid w:val="0078516A"/>
    <w:rPr>
      <w:rFonts w:eastAsia="Calibri"/>
      <w:b/>
      <w:bCs/>
    </w:rPr>
  </w:style>
  <w:style w:type="character" w:customStyle="1" w:styleId="18">
    <w:name w:val="Тема примечания Знак1"/>
    <w:basedOn w:val="12"/>
    <w:uiPriority w:val="99"/>
    <w:semiHidden/>
    <w:rsid w:val="0078516A"/>
    <w:rPr>
      <w:rFonts w:ascii="Times New Roman" w:eastAsia="Times New Roman" w:hAnsi="Times New Roman" w:cs="Times New Roman"/>
      <w:b/>
      <w:bCs/>
      <w:sz w:val="20"/>
      <w:szCs w:val="20"/>
      <w:lang w:eastAsia="ar-SA"/>
    </w:rPr>
  </w:style>
  <w:style w:type="character" w:customStyle="1" w:styleId="afc">
    <w:name w:val="Текст выноски Знак"/>
    <w:basedOn w:val="a0"/>
    <w:link w:val="afd"/>
    <w:uiPriority w:val="99"/>
    <w:semiHidden/>
    <w:rsid w:val="0078516A"/>
    <w:rPr>
      <w:rFonts w:ascii="Tahoma" w:eastAsia="Times New Roman" w:hAnsi="Tahoma" w:cs="Times New Roman"/>
      <w:sz w:val="16"/>
      <w:szCs w:val="16"/>
    </w:rPr>
  </w:style>
  <w:style w:type="paragraph" w:styleId="afd">
    <w:name w:val="Balloon Text"/>
    <w:basedOn w:val="a"/>
    <w:link w:val="afc"/>
    <w:uiPriority w:val="99"/>
    <w:semiHidden/>
    <w:unhideWhenUsed/>
    <w:rsid w:val="0078516A"/>
    <w:pPr>
      <w:suppressAutoHyphens w:val="0"/>
      <w:jc w:val="both"/>
    </w:pPr>
    <w:rPr>
      <w:rFonts w:ascii="Tahoma" w:hAnsi="Tahoma"/>
      <w:sz w:val="16"/>
      <w:szCs w:val="16"/>
      <w:lang w:eastAsia="en-US"/>
    </w:rPr>
  </w:style>
  <w:style w:type="character" w:customStyle="1" w:styleId="19">
    <w:name w:val="Текст выноски Знак1"/>
    <w:basedOn w:val="a0"/>
    <w:uiPriority w:val="99"/>
    <w:semiHidden/>
    <w:rsid w:val="0078516A"/>
    <w:rPr>
      <w:rFonts w:ascii="Tahoma" w:eastAsia="Times New Roman" w:hAnsi="Tahoma" w:cs="Tahoma"/>
      <w:sz w:val="16"/>
      <w:szCs w:val="16"/>
      <w:lang w:eastAsia="ar-SA"/>
    </w:rPr>
  </w:style>
  <w:style w:type="paragraph" w:customStyle="1" w:styleId="100">
    <w:name w:val="Текст 10"/>
    <w:uiPriority w:val="99"/>
    <w:rsid w:val="0078516A"/>
    <w:pPr>
      <w:spacing w:after="0" w:line="240" w:lineRule="auto"/>
      <w:ind w:firstLine="425"/>
      <w:jc w:val="both"/>
    </w:pPr>
    <w:rPr>
      <w:rFonts w:ascii="Times New Roman" w:eastAsia="Times New Roman" w:hAnsi="Times New Roman" w:cs="Times New Roman"/>
      <w:sz w:val="20"/>
      <w:szCs w:val="20"/>
      <w:lang w:eastAsia="ru-RU"/>
    </w:rPr>
  </w:style>
  <w:style w:type="paragraph" w:customStyle="1" w:styleId="afe">
    <w:name w:val="Машинопись"/>
    <w:uiPriority w:val="99"/>
    <w:rsid w:val="0078516A"/>
    <w:pPr>
      <w:spacing w:after="0" w:line="240" w:lineRule="auto"/>
    </w:pPr>
    <w:rPr>
      <w:rFonts w:ascii="Courier New" w:eastAsia="Times New Roman" w:hAnsi="Courier New" w:cs="Times New Roman"/>
      <w:sz w:val="24"/>
      <w:szCs w:val="20"/>
      <w:lang w:eastAsia="ru-RU"/>
    </w:rPr>
  </w:style>
  <w:style w:type="paragraph" w:customStyle="1" w:styleId="Style1">
    <w:name w:val="Style 1"/>
    <w:basedOn w:val="a"/>
    <w:uiPriority w:val="99"/>
    <w:rsid w:val="0078516A"/>
    <w:pPr>
      <w:widowControl w:val="0"/>
      <w:suppressAutoHyphens w:val="0"/>
      <w:autoSpaceDE w:val="0"/>
      <w:autoSpaceDN w:val="0"/>
      <w:ind w:firstLine="216"/>
      <w:jc w:val="both"/>
    </w:pPr>
    <w:rPr>
      <w:sz w:val="20"/>
      <w:lang w:eastAsia="ru-RU"/>
    </w:rPr>
  </w:style>
  <w:style w:type="paragraph" w:customStyle="1" w:styleId="Style2">
    <w:name w:val="Style 2"/>
    <w:basedOn w:val="a"/>
    <w:uiPriority w:val="99"/>
    <w:rsid w:val="0078516A"/>
    <w:pPr>
      <w:widowControl w:val="0"/>
      <w:tabs>
        <w:tab w:val="left" w:pos="504"/>
      </w:tabs>
      <w:suppressAutoHyphens w:val="0"/>
      <w:autoSpaceDE w:val="0"/>
      <w:autoSpaceDN w:val="0"/>
      <w:ind w:left="504" w:hanging="216"/>
    </w:pPr>
    <w:rPr>
      <w:sz w:val="20"/>
      <w:lang w:eastAsia="ru-RU"/>
    </w:rPr>
  </w:style>
  <w:style w:type="paragraph" w:customStyle="1" w:styleId="Style3">
    <w:name w:val="Style 3"/>
    <w:basedOn w:val="a"/>
    <w:uiPriority w:val="99"/>
    <w:rsid w:val="0078516A"/>
    <w:pPr>
      <w:widowControl w:val="0"/>
      <w:suppressAutoHyphens w:val="0"/>
      <w:autoSpaceDE w:val="0"/>
      <w:autoSpaceDN w:val="0"/>
      <w:jc w:val="center"/>
    </w:pPr>
    <w:rPr>
      <w:sz w:val="20"/>
      <w:lang w:eastAsia="ru-RU"/>
    </w:rPr>
  </w:style>
  <w:style w:type="paragraph" w:customStyle="1" w:styleId="ConsPlusTitle">
    <w:name w:val="ConsPlusTitle"/>
    <w:uiPriority w:val="99"/>
    <w:rsid w:val="0078516A"/>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customStyle="1" w:styleId="ConsPlusNonformat">
    <w:name w:val="ConsPlusNonformat"/>
    <w:uiPriority w:val="99"/>
    <w:rsid w:val="007851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1">
    <w:name w:val="Основной текст с отступом 31"/>
    <w:basedOn w:val="a"/>
    <w:uiPriority w:val="99"/>
    <w:rsid w:val="0078516A"/>
    <w:pPr>
      <w:suppressAutoHyphens w:val="0"/>
      <w:overflowPunct w:val="0"/>
      <w:autoSpaceDE w:val="0"/>
      <w:autoSpaceDN w:val="0"/>
      <w:spacing w:before="240"/>
      <w:ind w:firstLine="720"/>
      <w:jc w:val="both"/>
    </w:pPr>
    <w:rPr>
      <w:color w:val="000000"/>
      <w:sz w:val="28"/>
      <w:szCs w:val="28"/>
      <w:lang w:eastAsia="ru-RU"/>
    </w:rPr>
  </w:style>
  <w:style w:type="paragraph" w:customStyle="1" w:styleId="211">
    <w:name w:val="Основной текст 21"/>
    <w:basedOn w:val="a"/>
    <w:uiPriority w:val="99"/>
    <w:rsid w:val="0078516A"/>
    <w:pPr>
      <w:suppressAutoHyphens w:val="0"/>
      <w:overflowPunct w:val="0"/>
      <w:autoSpaceDE w:val="0"/>
      <w:autoSpaceDN w:val="0"/>
      <w:ind w:firstLine="709"/>
      <w:jc w:val="both"/>
    </w:pPr>
    <w:rPr>
      <w:color w:val="000000"/>
      <w:sz w:val="28"/>
      <w:szCs w:val="28"/>
      <w:lang w:eastAsia="ru-RU"/>
    </w:rPr>
  </w:style>
  <w:style w:type="paragraph" w:customStyle="1" w:styleId="220">
    <w:name w:val="Основной текст 22"/>
    <w:basedOn w:val="a"/>
    <w:uiPriority w:val="99"/>
    <w:rsid w:val="0078516A"/>
    <w:pPr>
      <w:suppressAutoHyphens w:val="0"/>
      <w:overflowPunct w:val="0"/>
      <w:autoSpaceDE w:val="0"/>
      <w:autoSpaceDN w:val="0"/>
      <w:ind w:firstLine="709"/>
      <w:jc w:val="both"/>
    </w:pPr>
    <w:rPr>
      <w:color w:val="000000"/>
      <w:sz w:val="28"/>
      <w:szCs w:val="28"/>
      <w:lang w:eastAsia="ru-RU"/>
    </w:rPr>
  </w:style>
  <w:style w:type="paragraph" w:customStyle="1" w:styleId="1a">
    <w:name w:val="заголовок 1"/>
    <w:basedOn w:val="a"/>
    <w:next w:val="a"/>
    <w:uiPriority w:val="99"/>
    <w:rsid w:val="0078516A"/>
    <w:pPr>
      <w:keepNext/>
      <w:suppressAutoHyphens w:val="0"/>
      <w:ind w:firstLine="709"/>
      <w:jc w:val="both"/>
    </w:pPr>
    <w:rPr>
      <w:rFonts w:ascii="a_Timer" w:hAnsi="a_Timer"/>
      <w:sz w:val="28"/>
      <w:szCs w:val="20"/>
      <w:lang w:eastAsia="ru-RU"/>
    </w:rPr>
  </w:style>
  <w:style w:type="paragraph" w:customStyle="1" w:styleId="51">
    <w:name w:val="Обычный5"/>
    <w:uiPriority w:val="99"/>
    <w:rsid w:val="0078516A"/>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Style10">
    <w:name w:val="Style1"/>
    <w:basedOn w:val="a"/>
    <w:uiPriority w:val="99"/>
    <w:rsid w:val="0078516A"/>
    <w:pPr>
      <w:widowControl w:val="0"/>
      <w:suppressAutoHyphens w:val="0"/>
      <w:snapToGrid w:val="0"/>
      <w:ind w:firstLine="709"/>
      <w:jc w:val="both"/>
    </w:pPr>
    <w:rPr>
      <w:rFonts w:ascii="Arial" w:hAnsi="Arial"/>
      <w:b/>
      <w:sz w:val="22"/>
      <w:szCs w:val="20"/>
      <w:lang w:eastAsia="ru-RU"/>
    </w:rPr>
  </w:style>
  <w:style w:type="paragraph" w:customStyle="1" w:styleId="1420125">
    <w:name w:val="Дума 14 20 1.25"/>
    <w:basedOn w:val="21"/>
    <w:uiPriority w:val="99"/>
    <w:rsid w:val="0078516A"/>
    <w:pPr>
      <w:overflowPunct w:val="0"/>
      <w:autoSpaceDE w:val="0"/>
      <w:autoSpaceDN w:val="0"/>
      <w:adjustRightInd w:val="0"/>
      <w:spacing w:after="0" w:line="400" w:lineRule="exact"/>
    </w:pPr>
    <w:rPr>
      <w:rFonts w:ascii="Times New Roman CYR" w:eastAsia="Times New Roman" w:hAnsi="Times New Roman CYR" w:cs="Times New Roman CYR"/>
      <w:color w:val="000000"/>
      <w:sz w:val="28"/>
      <w:szCs w:val="28"/>
    </w:rPr>
  </w:style>
  <w:style w:type="paragraph" w:customStyle="1" w:styleId="25">
    <w:name w:val="заголовок 2"/>
    <w:basedOn w:val="a"/>
    <w:next w:val="a"/>
    <w:uiPriority w:val="99"/>
    <w:rsid w:val="0078516A"/>
    <w:pPr>
      <w:suppressAutoHyphens w:val="0"/>
      <w:ind w:firstLine="709"/>
      <w:jc w:val="center"/>
    </w:pPr>
    <w:rPr>
      <w:sz w:val="28"/>
      <w:lang w:eastAsia="ru-RU"/>
    </w:rPr>
  </w:style>
  <w:style w:type="paragraph" w:customStyle="1" w:styleId="212">
    <w:name w:val="Основной текст с отступом 21"/>
    <w:basedOn w:val="a"/>
    <w:uiPriority w:val="99"/>
    <w:rsid w:val="0078516A"/>
    <w:pPr>
      <w:suppressAutoHyphens w:val="0"/>
      <w:overflowPunct w:val="0"/>
      <w:autoSpaceDE w:val="0"/>
      <w:autoSpaceDN w:val="0"/>
      <w:adjustRightInd w:val="0"/>
      <w:ind w:firstLine="329"/>
      <w:jc w:val="both"/>
    </w:pPr>
    <w:rPr>
      <w:sz w:val="21"/>
      <w:szCs w:val="20"/>
      <w:lang w:eastAsia="ru-RU"/>
    </w:rPr>
  </w:style>
  <w:style w:type="paragraph" w:customStyle="1" w:styleId="1b">
    <w:name w:val="Обычный1"/>
    <w:uiPriority w:val="99"/>
    <w:rsid w:val="0078516A"/>
    <w:pPr>
      <w:widowControl w:val="0"/>
      <w:snapToGrid w:val="0"/>
      <w:spacing w:after="0" w:line="300" w:lineRule="auto"/>
      <w:ind w:left="320" w:firstLine="680"/>
      <w:jc w:val="both"/>
    </w:pPr>
    <w:rPr>
      <w:rFonts w:ascii="Courier New" w:eastAsia="Times New Roman" w:hAnsi="Courier New" w:cs="Times New Roman"/>
      <w:sz w:val="28"/>
      <w:szCs w:val="20"/>
      <w:lang w:eastAsia="ru-RU"/>
    </w:rPr>
  </w:style>
  <w:style w:type="paragraph" w:customStyle="1" w:styleId="s16">
    <w:name w:val="s_16"/>
    <w:basedOn w:val="a"/>
    <w:uiPriority w:val="99"/>
    <w:rsid w:val="0078516A"/>
    <w:pPr>
      <w:suppressAutoHyphens w:val="0"/>
      <w:spacing w:before="100" w:beforeAutospacing="1" w:after="100" w:afterAutospacing="1"/>
      <w:ind w:firstLine="709"/>
      <w:jc w:val="both"/>
    </w:pPr>
    <w:rPr>
      <w:lang w:eastAsia="ru-RU"/>
    </w:rPr>
  </w:style>
  <w:style w:type="paragraph" w:customStyle="1" w:styleId="aff">
    <w:name w:val="Оглавление"/>
    <w:basedOn w:val="a"/>
    <w:next w:val="a"/>
    <w:uiPriority w:val="99"/>
    <w:locked/>
    <w:rsid w:val="0078516A"/>
    <w:pPr>
      <w:keepLines/>
      <w:pageBreakBefore/>
      <w:suppressAutoHyphens w:val="0"/>
      <w:spacing w:before="480" w:after="120"/>
      <w:ind w:left="709" w:right="709" w:firstLine="709"/>
      <w:jc w:val="center"/>
    </w:pPr>
    <w:rPr>
      <w:rFonts w:eastAsia="Calibri"/>
      <w:b/>
      <w:caps/>
      <w:szCs w:val="28"/>
      <w:lang w:eastAsia="en-US"/>
    </w:rPr>
  </w:style>
  <w:style w:type="character" w:customStyle="1" w:styleId="26">
    <w:name w:val="Основной текст (2)_"/>
    <w:link w:val="27"/>
    <w:locked/>
    <w:rsid w:val="0078516A"/>
    <w:rPr>
      <w:b/>
      <w:bCs/>
      <w:sz w:val="34"/>
      <w:szCs w:val="34"/>
      <w:shd w:val="clear" w:color="auto" w:fill="FFFFFF"/>
    </w:rPr>
  </w:style>
  <w:style w:type="paragraph" w:customStyle="1" w:styleId="27">
    <w:name w:val="Основной текст (2)"/>
    <w:basedOn w:val="a"/>
    <w:link w:val="26"/>
    <w:rsid w:val="0078516A"/>
    <w:pPr>
      <w:widowControl w:val="0"/>
      <w:shd w:val="clear" w:color="auto" w:fill="FFFFFF"/>
      <w:suppressAutoHyphens w:val="0"/>
      <w:spacing w:after="180" w:line="0" w:lineRule="atLeast"/>
      <w:ind w:firstLine="709"/>
      <w:jc w:val="center"/>
    </w:pPr>
    <w:rPr>
      <w:rFonts w:asciiTheme="minorHAnsi" w:eastAsiaTheme="minorHAnsi" w:hAnsiTheme="minorHAnsi" w:cstheme="minorBidi"/>
      <w:b/>
      <w:bCs/>
      <w:sz w:val="34"/>
      <w:szCs w:val="34"/>
      <w:lang w:eastAsia="en-US"/>
    </w:rPr>
  </w:style>
  <w:style w:type="character" w:customStyle="1" w:styleId="1c">
    <w:name w:val="Заголовок №1_"/>
    <w:link w:val="1d"/>
    <w:locked/>
    <w:rsid w:val="0078516A"/>
    <w:rPr>
      <w:b/>
      <w:bCs/>
      <w:spacing w:val="110"/>
      <w:sz w:val="36"/>
      <w:szCs w:val="36"/>
      <w:shd w:val="clear" w:color="auto" w:fill="FFFFFF"/>
    </w:rPr>
  </w:style>
  <w:style w:type="paragraph" w:customStyle="1" w:styleId="1d">
    <w:name w:val="Заголовок №1"/>
    <w:basedOn w:val="a"/>
    <w:link w:val="1c"/>
    <w:rsid w:val="0078516A"/>
    <w:pPr>
      <w:widowControl w:val="0"/>
      <w:shd w:val="clear" w:color="auto" w:fill="FFFFFF"/>
      <w:suppressAutoHyphens w:val="0"/>
      <w:spacing w:before="600" w:after="360" w:line="0" w:lineRule="atLeast"/>
      <w:ind w:firstLine="709"/>
      <w:jc w:val="center"/>
      <w:outlineLvl w:val="0"/>
    </w:pPr>
    <w:rPr>
      <w:rFonts w:asciiTheme="minorHAnsi" w:eastAsiaTheme="minorHAnsi" w:hAnsiTheme="minorHAnsi" w:cstheme="minorBidi"/>
      <w:b/>
      <w:bCs/>
      <w:spacing w:val="110"/>
      <w:sz w:val="36"/>
      <w:szCs w:val="36"/>
      <w:lang w:eastAsia="en-US"/>
    </w:rPr>
  </w:style>
  <w:style w:type="character" w:customStyle="1" w:styleId="aff0">
    <w:name w:val="Основной текст_"/>
    <w:link w:val="28"/>
    <w:locked/>
    <w:rsid w:val="0078516A"/>
    <w:rPr>
      <w:shd w:val="clear" w:color="auto" w:fill="FFFFFF"/>
    </w:rPr>
  </w:style>
  <w:style w:type="paragraph" w:customStyle="1" w:styleId="28">
    <w:name w:val="Основной текст2"/>
    <w:basedOn w:val="a"/>
    <w:link w:val="aff0"/>
    <w:rsid w:val="0078516A"/>
    <w:pPr>
      <w:widowControl w:val="0"/>
      <w:shd w:val="clear" w:color="auto" w:fill="FFFFFF"/>
      <w:suppressAutoHyphens w:val="0"/>
      <w:spacing w:before="360" w:line="0" w:lineRule="atLeast"/>
      <w:ind w:firstLine="709"/>
      <w:jc w:val="center"/>
    </w:pPr>
    <w:rPr>
      <w:rFonts w:asciiTheme="minorHAnsi" w:eastAsiaTheme="minorHAnsi" w:hAnsiTheme="minorHAnsi" w:cstheme="minorBidi"/>
      <w:sz w:val="22"/>
      <w:szCs w:val="22"/>
      <w:lang w:eastAsia="en-US"/>
    </w:rPr>
  </w:style>
  <w:style w:type="character" w:customStyle="1" w:styleId="29">
    <w:name w:val="Заголовок №2_"/>
    <w:link w:val="2a"/>
    <w:locked/>
    <w:rsid w:val="0078516A"/>
    <w:rPr>
      <w:b/>
      <w:bCs/>
      <w:shd w:val="clear" w:color="auto" w:fill="FFFFFF"/>
    </w:rPr>
  </w:style>
  <w:style w:type="paragraph" w:customStyle="1" w:styleId="2a">
    <w:name w:val="Заголовок №2"/>
    <w:basedOn w:val="a"/>
    <w:link w:val="29"/>
    <w:rsid w:val="0078516A"/>
    <w:pPr>
      <w:widowControl w:val="0"/>
      <w:shd w:val="clear" w:color="auto" w:fill="FFFFFF"/>
      <w:suppressAutoHyphens w:val="0"/>
      <w:spacing w:before="360" w:after="240" w:line="278" w:lineRule="exact"/>
      <w:ind w:firstLine="709"/>
      <w:jc w:val="both"/>
      <w:outlineLvl w:val="1"/>
    </w:pPr>
    <w:rPr>
      <w:rFonts w:asciiTheme="minorHAnsi" w:eastAsiaTheme="minorHAnsi" w:hAnsiTheme="minorHAnsi" w:cstheme="minorBidi"/>
      <w:b/>
      <w:bCs/>
      <w:sz w:val="22"/>
      <w:szCs w:val="22"/>
      <w:lang w:eastAsia="en-US"/>
    </w:rPr>
  </w:style>
  <w:style w:type="paragraph" w:customStyle="1" w:styleId="ConsPlusCell">
    <w:name w:val="ConsPlusCell"/>
    <w:uiPriority w:val="99"/>
    <w:rsid w:val="0078516A"/>
    <w:pPr>
      <w:widowControl w:val="0"/>
      <w:autoSpaceDE w:val="0"/>
      <w:autoSpaceDN w:val="0"/>
      <w:spacing w:after="0" w:line="240" w:lineRule="auto"/>
      <w:ind w:firstLine="709"/>
      <w:jc w:val="both"/>
    </w:pPr>
    <w:rPr>
      <w:rFonts w:ascii="Courier New" w:eastAsia="Times New Roman" w:hAnsi="Courier New" w:cs="Courier New"/>
      <w:sz w:val="20"/>
      <w:szCs w:val="20"/>
      <w:lang w:eastAsia="ru-RU"/>
    </w:rPr>
  </w:style>
  <w:style w:type="paragraph" w:customStyle="1" w:styleId="Default">
    <w:name w:val="Default"/>
    <w:uiPriority w:val="99"/>
    <w:rsid w:val="0078516A"/>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style30">
    <w:name w:val="style3"/>
    <w:basedOn w:val="a"/>
    <w:uiPriority w:val="99"/>
    <w:rsid w:val="0078516A"/>
    <w:pPr>
      <w:suppressAutoHyphens w:val="0"/>
      <w:spacing w:before="100" w:beforeAutospacing="1" w:after="100" w:afterAutospacing="1"/>
      <w:ind w:firstLine="709"/>
      <w:jc w:val="both"/>
    </w:pPr>
    <w:rPr>
      <w:lang w:eastAsia="ru-RU"/>
    </w:rPr>
  </w:style>
  <w:style w:type="paragraph" w:customStyle="1" w:styleId="1e">
    <w:name w:val="1"/>
    <w:basedOn w:val="a"/>
    <w:uiPriority w:val="99"/>
    <w:rsid w:val="0078516A"/>
    <w:pPr>
      <w:suppressAutoHyphens w:val="0"/>
      <w:spacing w:before="100" w:beforeAutospacing="1" w:after="100" w:afterAutospacing="1"/>
      <w:ind w:firstLine="709"/>
      <w:jc w:val="both"/>
    </w:pPr>
    <w:rPr>
      <w:lang w:eastAsia="ru-RU"/>
    </w:rPr>
  </w:style>
  <w:style w:type="paragraph" w:customStyle="1" w:styleId="p3">
    <w:name w:val="p3"/>
    <w:basedOn w:val="a"/>
    <w:uiPriority w:val="99"/>
    <w:rsid w:val="0078516A"/>
    <w:pPr>
      <w:suppressAutoHyphens w:val="0"/>
      <w:spacing w:before="100" w:beforeAutospacing="1" w:after="100" w:afterAutospacing="1"/>
      <w:ind w:firstLine="709"/>
      <w:jc w:val="both"/>
    </w:pPr>
    <w:rPr>
      <w:lang w:eastAsia="ru-RU"/>
    </w:rPr>
  </w:style>
  <w:style w:type="paragraph" w:customStyle="1" w:styleId="41">
    <w:name w:val="Основной текст4"/>
    <w:basedOn w:val="a"/>
    <w:uiPriority w:val="99"/>
    <w:rsid w:val="0078516A"/>
    <w:pPr>
      <w:widowControl w:val="0"/>
      <w:shd w:val="clear" w:color="auto" w:fill="FFFFFF"/>
      <w:suppressAutoHyphens w:val="0"/>
      <w:spacing w:line="0" w:lineRule="atLeast"/>
      <w:ind w:firstLine="709"/>
      <w:jc w:val="center"/>
    </w:pPr>
    <w:rPr>
      <w:sz w:val="23"/>
      <w:szCs w:val="23"/>
      <w:lang w:eastAsia="ru-RU"/>
    </w:rPr>
  </w:style>
  <w:style w:type="character" w:customStyle="1" w:styleId="3Exact">
    <w:name w:val="Основной текст (3) Exact"/>
    <w:link w:val="35"/>
    <w:locked/>
    <w:rsid w:val="0078516A"/>
    <w:rPr>
      <w:rFonts w:ascii="MS Gothic" w:eastAsia="MS Gothic" w:hAnsi="MS Gothic" w:cs="MS Gothic"/>
      <w:sz w:val="21"/>
      <w:szCs w:val="21"/>
      <w:shd w:val="clear" w:color="auto" w:fill="FFFFFF"/>
    </w:rPr>
  </w:style>
  <w:style w:type="paragraph" w:customStyle="1" w:styleId="35">
    <w:name w:val="Основной текст (3)"/>
    <w:basedOn w:val="a"/>
    <w:link w:val="3Exact"/>
    <w:rsid w:val="0078516A"/>
    <w:pPr>
      <w:widowControl w:val="0"/>
      <w:shd w:val="clear" w:color="auto" w:fill="FFFFFF"/>
      <w:suppressAutoHyphens w:val="0"/>
      <w:spacing w:line="0" w:lineRule="atLeast"/>
    </w:pPr>
    <w:rPr>
      <w:rFonts w:ascii="MS Gothic" w:eastAsia="MS Gothic" w:hAnsi="MS Gothic" w:cs="MS Gothic"/>
      <w:sz w:val="21"/>
      <w:szCs w:val="21"/>
      <w:lang w:eastAsia="en-US"/>
    </w:rPr>
  </w:style>
  <w:style w:type="paragraph" w:customStyle="1" w:styleId="formattexttopleveltext">
    <w:name w:val="formattext topleveltext"/>
    <w:basedOn w:val="a"/>
    <w:uiPriority w:val="99"/>
    <w:rsid w:val="0078516A"/>
    <w:pPr>
      <w:suppressAutoHyphens w:val="0"/>
      <w:spacing w:before="100" w:beforeAutospacing="1" w:after="100" w:afterAutospacing="1"/>
    </w:pPr>
    <w:rPr>
      <w:lang w:eastAsia="ru-RU"/>
    </w:rPr>
  </w:style>
  <w:style w:type="paragraph" w:customStyle="1" w:styleId="aff1">
    <w:name w:val="Содержимое таблицы"/>
    <w:basedOn w:val="a"/>
    <w:uiPriority w:val="99"/>
    <w:rsid w:val="0078516A"/>
    <w:pPr>
      <w:widowControl w:val="0"/>
      <w:suppressLineNumbers/>
    </w:pPr>
    <w:rPr>
      <w:rFonts w:ascii="Arial" w:eastAsia="Lucida Sans Unicode" w:hAnsi="Arial"/>
      <w:kern w:val="2"/>
      <w:sz w:val="20"/>
      <w:lang w:eastAsia="ru-RU"/>
    </w:rPr>
  </w:style>
  <w:style w:type="paragraph" w:customStyle="1" w:styleId="aff2">
    <w:name w:val="Название предприятия"/>
    <w:basedOn w:val="a"/>
    <w:uiPriority w:val="99"/>
    <w:rsid w:val="0078516A"/>
    <w:pPr>
      <w:framePr w:w="3844" w:h="1582" w:hSpace="187" w:wrap="notBeside" w:vAnchor="page" w:hAnchor="margin" w:y="891" w:anchorLock="1"/>
      <w:suppressAutoHyphens w:val="0"/>
      <w:spacing w:line="280" w:lineRule="atLeast"/>
      <w:jc w:val="both"/>
    </w:pPr>
    <w:rPr>
      <w:rFonts w:ascii="Arial Black" w:hAnsi="Arial Black"/>
      <w:spacing w:val="-25"/>
      <w:sz w:val="32"/>
      <w:szCs w:val="20"/>
      <w:lang w:eastAsia="en-US" w:bidi="he-IL"/>
    </w:rPr>
  </w:style>
  <w:style w:type="character" w:customStyle="1" w:styleId="FontStyle22">
    <w:name w:val="Font Style22"/>
    <w:rsid w:val="0078516A"/>
    <w:rPr>
      <w:rFonts w:ascii="Times New Roman" w:hAnsi="Times New Roman" w:cs="Times New Roman" w:hint="default"/>
      <w:sz w:val="24"/>
      <w:szCs w:val="24"/>
    </w:rPr>
  </w:style>
  <w:style w:type="character" w:customStyle="1" w:styleId="Exact">
    <w:name w:val="Основной текст Exact"/>
    <w:rsid w:val="0078516A"/>
    <w:rPr>
      <w:rFonts w:ascii="Times New Roman" w:eastAsia="Times New Roman" w:hAnsi="Times New Roman" w:cs="Times New Roman" w:hint="default"/>
      <w:b w:val="0"/>
      <w:bCs w:val="0"/>
      <w:i w:val="0"/>
      <w:iCs w:val="0"/>
      <w:smallCaps w:val="0"/>
      <w:strike w:val="0"/>
      <w:dstrike w:val="0"/>
      <w:spacing w:val="7"/>
      <w:sz w:val="21"/>
      <w:szCs w:val="21"/>
      <w:u w:val="none"/>
      <w:effect w:val="none"/>
    </w:rPr>
  </w:style>
  <w:style w:type="character" w:customStyle="1" w:styleId="1f">
    <w:name w:val="Основной текст1"/>
    <w:rsid w:val="0078516A"/>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rPr>
  </w:style>
  <w:style w:type="character" w:customStyle="1" w:styleId="s1">
    <w:name w:val="s1"/>
    <w:rsid w:val="0078516A"/>
  </w:style>
  <w:style w:type="character" w:customStyle="1" w:styleId="red">
    <w:name w:val="red"/>
    <w:rsid w:val="0078516A"/>
  </w:style>
</w:styles>
</file>

<file path=word/webSettings.xml><?xml version="1.0" encoding="utf-8"?>
<w:webSettings xmlns:r="http://schemas.openxmlformats.org/officeDocument/2006/relationships" xmlns:w="http://schemas.openxmlformats.org/wordprocessingml/2006/main">
  <w:divs>
    <w:div w:id="15946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13"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12"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11"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5" Type="http://schemas.openxmlformats.org/officeDocument/2006/relationships/hyperlink" Target="consultantplus://offline/ref=56FF1D9EC8D7B9D1460DA2599B6E7D0A746FE913A2E2316118DB4F3BD0696683115EF9B42CD448D6B32EAB028CF709EF193DFC0AE0A87495S8q6L" TargetMode="External"/><Relationship Id="rId15"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10"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4" Type="http://schemas.openxmlformats.org/officeDocument/2006/relationships/webSettings" Target="webSettings.xml"/><Relationship Id="rId9"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 Id="rId14" Type="http://schemas.openxmlformats.org/officeDocument/2006/relationships/hyperlink" Target="file:///C:\Users\User\Documents\&#1048;&#1085;&#1089;&#1090;&#1088;&#1091;&#1082;&#1094;&#1080;&#1103;%20&#1087;&#1086;%20&#1076;&#1077;&#1083;&#1086;&#1087;&#1088;&#1086;&#1080;&#1079;&#1074;&#1086;&#1076;&#1089;&#1090;&#1074;&#1091;%20&#1089;.%20&#1041;&#1072;&#1073;&#1099;&#1085;&#1080;&#1085;&#1086;%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17627</Words>
  <Characters>100478</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2021-01-21T13:21:00Z</dcterms:created>
  <dcterms:modified xsi:type="dcterms:W3CDTF">2021-03-12T05:31:00Z</dcterms:modified>
</cp:coreProperties>
</file>