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2B" w:rsidRDefault="00507D2B" w:rsidP="00507D2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507D2B" w:rsidRDefault="00507D2B" w:rsidP="00507D2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507D2B" w:rsidRDefault="00507D2B" w:rsidP="00507D2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507D2B" w:rsidRDefault="00507D2B" w:rsidP="00507D2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507D2B" w:rsidRDefault="00507D2B" w:rsidP="00507D2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07D2B" w:rsidRDefault="00507D2B" w:rsidP="00507D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 ДУМА</w:t>
      </w:r>
    </w:p>
    <w:p w:rsidR="00507D2B" w:rsidRDefault="00507D2B" w:rsidP="00507D2B">
      <w:pPr>
        <w:jc w:val="center"/>
        <w:rPr>
          <w:b/>
          <w:sz w:val="32"/>
          <w:szCs w:val="32"/>
        </w:rPr>
      </w:pPr>
    </w:p>
    <w:p w:rsidR="00507D2B" w:rsidRDefault="00507D2B" w:rsidP="00507D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507D2B" w:rsidRDefault="00507D2B" w:rsidP="00507D2B">
      <w:pPr>
        <w:pStyle w:val="a3"/>
        <w:jc w:val="left"/>
        <w:rPr>
          <w:sz w:val="32"/>
          <w:szCs w:val="32"/>
        </w:rPr>
      </w:pPr>
    </w:p>
    <w:p w:rsidR="00507D2B" w:rsidRDefault="00507D2B" w:rsidP="00507D2B">
      <w:pPr>
        <w:rPr>
          <w:b/>
          <w:sz w:val="24"/>
        </w:rPr>
      </w:pPr>
      <w:r>
        <w:rPr>
          <w:b/>
          <w:sz w:val="24"/>
        </w:rPr>
        <w:t xml:space="preserve">от 11 октября 2021 года                                                                                             № 50 </w:t>
      </w:r>
    </w:p>
    <w:p w:rsidR="00507D2B" w:rsidRDefault="00507D2B" w:rsidP="00507D2B">
      <w:pPr>
        <w:rPr>
          <w:sz w:val="24"/>
        </w:rPr>
      </w:pPr>
    </w:p>
    <w:p w:rsidR="00507D2B" w:rsidRDefault="00507D2B" w:rsidP="00507D2B">
      <w:pPr>
        <w:rPr>
          <w:b/>
          <w:sz w:val="24"/>
        </w:rPr>
      </w:pPr>
      <w:r>
        <w:rPr>
          <w:b/>
          <w:sz w:val="24"/>
        </w:rPr>
        <w:t>«О внесении изменений и дополнений</w:t>
      </w:r>
    </w:p>
    <w:p w:rsidR="00507D2B" w:rsidRDefault="00507D2B" w:rsidP="00507D2B">
      <w:pPr>
        <w:rPr>
          <w:b/>
          <w:sz w:val="24"/>
        </w:rPr>
      </w:pPr>
      <w:r>
        <w:rPr>
          <w:b/>
          <w:sz w:val="24"/>
        </w:rPr>
        <w:t xml:space="preserve">в  бюджет муниципального образования </w:t>
      </w:r>
    </w:p>
    <w:p w:rsidR="00507D2B" w:rsidRDefault="00507D2B" w:rsidP="00507D2B">
      <w:pPr>
        <w:rPr>
          <w:b/>
          <w:sz w:val="24"/>
        </w:rPr>
      </w:pPr>
      <w:r>
        <w:rPr>
          <w:b/>
          <w:sz w:val="24"/>
        </w:rPr>
        <w:t xml:space="preserve">сельского поселения                                                                                                                                                                </w:t>
      </w:r>
    </w:p>
    <w:p w:rsidR="00507D2B" w:rsidRDefault="00507D2B" w:rsidP="00507D2B">
      <w:pPr>
        <w:rPr>
          <w:b/>
          <w:sz w:val="24"/>
        </w:rPr>
      </w:pPr>
      <w:r>
        <w:rPr>
          <w:b/>
          <w:sz w:val="24"/>
        </w:rPr>
        <w:t xml:space="preserve">«Село </w:t>
      </w:r>
      <w:proofErr w:type="spellStart"/>
      <w:r>
        <w:rPr>
          <w:b/>
          <w:sz w:val="24"/>
        </w:rPr>
        <w:t>Сабуровщино</w:t>
      </w:r>
      <w:proofErr w:type="spellEnd"/>
      <w:r>
        <w:rPr>
          <w:b/>
          <w:sz w:val="24"/>
        </w:rPr>
        <w:t>» на 2021 год»</w:t>
      </w:r>
    </w:p>
    <w:p w:rsidR="00507D2B" w:rsidRDefault="00507D2B" w:rsidP="00507D2B">
      <w:pPr>
        <w:rPr>
          <w:sz w:val="24"/>
        </w:rPr>
      </w:pPr>
    </w:p>
    <w:p w:rsidR="00507D2B" w:rsidRDefault="00507D2B" w:rsidP="00507D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Сельская Дума  </w:t>
      </w:r>
    </w:p>
    <w:p w:rsidR="00507D2B" w:rsidRDefault="00507D2B" w:rsidP="00507D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решила</w:t>
      </w:r>
      <w:r>
        <w:rPr>
          <w:sz w:val="24"/>
          <w:szCs w:val="24"/>
        </w:rPr>
        <w:t>:</w:t>
      </w:r>
    </w:p>
    <w:p w:rsidR="00507D2B" w:rsidRDefault="00507D2B" w:rsidP="00507D2B">
      <w:pPr>
        <w:jc w:val="both"/>
        <w:rPr>
          <w:sz w:val="24"/>
          <w:szCs w:val="24"/>
        </w:rPr>
      </w:pPr>
    </w:p>
    <w:p w:rsidR="00507D2B" w:rsidRDefault="00507D2B" w:rsidP="00507D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Внести в решение Сельской Думы № 26 от 25.12.2020 года  «О бюджете  муниципального образования сельское поселение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  на 2021 год и на плановый период 2022 и 2023 годов»  следующие изменения и дополнения:</w:t>
      </w:r>
    </w:p>
    <w:p w:rsidR="00507D2B" w:rsidRDefault="00507D2B" w:rsidP="00507D2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Пункт 1 статьи 1 Решения изложить в новой редакции:</w:t>
      </w:r>
    </w:p>
    <w:p w:rsidR="00507D2B" w:rsidRDefault="00507D2B" w:rsidP="00507D2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Утвердить основные  характеристики местного бюджета на  2021 год</w:t>
      </w:r>
      <w:r>
        <w:rPr>
          <w:szCs w:val="24"/>
        </w:rPr>
        <w:t xml:space="preserve">: </w:t>
      </w:r>
    </w:p>
    <w:p w:rsidR="00507D2B" w:rsidRDefault="00507D2B" w:rsidP="00507D2B">
      <w:pPr>
        <w:pStyle w:val="a5"/>
        <w:rPr>
          <w:szCs w:val="24"/>
        </w:rPr>
      </w:pPr>
      <w:r>
        <w:rPr>
          <w:szCs w:val="24"/>
        </w:rPr>
        <w:t>общий объем доходов местного бюджета в сумме 11 858 116 рублей 67 копеек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в том числе объем безвозмездных поступлений в сумме  9 303 533 рублей 87 копеек ; </w:t>
      </w:r>
    </w:p>
    <w:p w:rsidR="00507D2B" w:rsidRDefault="00507D2B" w:rsidP="00507D2B">
      <w:pPr>
        <w:pStyle w:val="a5"/>
        <w:rPr>
          <w:szCs w:val="24"/>
        </w:rPr>
      </w:pPr>
      <w:r>
        <w:rPr>
          <w:szCs w:val="24"/>
        </w:rPr>
        <w:t>общий объем расходов местного бюджета в сумме 12 592 311 рублей 39 копеек;</w:t>
      </w:r>
    </w:p>
    <w:p w:rsidR="00507D2B" w:rsidRDefault="00507D2B" w:rsidP="00507D2B">
      <w:pPr>
        <w:pStyle w:val="a5"/>
        <w:rPr>
          <w:szCs w:val="24"/>
        </w:rPr>
      </w:pPr>
      <w:r>
        <w:rPr>
          <w:szCs w:val="24"/>
        </w:rPr>
        <w:t xml:space="preserve"> нормативную величину резервного фонда местной администрации сельского поселения «Село </w:t>
      </w:r>
      <w:proofErr w:type="spellStart"/>
      <w:r>
        <w:rPr>
          <w:szCs w:val="24"/>
        </w:rPr>
        <w:t>Сабуровщино</w:t>
      </w:r>
      <w:proofErr w:type="spellEnd"/>
      <w:r>
        <w:rPr>
          <w:szCs w:val="24"/>
        </w:rPr>
        <w:t>» в сумме 0 рублей;</w:t>
      </w:r>
    </w:p>
    <w:p w:rsidR="00507D2B" w:rsidRDefault="00507D2B" w:rsidP="00507D2B">
      <w:pPr>
        <w:pStyle w:val="a5"/>
        <w:rPr>
          <w:szCs w:val="24"/>
        </w:rPr>
      </w:pPr>
      <w:r>
        <w:rPr>
          <w:szCs w:val="24"/>
        </w:rPr>
        <w:t xml:space="preserve"> верхний предел муниципального внутреннего долга муниципального образования сельского поселения «Село </w:t>
      </w:r>
      <w:proofErr w:type="spellStart"/>
      <w:r>
        <w:rPr>
          <w:szCs w:val="24"/>
        </w:rPr>
        <w:t>Сабуровщино</w:t>
      </w:r>
      <w:proofErr w:type="spellEnd"/>
      <w:r>
        <w:rPr>
          <w:szCs w:val="24"/>
        </w:rPr>
        <w:t>» на 1 января 2022 года в сумме 0 рублей, в том числе верхний предел долга по муниципальным гарантиям в сумме 0 рублей.</w:t>
      </w:r>
    </w:p>
    <w:p w:rsidR="00507D2B" w:rsidRDefault="00507D2B" w:rsidP="00507D2B">
      <w:pPr>
        <w:pStyle w:val="a5"/>
        <w:rPr>
          <w:szCs w:val="24"/>
        </w:rPr>
      </w:pPr>
      <w:r>
        <w:rPr>
          <w:szCs w:val="24"/>
        </w:rPr>
        <w:t>установить размер дефицита местного бюджета на 2021 год в сумме 734 194  рублей 72 копейки;</w:t>
      </w:r>
    </w:p>
    <w:p w:rsidR="00507D2B" w:rsidRDefault="00507D2B" w:rsidP="00507D2B">
      <w:pPr>
        <w:pStyle w:val="a5"/>
        <w:rPr>
          <w:szCs w:val="24"/>
        </w:rPr>
      </w:pPr>
      <w:r>
        <w:t>направить на погашение дефицита остатки средств, сложившиеся на 1 января 2021  года в сумме 734 194 рублей 72 копейки</w:t>
      </w:r>
      <w:proofErr w:type="gramStart"/>
      <w:r>
        <w:t xml:space="preserve"> </w:t>
      </w:r>
      <w:r>
        <w:rPr>
          <w:szCs w:val="24"/>
        </w:rPr>
        <w:t>.</w:t>
      </w:r>
      <w:proofErr w:type="gramEnd"/>
      <w:r>
        <w:rPr>
          <w:szCs w:val="24"/>
        </w:rPr>
        <w:t xml:space="preserve">              </w:t>
      </w:r>
    </w:p>
    <w:p w:rsidR="00507D2B" w:rsidRDefault="00507D2B" w:rsidP="00507D2B">
      <w:pPr>
        <w:shd w:val="clear" w:color="auto" w:fill="FFFFFF"/>
        <w:spacing w:line="298" w:lineRule="exact"/>
        <w:ind w:right="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2.</w:t>
      </w:r>
      <w:r>
        <w:rPr>
          <w:sz w:val="24"/>
          <w:szCs w:val="24"/>
        </w:rPr>
        <w:t xml:space="preserve"> Внести изменения и дополнения  в приложение № 1,3,6,8,10 согласно приложению 1, 2,3,4,5   к настоящему Решению соответственно.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</w:p>
    <w:p w:rsidR="00507D2B" w:rsidRDefault="00507D2B" w:rsidP="00507D2B">
      <w:pPr>
        <w:shd w:val="clear" w:color="auto" w:fill="FFFFFF"/>
        <w:spacing w:line="29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 . Настоящее Решение вступает в силу со дня опубликования в газете «</w:t>
      </w:r>
      <w:proofErr w:type="spellStart"/>
      <w:r>
        <w:rPr>
          <w:sz w:val="24"/>
          <w:szCs w:val="24"/>
        </w:rPr>
        <w:t>Бабынинский</w:t>
      </w:r>
      <w:proofErr w:type="spellEnd"/>
      <w:r>
        <w:rPr>
          <w:sz w:val="24"/>
          <w:szCs w:val="24"/>
        </w:rPr>
        <w:t xml:space="preserve"> </w:t>
      </w:r>
    </w:p>
    <w:p w:rsidR="00507D2B" w:rsidRDefault="00507D2B" w:rsidP="00507D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вестник» и  распространяется  на правоотношения, возникшие с 1 января 2021 года.  </w:t>
      </w:r>
    </w:p>
    <w:p w:rsidR="00507D2B" w:rsidRDefault="00507D2B" w:rsidP="00507D2B">
      <w:pPr>
        <w:shd w:val="clear" w:color="auto" w:fill="FFFFFF"/>
        <w:spacing w:line="298" w:lineRule="exact"/>
        <w:ind w:right="5"/>
        <w:jc w:val="both"/>
        <w:rPr>
          <w:sz w:val="24"/>
          <w:szCs w:val="24"/>
        </w:rPr>
      </w:pPr>
    </w:p>
    <w:p w:rsidR="00507D2B" w:rsidRDefault="00507D2B" w:rsidP="00507D2B">
      <w:pPr>
        <w:shd w:val="clear" w:color="auto" w:fill="FFFFFF"/>
        <w:spacing w:line="298" w:lineRule="exact"/>
        <w:ind w:right="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507D2B" w:rsidRDefault="00507D2B" w:rsidP="00507D2B">
      <w:pPr>
        <w:shd w:val="clear" w:color="auto" w:fill="FFFFFF"/>
        <w:spacing w:line="298" w:lineRule="exact"/>
        <w:ind w:right="5"/>
        <w:jc w:val="both"/>
        <w:rPr>
          <w:b/>
          <w:sz w:val="24"/>
          <w:szCs w:val="24"/>
        </w:rPr>
      </w:pPr>
    </w:p>
    <w:p w:rsidR="00507D2B" w:rsidRDefault="00507D2B" w:rsidP="00507D2B">
      <w:pPr>
        <w:shd w:val="clear" w:color="auto" w:fill="FFFFFF"/>
        <w:spacing w:line="298" w:lineRule="exact"/>
        <w:ind w:right="5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</w:t>
      </w:r>
    </w:p>
    <w:p w:rsidR="00507D2B" w:rsidRDefault="00507D2B" w:rsidP="00507D2B">
      <w:pPr>
        <w:jc w:val="both"/>
        <w:rPr>
          <w:b/>
          <w:sz w:val="24"/>
        </w:rPr>
      </w:pPr>
      <w:r>
        <w:rPr>
          <w:b/>
          <w:sz w:val="24"/>
        </w:rPr>
        <w:t xml:space="preserve">  Глава МО сельского поселения</w:t>
      </w:r>
    </w:p>
    <w:p w:rsidR="00507D2B" w:rsidRDefault="00507D2B" w:rsidP="00507D2B">
      <w:pPr>
        <w:jc w:val="both"/>
        <w:rPr>
          <w:b/>
          <w:sz w:val="24"/>
        </w:rPr>
      </w:pPr>
      <w:r>
        <w:rPr>
          <w:b/>
          <w:sz w:val="24"/>
        </w:rPr>
        <w:t xml:space="preserve"> «Село </w:t>
      </w:r>
      <w:proofErr w:type="spellStart"/>
      <w:r>
        <w:rPr>
          <w:b/>
          <w:sz w:val="24"/>
        </w:rPr>
        <w:t>Сабуровщино</w:t>
      </w:r>
      <w:proofErr w:type="spellEnd"/>
      <w:r>
        <w:rPr>
          <w:b/>
          <w:sz w:val="24"/>
        </w:rPr>
        <w:t xml:space="preserve">»                                                                                          С.Н.Евтеева   </w:t>
      </w:r>
    </w:p>
    <w:p w:rsidR="00E625BE" w:rsidRPr="00507D2B" w:rsidRDefault="00507D2B" w:rsidP="00507D2B">
      <w:pPr>
        <w:rPr>
          <w:sz w:val="24"/>
        </w:rPr>
      </w:pPr>
      <w:r>
        <w:rPr>
          <w:sz w:val="24"/>
        </w:rPr>
        <w:t xml:space="preserve"> </w:t>
      </w:r>
    </w:p>
    <w:sectPr w:rsidR="00E625BE" w:rsidRPr="00507D2B" w:rsidSect="00E6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68F7"/>
    <w:multiLevelType w:val="hybridMultilevel"/>
    <w:tmpl w:val="797C1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7D2B"/>
    <w:rsid w:val="00507D2B"/>
    <w:rsid w:val="00E6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7D2B"/>
    <w:pPr>
      <w:jc w:val="center"/>
    </w:pPr>
    <w:rPr>
      <w:b/>
      <w:sz w:val="56"/>
    </w:rPr>
  </w:style>
  <w:style w:type="character" w:customStyle="1" w:styleId="a4">
    <w:name w:val="Название Знак"/>
    <w:basedOn w:val="a0"/>
    <w:link w:val="a3"/>
    <w:rsid w:val="00507D2B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07D2B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507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507D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2021-10-12T13:13:00Z</dcterms:created>
  <dcterms:modified xsi:type="dcterms:W3CDTF">2021-10-12T13:15:00Z</dcterms:modified>
</cp:coreProperties>
</file>