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10" w:rsidRDefault="006E3110" w:rsidP="006E3110">
      <w:pPr>
        <w:pStyle w:val="afff4"/>
        <w:jc w:val="center"/>
        <w:rPr>
          <w:b/>
          <w:sz w:val="28"/>
          <w:szCs w:val="28"/>
        </w:rPr>
      </w:pPr>
      <w:r>
        <w:rPr>
          <w:b/>
          <w:sz w:val="28"/>
          <w:szCs w:val="28"/>
        </w:rPr>
        <w:t>РОССИЙСКАЯ  ФЕДЕРАЦИЯ</w:t>
      </w:r>
    </w:p>
    <w:p w:rsidR="006E3110" w:rsidRDefault="006E3110" w:rsidP="006E3110">
      <w:pPr>
        <w:pStyle w:val="afff4"/>
        <w:jc w:val="center"/>
        <w:rPr>
          <w:b/>
          <w:sz w:val="28"/>
          <w:szCs w:val="28"/>
        </w:rPr>
      </w:pPr>
      <w:r>
        <w:rPr>
          <w:b/>
          <w:sz w:val="28"/>
          <w:szCs w:val="28"/>
        </w:rPr>
        <w:t>Глава  администрации</w:t>
      </w:r>
    </w:p>
    <w:p w:rsidR="006E3110" w:rsidRDefault="006E3110" w:rsidP="006E3110">
      <w:pPr>
        <w:pStyle w:val="afff4"/>
        <w:jc w:val="center"/>
        <w:rPr>
          <w:b/>
          <w:sz w:val="28"/>
          <w:szCs w:val="28"/>
        </w:rPr>
      </w:pPr>
      <w:r>
        <w:rPr>
          <w:b/>
          <w:sz w:val="28"/>
          <w:szCs w:val="28"/>
        </w:rPr>
        <w:t>муниципального  образования</w:t>
      </w:r>
    </w:p>
    <w:p w:rsidR="006E3110" w:rsidRDefault="006E3110" w:rsidP="006E3110">
      <w:pPr>
        <w:pStyle w:val="afff4"/>
        <w:jc w:val="center"/>
        <w:rPr>
          <w:b/>
          <w:sz w:val="28"/>
          <w:szCs w:val="28"/>
        </w:rPr>
      </w:pPr>
      <w:r>
        <w:rPr>
          <w:b/>
          <w:sz w:val="28"/>
          <w:szCs w:val="28"/>
        </w:rPr>
        <w:t>сельское  поселение « Село Сабуровщино»</w:t>
      </w:r>
    </w:p>
    <w:p w:rsidR="006E3110" w:rsidRDefault="006E3110" w:rsidP="006E3110">
      <w:pPr>
        <w:pStyle w:val="afff4"/>
        <w:jc w:val="center"/>
        <w:rPr>
          <w:b/>
          <w:sz w:val="28"/>
          <w:szCs w:val="28"/>
        </w:rPr>
      </w:pPr>
      <w:r>
        <w:rPr>
          <w:b/>
          <w:sz w:val="28"/>
          <w:szCs w:val="28"/>
        </w:rPr>
        <w:t>Бабынинского района  Калужской  области</w:t>
      </w:r>
    </w:p>
    <w:p w:rsidR="006E3110" w:rsidRDefault="006E3110" w:rsidP="006E3110">
      <w:pPr>
        <w:pStyle w:val="afff4"/>
        <w:rPr>
          <w:b/>
          <w:sz w:val="22"/>
          <w:szCs w:val="22"/>
        </w:rPr>
      </w:pPr>
    </w:p>
    <w:p w:rsidR="006E3110" w:rsidRDefault="006E3110" w:rsidP="006E3110">
      <w:pPr>
        <w:pStyle w:val="afff4"/>
        <w:ind w:left="-360"/>
        <w:rPr>
          <w:b/>
        </w:rPr>
      </w:pPr>
    </w:p>
    <w:p w:rsidR="006E3110" w:rsidRDefault="006E3110" w:rsidP="006E3110">
      <w:pPr>
        <w:pStyle w:val="afff4"/>
        <w:ind w:left="-360"/>
        <w:jc w:val="center"/>
        <w:rPr>
          <w:b/>
          <w:sz w:val="28"/>
          <w:szCs w:val="28"/>
        </w:rPr>
      </w:pPr>
      <w:proofErr w:type="gramStart"/>
      <w:r>
        <w:rPr>
          <w:b/>
          <w:sz w:val="28"/>
          <w:szCs w:val="28"/>
        </w:rPr>
        <w:t>Р</w:t>
      </w:r>
      <w:proofErr w:type="gramEnd"/>
      <w:r>
        <w:rPr>
          <w:b/>
          <w:sz w:val="28"/>
          <w:szCs w:val="28"/>
        </w:rPr>
        <w:t xml:space="preserve"> А С П О Р Я Ж Е Н И Е</w:t>
      </w:r>
    </w:p>
    <w:p w:rsidR="006E3110" w:rsidRDefault="006E3110" w:rsidP="006E3110">
      <w:pPr>
        <w:pStyle w:val="afff4"/>
        <w:rPr>
          <w:b/>
        </w:rPr>
      </w:pPr>
    </w:p>
    <w:p w:rsidR="006E3110" w:rsidRDefault="006E3110" w:rsidP="006E3110">
      <w:pPr>
        <w:pStyle w:val="afff4"/>
        <w:rPr>
          <w:b/>
        </w:rPr>
      </w:pPr>
      <w:r>
        <w:rPr>
          <w:b/>
        </w:rPr>
        <w:t>От    09 ноября 2021 года                                                                                                     № 50-р</w:t>
      </w:r>
    </w:p>
    <w:p w:rsidR="006E3110" w:rsidRDefault="006E3110" w:rsidP="006E3110">
      <w:pPr>
        <w:pStyle w:val="afff4"/>
        <w:rPr>
          <w:b/>
        </w:rPr>
      </w:pPr>
      <w:bookmarkStart w:id="0" w:name="_GoBack"/>
      <w:bookmarkEnd w:id="0"/>
    </w:p>
    <w:tbl>
      <w:tblPr>
        <w:tblStyle w:val="afffb"/>
        <w:tblW w:w="5669" w:type="dxa"/>
        <w:tblLook w:val="04A0"/>
      </w:tblPr>
      <w:tblGrid>
        <w:gridCol w:w="5669"/>
      </w:tblGrid>
      <w:tr w:rsidR="006E3110" w:rsidTr="006E3110">
        <w:tc>
          <w:tcPr>
            <w:tcW w:w="0" w:type="auto"/>
            <w:hideMark/>
          </w:tcPr>
          <w:p w:rsidR="006E3110" w:rsidRDefault="006E3110">
            <w:pPr>
              <w:pStyle w:val="aff7"/>
              <w:jc w:val="both"/>
              <w:rPr>
                <w:rFonts w:ascii="Times New Roman" w:hAnsi="Times New Roman"/>
                <w:sz w:val="24"/>
                <w:szCs w:val="24"/>
              </w:rPr>
            </w:pPr>
            <w:r>
              <w:rPr>
                <w:rFonts w:ascii="Times New Roman" w:hAnsi="Times New Roman"/>
                <w:sz w:val="24"/>
                <w:szCs w:val="24"/>
              </w:rPr>
              <w:t>Об утверждении перечня информационных систем персональных данных и перечня персональных данных, содержащихся в программных комплексах, входящих в состав информационных систем персональных данных Администрации (исполнительно – распорядительного органа) сельского поселения «Село Сабуровщино»</w:t>
            </w:r>
          </w:p>
        </w:tc>
      </w:tr>
    </w:tbl>
    <w:p w:rsidR="006E3110" w:rsidRDefault="006E3110" w:rsidP="006E3110">
      <w:pPr>
        <w:pStyle w:val="affc"/>
        <w:rPr>
          <w:sz w:val="24"/>
          <w:szCs w:val="24"/>
        </w:rPr>
      </w:pPr>
      <w:r>
        <w:rPr>
          <w:sz w:val="24"/>
          <w:szCs w:val="24"/>
        </w:rPr>
        <w:t xml:space="preserve">В целях исполнения требований Федерального закона от 27 июля 2006 г. № 152-ФЗ «О персональных данных» </w:t>
      </w:r>
    </w:p>
    <w:p w:rsidR="006E3110" w:rsidRDefault="006E3110" w:rsidP="006E3110">
      <w:pPr>
        <w:pStyle w:val="afe"/>
        <w:numPr>
          <w:ilvl w:val="0"/>
          <w:numId w:val="7"/>
        </w:numPr>
        <w:ind w:left="0" w:firstLine="709"/>
        <w:rPr>
          <w:sz w:val="24"/>
          <w:szCs w:val="24"/>
        </w:rPr>
      </w:pPr>
      <w:r>
        <w:rPr>
          <w:sz w:val="24"/>
          <w:szCs w:val="24"/>
        </w:rPr>
        <w:t>Утвердить перечень информационных систем персональных данных Администрации (исполнительно – распорядительного органа) сельского поселения «Село Сабуровщино» (</w:t>
      </w:r>
      <w:r>
        <w:rPr>
          <w:rStyle w:val="afff7"/>
          <w:sz w:val="24"/>
          <w:szCs w:val="24"/>
        </w:rPr>
        <w:t>Приложение № 1</w:t>
      </w:r>
      <w:r>
        <w:rPr>
          <w:sz w:val="24"/>
          <w:szCs w:val="24"/>
        </w:rPr>
        <w:t>).</w:t>
      </w:r>
    </w:p>
    <w:p w:rsidR="006E3110" w:rsidRDefault="006E3110" w:rsidP="006E3110">
      <w:pPr>
        <w:pStyle w:val="a2"/>
        <w:numPr>
          <w:ilvl w:val="0"/>
          <w:numId w:val="7"/>
        </w:numPr>
        <w:ind w:left="0" w:firstLine="709"/>
        <w:rPr>
          <w:sz w:val="24"/>
          <w:szCs w:val="24"/>
        </w:rPr>
      </w:pPr>
      <w:r>
        <w:rPr>
          <w:sz w:val="24"/>
          <w:szCs w:val="24"/>
        </w:rPr>
        <w:t>Утвердить сведения о месте нахождения баз данных информации, содержащей персональные данные граждан Российской Федерации, обрабатываемых в информационных системах персональных данных Администрации (исполнительно – распорядительного органа) сельского поселения «Село Сабуровщино» (</w:t>
      </w:r>
      <w:r>
        <w:rPr>
          <w:rStyle w:val="afff7"/>
          <w:sz w:val="24"/>
          <w:szCs w:val="24"/>
        </w:rPr>
        <w:t>Приложение № 2</w:t>
      </w:r>
      <w:r>
        <w:rPr>
          <w:sz w:val="24"/>
          <w:szCs w:val="24"/>
        </w:rPr>
        <w:t>).</w:t>
      </w:r>
    </w:p>
    <w:p w:rsidR="006E3110" w:rsidRDefault="006E3110" w:rsidP="006E3110">
      <w:pPr>
        <w:pStyle w:val="a2"/>
        <w:numPr>
          <w:ilvl w:val="0"/>
          <w:numId w:val="7"/>
        </w:numPr>
        <w:ind w:left="0" w:firstLine="709"/>
        <w:rPr>
          <w:sz w:val="24"/>
          <w:szCs w:val="24"/>
        </w:rPr>
      </w:pPr>
      <w:r>
        <w:rPr>
          <w:sz w:val="24"/>
          <w:szCs w:val="24"/>
        </w:rPr>
        <w:t>Утвердить перечень персональных данных, содержащихся в программных комплексах, входящих в состав информационных систем персональных данных Администрации (исполнительно – распорядительного органа) сельского поселения «Село Сабуровщино» (</w:t>
      </w:r>
      <w:r>
        <w:rPr>
          <w:rStyle w:val="afff7"/>
          <w:sz w:val="24"/>
          <w:szCs w:val="24"/>
        </w:rPr>
        <w:t>Приложение № 3</w:t>
      </w:r>
      <w:r>
        <w:rPr>
          <w:sz w:val="24"/>
          <w:szCs w:val="24"/>
        </w:rPr>
        <w:t>).</w:t>
      </w:r>
    </w:p>
    <w:p w:rsidR="006E3110" w:rsidRDefault="006E3110" w:rsidP="006E3110">
      <w:pPr>
        <w:pStyle w:val="a2"/>
        <w:numPr>
          <w:ilvl w:val="0"/>
          <w:numId w:val="7"/>
        </w:numPr>
        <w:ind w:left="0" w:firstLine="709"/>
        <w:rPr>
          <w:sz w:val="24"/>
          <w:szCs w:val="24"/>
        </w:rPr>
      </w:pPr>
      <w:r>
        <w:rPr>
          <w:sz w:val="24"/>
          <w:szCs w:val="24"/>
        </w:rPr>
        <w:t xml:space="preserve">Изменения в утверждаемые перечни вносить дополнительным распоряжением на основании решения ответственного за организацию обработки персональных данных в Администрации (исполнительно – распорядительном органе) сельского поселения «Село Сабуровщино». </w:t>
      </w:r>
    </w:p>
    <w:p w:rsidR="006E3110" w:rsidRDefault="006E3110" w:rsidP="006E3110">
      <w:pPr>
        <w:pStyle w:val="a2"/>
        <w:numPr>
          <w:ilvl w:val="0"/>
          <w:numId w:val="7"/>
        </w:numPr>
        <w:ind w:left="0" w:firstLine="709"/>
        <w:rPr>
          <w:sz w:val="24"/>
          <w:szCs w:val="24"/>
        </w:rPr>
      </w:pPr>
      <w:r>
        <w:rPr>
          <w:sz w:val="24"/>
          <w:szCs w:val="24"/>
        </w:rPr>
        <w:t>Распоряжение от 18.11.2020г № 61 «Об утверждении перечня информационных систем персональных данных и перечня персональных данных, содержащихся в программных комплексах, входящих в состав информационных систем персональных данных Администрации (исполнительно – распорядительного органа) сельского поселения «Село Сабуровщино» считать утратившим силу.</w:t>
      </w:r>
    </w:p>
    <w:p w:rsidR="006E3110" w:rsidRDefault="006E3110" w:rsidP="006E3110">
      <w:pPr>
        <w:pStyle w:val="aff"/>
        <w:numPr>
          <w:ilvl w:val="0"/>
          <w:numId w:val="7"/>
        </w:numPr>
        <w:ind w:left="0" w:firstLine="709"/>
        <w:rPr>
          <w:sz w:val="24"/>
          <w:szCs w:val="24"/>
        </w:rPr>
      </w:pPr>
      <w:proofErr w:type="gramStart"/>
      <w:r>
        <w:rPr>
          <w:sz w:val="24"/>
          <w:szCs w:val="24"/>
        </w:rPr>
        <w:t>Контроль за</w:t>
      </w:r>
      <w:proofErr w:type="gramEnd"/>
      <w:r>
        <w:rPr>
          <w:sz w:val="24"/>
          <w:szCs w:val="24"/>
        </w:rPr>
        <w:t xml:space="preserve"> исполнением настоящего распоряжения оставляю за собой.</w:t>
      </w:r>
    </w:p>
    <w:tbl>
      <w:tblPr>
        <w:tblW w:w="4592" w:type="pct"/>
        <w:jc w:val="center"/>
        <w:tblLook w:val="04A0"/>
      </w:tblPr>
      <w:tblGrid>
        <w:gridCol w:w="5060"/>
        <w:gridCol w:w="4512"/>
      </w:tblGrid>
      <w:tr w:rsidR="00554E20" w:rsidTr="00554E20">
        <w:trPr>
          <w:jc w:val="center"/>
        </w:trPr>
        <w:tc>
          <w:tcPr>
            <w:tcW w:w="2643" w:type="pct"/>
            <w:hideMark/>
          </w:tcPr>
          <w:p w:rsidR="00554E20" w:rsidRDefault="00554E20">
            <w:pPr>
              <w:pStyle w:val="affa"/>
              <w:jc w:val="both"/>
              <w:rPr>
                <w:rFonts w:eastAsia="Times New Roman"/>
                <w:sz w:val="24"/>
                <w:szCs w:val="24"/>
              </w:rPr>
            </w:pPr>
            <w:r>
              <w:rPr>
                <w:sz w:val="24"/>
                <w:szCs w:val="24"/>
              </w:rPr>
              <w:t>И.О. Главы администрации</w:t>
            </w:r>
          </w:p>
          <w:p w:rsidR="00554E20" w:rsidRDefault="00554E20">
            <w:pPr>
              <w:pStyle w:val="affa"/>
              <w:jc w:val="both"/>
              <w:rPr>
                <w:rFonts w:eastAsia="Times New Roman"/>
                <w:sz w:val="24"/>
                <w:szCs w:val="24"/>
              </w:rPr>
            </w:pPr>
            <w:r>
              <w:rPr>
                <w:sz w:val="24"/>
                <w:szCs w:val="24"/>
              </w:rPr>
              <w:t>Зам. Главы администрации</w:t>
            </w:r>
          </w:p>
        </w:tc>
        <w:tc>
          <w:tcPr>
            <w:tcW w:w="2357" w:type="pct"/>
            <w:vAlign w:val="bottom"/>
            <w:hideMark/>
          </w:tcPr>
          <w:p w:rsidR="00554E20" w:rsidRDefault="00554E20">
            <w:pPr>
              <w:pStyle w:val="affa"/>
              <w:rPr>
                <w:rFonts w:eastAsia="Times New Roman"/>
                <w:sz w:val="24"/>
                <w:szCs w:val="24"/>
              </w:rPr>
            </w:pPr>
            <w:r>
              <w:rPr>
                <w:sz w:val="24"/>
                <w:szCs w:val="24"/>
              </w:rPr>
              <w:t xml:space="preserve">                                  В.В. Денисова</w:t>
            </w:r>
          </w:p>
        </w:tc>
      </w:tr>
    </w:tbl>
    <w:p w:rsidR="006E3110" w:rsidRDefault="006E3110" w:rsidP="006E3110">
      <w:pPr>
        <w:jc w:val="left"/>
        <w:sectPr w:rsidR="006E3110">
          <w:pgSz w:w="11907" w:h="16840"/>
          <w:pgMar w:top="567" w:right="567" w:bottom="851" w:left="1134" w:header="709" w:footer="0" w:gutter="0"/>
          <w:cols w:space="720"/>
        </w:sectPr>
      </w:pPr>
    </w:p>
    <w:p w:rsidR="006E3110" w:rsidRDefault="006E3110" w:rsidP="006E3110">
      <w:pPr>
        <w:pStyle w:val="afb"/>
        <w:ind w:left="10206"/>
        <w:rPr>
          <w:rStyle w:val="afff6"/>
        </w:rPr>
      </w:pPr>
      <w:r>
        <w:rPr>
          <w:rStyle w:val="afff6"/>
        </w:rPr>
        <w:lastRenderedPageBreak/>
        <w:t>Приложение № 1</w:t>
      </w:r>
    </w:p>
    <w:p w:rsidR="006E3110" w:rsidRDefault="006E3110" w:rsidP="006E3110">
      <w:pPr>
        <w:pStyle w:val="affd"/>
      </w:pPr>
      <w:r>
        <w:t>к распоряжению Администрации (исполнительно – распорядительного органа) сельского поселения «Село Сабуровщино»</w:t>
      </w:r>
    </w:p>
    <w:p w:rsidR="006E3110" w:rsidRDefault="006E3110" w:rsidP="006E3110">
      <w:pPr>
        <w:pStyle w:val="affd"/>
      </w:pPr>
      <w:r>
        <w:t xml:space="preserve">от </w:t>
      </w:r>
      <w:bookmarkStart w:id="1" w:name="_Hlk2063025"/>
      <w:r>
        <w:t>«09»ноября 2021г.</w:t>
      </w:r>
      <w:bookmarkEnd w:id="1"/>
      <w:r>
        <w:t xml:space="preserve"> № 50</w:t>
      </w:r>
    </w:p>
    <w:p w:rsidR="006E3110" w:rsidRDefault="006E3110" w:rsidP="006E3110"/>
    <w:p w:rsidR="006E3110" w:rsidRDefault="006E3110" w:rsidP="006E3110">
      <w:pPr>
        <w:pStyle w:val="affb"/>
      </w:pPr>
      <w:r>
        <w:t>Перечень информационных систем персональных данных Администрации (исполнительно – распорядительного органа) сельского поселения «Село Сабуровщино»*</w:t>
      </w:r>
    </w:p>
    <w:p w:rsidR="006E3110" w:rsidRDefault="006E3110" w:rsidP="006E3110"/>
    <w:tbl>
      <w:tblPr>
        <w:tblW w:w="5000" w:type="pct"/>
        <w:jc w:val="center"/>
        <w:tblLook w:val="04A0"/>
      </w:tblPr>
      <w:tblGrid>
        <w:gridCol w:w="1242"/>
        <w:gridCol w:w="5396"/>
        <w:gridCol w:w="2764"/>
        <w:gridCol w:w="3738"/>
        <w:gridCol w:w="2213"/>
      </w:tblGrid>
      <w:tr w:rsidR="006E3110" w:rsidTr="006E3110">
        <w:trPr>
          <w:trHeight w:val="1417"/>
          <w:tblHeader/>
          <w:jc w:val="center"/>
        </w:trPr>
        <w:tc>
          <w:tcPr>
            <w:tcW w:w="1242" w:type="dxa"/>
            <w:tcBorders>
              <w:top w:val="single" w:sz="4" w:space="0" w:color="000000"/>
              <w:left w:val="single" w:sz="4" w:space="0" w:color="000000"/>
              <w:bottom w:val="single" w:sz="4" w:space="0" w:color="000000"/>
              <w:right w:val="nil"/>
            </w:tcBorders>
            <w:vAlign w:val="center"/>
            <w:hideMark/>
          </w:tcPr>
          <w:p w:rsidR="006E3110" w:rsidRDefault="006E3110">
            <w:pPr>
              <w:spacing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5396" w:type="dxa"/>
            <w:tcBorders>
              <w:top w:val="single" w:sz="4" w:space="0" w:color="000000"/>
              <w:left w:val="single" w:sz="4" w:space="0" w:color="000000"/>
              <w:bottom w:val="single" w:sz="4" w:space="0" w:color="000000"/>
              <w:right w:val="nil"/>
            </w:tcBorders>
            <w:vAlign w:val="center"/>
            <w:hideMark/>
          </w:tcPr>
          <w:p w:rsidR="006E3110" w:rsidRDefault="006E3110">
            <w:pPr>
              <w:spacing w:line="240" w:lineRule="auto"/>
              <w:jc w:val="center"/>
              <w:rPr>
                <w:b/>
                <w:sz w:val="22"/>
                <w:szCs w:val="22"/>
              </w:rPr>
            </w:pPr>
            <w:r>
              <w:rPr>
                <w:b/>
                <w:sz w:val="22"/>
                <w:szCs w:val="22"/>
              </w:rPr>
              <w:t>Наименование программных комплексов, входящих в состав ИСПДн**</w:t>
            </w:r>
          </w:p>
        </w:tc>
        <w:tc>
          <w:tcPr>
            <w:tcW w:w="2764" w:type="dxa"/>
            <w:tcBorders>
              <w:top w:val="single" w:sz="4" w:space="0" w:color="000000"/>
              <w:left w:val="single" w:sz="4" w:space="0" w:color="000000"/>
              <w:bottom w:val="single" w:sz="4" w:space="0" w:color="000000"/>
              <w:right w:val="nil"/>
            </w:tcBorders>
            <w:vAlign w:val="center"/>
            <w:hideMark/>
          </w:tcPr>
          <w:p w:rsidR="006E3110" w:rsidRDefault="006E3110">
            <w:pPr>
              <w:spacing w:line="240" w:lineRule="auto"/>
              <w:jc w:val="center"/>
              <w:rPr>
                <w:b/>
                <w:sz w:val="22"/>
                <w:szCs w:val="22"/>
              </w:rPr>
            </w:pPr>
            <w:r>
              <w:rPr>
                <w:b/>
                <w:sz w:val="22"/>
                <w:szCs w:val="22"/>
              </w:rPr>
              <w:t xml:space="preserve">Тип ИСПДн </w:t>
            </w:r>
            <w:proofErr w:type="gramStart"/>
            <w:r>
              <w:rPr>
                <w:b/>
                <w:sz w:val="22"/>
                <w:szCs w:val="22"/>
              </w:rPr>
              <w:t>по</w:t>
            </w:r>
            <w:proofErr w:type="gramEnd"/>
          </w:p>
          <w:p w:rsidR="006E3110" w:rsidRDefault="006E3110">
            <w:pPr>
              <w:spacing w:line="240" w:lineRule="auto"/>
              <w:jc w:val="center"/>
              <w:rPr>
                <w:b/>
                <w:sz w:val="22"/>
                <w:szCs w:val="22"/>
              </w:rPr>
            </w:pPr>
            <w:r>
              <w:rPr>
                <w:b/>
                <w:sz w:val="22"/>
                <w:szCs w:val="22"/>
              </w:rPr>
              <w:t>категории ПДн</w:t>
            </w:r>
          </w:p>
          <w:p w:rsidR="006E3110" w:rsidRDefault="006E3110">
            <w:pPr>
              <w:spacing w:line="240" w:lineRule="auto"/>
              <w:jc w:val="center"/>
              <w:rPr>
                <w:b/>
                <w:sz w:val="22"/>
                <w:szCs w:val="22"/>
              </w:rPr>
            </w:pPr>
            <w:r>
              <w:rPr>
                <w:b/>
                <w:sz w:val="22"/>
                <w:szCs w:val="22"/>
              </w:rPr>
              <w:t>(ИСПДН-С, ИСПДН-Б, ИСПДн-О, ИСПДн-И)</w:t>
            </w:r>
          </w:p>
        </w:tc>
        <w:tc>
          <w:tcPr>
            <w:tcW w:w="0" w:type="auto"/>
            <w:tcBorders>
              <w:top w:val="single" w:sz="4" w:space="0" w:color="000000"/>
              <w:left w:val="single" w:sz="4" w:space="0" w:color="000000"/>
              <w:bottom w:val="single" w:sz="4" w:space="0" w:color="000000"/>
              <w:right w:val="nil"/>
            </w:tcBorders>
            <w:vAlign w:val="center"/>
            <w:hideMark/>
          </w:tcPr>
          <w:p w:rsidR="006E3110" w:rsidRDefault="006E3110">
            <w:pPr>
              <w:spacing w:line="240" w:lineRule="auto"/>
              <w:jc w:val="center"/>
              <w:rPr>
                <w:b/>
                <w:sz w:val="22"/>
                <w:szCs w:val="22"/>
              </w:rPr>
            </w:pPr>
            <w:r>
              <w:rPr>
                <w:b/>
                <w:sz w:val="22"/>
                <w:szCs w:val="22"/>
              </w:rPr>
              <w:t xml:space="preserve">Тип ИСПДн </w:t>
            </w:r>
            <w:proofErr w:type="gramStart"/>
            <w:r>
              <w:rPr>
                <w:b/>
                <w:sz w:val="22"/>
                <w:szCs w:val="22"/>
              </w:rPr>
              <w:t>по</w:t>
            </w:r>
            <w:proofErr w:type="gramEnd"/>
          </w:p>
          <w:p w:rsidR="006E3110" w:rsidRDefault="006E3110">
            <w:pPr>
              <w:spacing w:line="240" w:lineRule="auto"/>
              <w:jc w:val="center"/>
              <w:rPr>
                <w:b/>
                <w:sz w:val="22"/>
                <w:szCs w:val="22"/>
              </w:rPr>
            </w:pPr>
            <w:r>
              <w:rPr>
                <w:b/>
                <w:sz w:val="22"/>
                <w:szCs w:val="22"/>
              </w:rPr>
              <w:t>категории субъектов</w:t>
            </w:r>
          </w:p>
          <w:p w:rsidR="006E3110" w:rsidRDefault="006E3110">
            <w:pPr>
              <w:spacing w:line="240" w:lineRule="auto"/>
              <w:jc w:val="center"/>
              <w:rPr>
                <w:b/>
                <w:sz w:val="22"/>
                <w:szCs w:val="22"/>
              </w:rPr>
            </w:pPr>
            <w:proofErr w:type="gramStart"/>
            <w:r>
              <w:rPr>
                <w:b/>
                <w:sz w:val="22"/>
                <w:szCs w:val="22"/>
              </w:rPr>
              <w:t>(сотрудники,</w:t>
            </w:r>
            <w:proofErr w:type="gramEnd"/>
          </w:p>
          <w:p w:rsidR="006E3110" w:rsidRDefault="006E3110">
            <w:pPr>
              <w:spacing w:line="240" w:lineRule="auto"/>
              <w:jc w:val="center"/>
              <w:rPr>
                <w:b/>
                <w:sz w:val="22"/>
                <w:szCs w:val="22"/>
              </w:rPr>
            </w:pPr>
            <w:r>
              <w:rPr>
                <w:b/>
                <w:sz w:val="22"/>
                <w:szCs w:val="22"/>
              </w:rPr>
              <w:t>субъекты, не являющиеся сотрудниками)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6E3110" w:rsidRDefault="006E3110">
            <w:pPr>
              <w:spacing w:line="240" w:lineRule="auto"/>
              <w:jc w:val="center"/>
              <w:rPr>
                <w:b/>
                <w:sz w:val="22"/>
                <w:szCs w:val="22"/>
              </w:rPr>
            </w:pPr>
            <w:r>
              <w:rPr>
                <w:b/>
                <w:sz w:val="22"/>
                <w:szCs w:val="22"/>
              </w:rPr>
              <w:t>Количество субъектов ПДн</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6E3110" w:rsidRDefault="006E3110">
            <w:pPr>
              <w:pStyle w:val="a"/>
              <w:numPr>
                <w:ilvl w:val="0"/>
                <w:numId w:val="0"/>
              </w:numPr>
              <w:spacing w:line="276" w:lineRule="auto"/>
              <w:jc w:val="both"/>
            </w:pPr>
            <w:r>
              <w:t>1.</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6E3110" w:rsidRDefault="006E3110">
            <w:pPr>
              <w:keepNext/>
              <w:spacing w:line="240" w:lineRule="auto"/>
              <w:rPr>
                <w:sz w:val="22"/>
                <w:szCs w:val="22"/>
              </w:rPr>
            </w:pPr>
            <w:r>
              <w:rPr>
                <w:b/>
                <w:sz w:val="22"/>
                <w:szCs w:val="22"/>
              </w:rPr>
              <w:t>Ин</w:t>
            </w:r>
            <w:r>
              <w:softHyphen/>
            </w:r>
            <w:r>
              <w:rPr>
                <w:b/>
                <w:sz w:val="22"/>
                <w:szCs w:val="22"/>
              </w:rPr>
              <w:t>форма</w:t>
            </w:r>
            <w:r>
              <w:softHyphen/>
            </w:r>
            <w:r>
              <w:rPr>
                <w:b/>
                <w:sz w:val="22"/>
                <w:szCs w:val="22"/>
              </w:rPr>
              <w:t>ци</w:t>
            </w:r>
            <w:r>
              <w:softHyphen/>
            </w:r>
            <w:r>
              <w:rPr>
                <w:b/>
                <w:sz w:val="22"/>
                <w:szCs w:val="22"/>
              </w:rPr>
              <w:t>он</w:t>
            </w:r>
            <w:r>
              <w:softHyphen/>
            </w:r>
            <w:r>
              <w:rPr>
                <w:b/>
                <w:sz w:val="22"/>
                <w:szCs w:val="22"/>
              </w:rPr>
              <w:t>ная сис</w:t>
            </w:r>
            <w:r>
              <w:softHyphen/>
            </w:r>
            <w:r>
              <w:rPr>
                <w:b/>
                <w:sz w:val="22"/>
                <w:szCs w:val="22"/>
              </w:rPr>
              <w:t>те</w:t>
            </w:r>
            <w:r>
              <w:softHyphen/>
            </w:r>
            <w:r>
              <w:rPr>
                <w:b/>
                <w:sz w:val="22"/>
                <w:szCs w:val="22"/>
              </w:rPr>
              <w:t>ма пер</w:t>
            </w:r>
            <w:r>
              <w:softHyphen/>
            </w:r>
            <w:r>
              <w:rPr>
                <w:b/>
                <w:sz w:val="22"/>
                <w:szCs w:val="22"/>
              </w:rPr>
              <w:t>со</w:t>
            </w:r>
            <w:r>
              <w:softHyphen/>
            </w:r>
            <w:r>
              <w:rPr>
                <w:b/>
                <w:sz w:val="22"/>
                <w:szCs w:val="22"/>
              </w:rPr>
              <w:t>наль</w:t>
            </w:r>
            <w:r>
              <w:softHyphen/>
            </w:r>
            <w:r>
              <w:rPr>
                <w:b/>
                <w:sz w:val="22"/>
                <w:szCs w:val="22"/>
              </w:rPr>
              <w:t>ных дан</w:t>
            </w:r>
            <w:r>
              <w:softHyphen/>
            </w:r>
            <w:r>
              <w:rPr>
                <w:b/>
                <w:sz w:val="22"/>
                <w:szCs w:val="22"/>
              </w:rPr>
              <w:t>ных «Бух</w:t>
            </w:r>
            <w:r>
              <w:softHyphen/>
            </w:r>
            <w:r>
              <w:rPr>
                <w:b/>
                <w:sz w:val="22"/>
                <w:szCs w:val="22"/>
              </w:rPr>
              <w:t>галтер</w:t>
            </w:r>
            <w:r>
              <w:softHyphen/>
            </w:r>
            <w:r>
              <w:rPr>
                <w:b/>
                <w:sz w:val="22"/>
                <w:szCs w:val="22"/>
              </w:rPr>
              <w:t>ский и кад</w:t>
            </w:r>
            <w:r>
              <w:softHyphen/>
            </w:r>
            <w:r>
              <w:rPr>
                <w:b/>
                <w:sz w:val="22"/>
                <w:szCs w:val="22"/>
              </w:rPr>
              <w:t>ро</w:t>
            </w:r>
            <w:r>
              <w:softHyphen/>
            </w:r>
            <w:r>
              <w:rPr>
                <w:b/>
                <w:sz w:val="22"/>
                <w:szCs w:val="22"/>
              </w:rPr>
              <w:t>вый учет»</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1.1.</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ПП «Па</w:t>
            </w:r>
            <w:r>
              <w:softHyphen/>
            </w:r>
            <w:r>
              <w:rPr>
                <w:sz w:val="22"/>
                <w:szCs w:val="22"/>
              </w:rPr>
              <w:t>рус – Бюд</w:t>
            </w:r>
            <w:r>
              <w:softHyphen/>
            </w:r>
            <w:r>
              <w:rPr>
                <w:sz w:val="22"/>
                <w:szCs w:val="22"/>
              </w:rPr>
              <w:t>жет 7»</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1.2.</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АРМ Бух</w:t>
            </w:r>
            <w:r>
              <w:softHyphen/>
            </w:r>
            <w:r>
              <w:rPr>
                <w:sz w:val="22"/>
                <w:szCs w:val="22"/>
              </w:rPr>
              <w:t>галте</w:t>
            </w:r>
            <w:r>
              <w:softHyphen/>
            </w:r>
            <w:r>
              <w:rPr>
                <w:sz w:val="22"/>
                <w:szCs w:val="22"/>
              </w:rPr>
              <w:t>ра-рас</w:t>
            </w:r>
            <w:r>
              <w:softHyphen/>
            </w:r>
            <w:r>
              <w:rPr>
                <w:sz w:val="22"/>
                <w:szCs w:val="22"/>
              </w:rPr>
              <w:t>четчи</w:t>
            </w:r>
            <w:r>
              <w:softHyphen/>
            </w:r>
            <w:r>
              <w:rPr>
                <w:sz w:val="22"/>
                <w:szCs w:val="22"/>
              </w:rPr>
              <w:t>ка</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1.3.</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Прог</w:t>
            </w:r>
            <w:r>
              <w:softHyphen/>
            </w:r>
            <w:r>
              <w:rPr>
                <w:sz w:val="22"/>
                <w:szCs w:val="22"/>
              </w:rPr>
              <w:t>рамма «Ас</w:t>
            </w:r>
            <w:r>
              <w:softHyphen/>
            </w:r>
            <w:r>
              <w:rPr>
                <w:sz w:val="22"/>
                <w:szCs w:val="22"/>
              </w:rPr>
              <w:t>трал От</w:t>
            </w:r>
            <w:r>
              <w:softHyphen/>
            </w:r>
            <w:r>
              <w:rPr>
                <w:sz w:val="22"/>
                <w:szCs w:val="22"/>
              </w:rPr>
              <w:t>чет»</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1.4.</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ПК «Smart-Бюд</w:t>
            </w:r>
            <w:r>
              <w:softHyphen/>
            </w:r>
            <w:r>
              <w:rPr>
                <w:sz w:val="22"/>
                <w:szCs w:val="22"/>
              </w:rPr>
              <w:t>жет»</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1.5.</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Па</w:t>
            </w:r>
            <w:r>
              <w:softHyphen/>
            </w:r>
            <w:r>
              <w:rPr>
                <w:sz w:val="22"/>
                <w:szCs w:val="22"/>
              </w:rPr>
              <w:t>кет офис</w:t>
            </w:r>
            <w:r>
              <w:softHyphen/>
            </w:r>
            <w:r>
              <w:rPr>
                <w:sz w:val="22"/>
                <w:szCs w:val="22"/>
              </w:rPr>
              <w:t>ных при</w:t>
            </w:r>
            <w:r>
              <w:softHyphen/>
            </w:r>
            <w:r>
              <w:rPr>
                <w:sz w:val="22"/>
                <w:szCs w:val="22"/>
              </w:rPr>
              <w:t>ложе</w:t>
            </w:r>
            <w:r>
              <w:softHyphen/>
            </w:r>
            <w:r>
              <w:rPr>
                <w:sz w:val="22"/>
                <w:szCs w:val="22"/>
              </w:rPr>
              <w:t>ний</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6E3110" w:rsidRDefault="006E3110">
            <w:pPr>
              <w:pStyle w:val="a"/>
              <w:numPr>
                <w:ilvl w:val="0"/>
                <w:numId w:val="0"/>
              </w:numPr>
              <w:spacing w:line="276" w:lineRule="auto"/>
              <w:jc w:val="both"/>
            </w:pPr>
            <w:r>
              <w:t>2.</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6E3110" w:rsidRDefault="006E3110">
            <w:pPr>
              <w:keepNext/>
              <w:spacing w:line="240" w:lineRule="auto"/>
              <w:rPr>
                <w:sz w:val="22"/>
                <w:szCs w:val="22"/>
              </w:rPr>
            </w:pPr>
            <w:r>
              <w:rPr>
                <w:b/>
                <w:sz w:val="22"/>
                <w:szCs w:val="22"/>
              </w:rPr>
              <w:t>Ин</w:t>
            </w:r>
            <w:r>
              <w:softHyphen/>
            </w:r>
            <w:r>
              <w:rPr>
                <w:b/>
                <w:sz w:val="22"/>
                <w:szCs w:val="22"/>
              </w:rPr>
              <w:t>форма</w:t>
            </w:r>
            <w:r>
              <w:softHyphen/>
            </w:r>
            <w:r>
              <w:rPr>
                <w:b/>
                <w:sz w:val="22"/>
                <w:szCs w:val="22"/>
              </w:rPr>
              <w:t>ци</w:t>
            </w:r>
            <w:r>
              <w:softHyphen/>
            </w:r>
            <w:r>
              <w:rPr>
                <w:b/>
                <w:sz w:val="22"/>
                <w:szCs w:val="22"/>
              </w:rPr>
              <w:t>он</w:t>
            </w:r>
            <w:r>
              <w:softHyphen/>
            </w:r>
            <w:r>
              <w:rPr>
                <w:b/>
                <w:sz w:val="22"/>
                <w:szCs w:val="22"/>
              </w:rPr>
              <w:t>ная сис</w:t>
            </w:r>
            <w:r>
              <w:softHyphen/>
            </w:r>
            <w:r>
              <w:rPr>
                <w:b/>
                <w:sz w:val="22"/>
                <w:szCs w:val="22"/>
              </w:rPr>
              <w:t>те</w:t>
            </w:r>
            <w:r>
              <w:softHyphen/>
            </w:r>
            <w:r>
              <w:rPr>
                <w:b/>
                <w:sz w:val="22"/>
                <w:szCs w:val="22"/>
              </w:rPr>
              <w:t>ма пер</w:t>
            </w:r>
            <w:r>
              <w:softHyphen/>
            </w:r>
            <w:r>
              <w:rPr>
                <w:b/>
                <w:sz w:val="22"/>
                <w:szCs w:val="22"/>
              </w:rPr>
              <w:t>со</w:t>
            </w:r>
            <w:r>
              <w:softHyphen/>
            </w:r>
            <w:r>
              <w:rPr>
                <w:b/>
                <w:sz w:val="22"/>
                <w:szCs w:val="22"/>
              </w:rPr>
              <w:t>наль</w:t>
            </w:r>
            <w:r>
              <w:softHyphen/>
            </w:r>
            <w:r>
              <w:rPr>
                <w:b/>
                <w:sz w:val="22"/>
                <w:szCs w:val="22"/>
              </w:rPr>
              <w:t>ных дан</w:t>
            </w:r>
            <w:r>
              <w:softHyphen/>
            </w:r>
            <w:r>
              <w:rPr>
                <w:b/>
                <w:sz w:val="22"/>
                <w:szCs w:val="22"/>
              </w:rPr>
              <w:t>ных «Ад</w:t>
            </w:r>
            <w:r>
              <w:softHyphen/>
            </w:r>
            <w:r>
              <w:rPr>
                <w:b/>
                <w:sz w:val="22"/>
                <w:szCs w:val="22"/>
              </w:rPr>
              <w:t>ми</w:t>
            </w:r>
            <w:r>
              <w:softHyphen/>
            </w:r>
            <w:r>
              <w:rPr>
                <w:b/>
                <w:sz w:val="22"/>
                <w:szCs w:val="22"/>
              </w:rPr>
              <w:t>нис</w:t>
            </w:r>
            <w:r>
              <w:softHyphen/>
            </w:r>
            <w:r>
              <w:rPr>
                <w:b/>
                <w:sz w:val="22"/>
                <w:szCs w:val="22"/>
              </w:rPr>
              <w:t>тра</w:t>
            </w:r>
            <w:r>
              <w:softHyphen/>
            </w:r>
            <w:r>
              <w:rPr>
                <w:b/>
                <w:sz w:val="22"/>
                <w:szCs w:val="22"/>
              </w:rPr>
              <w:t>ция»</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2.1.</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АРМ ЕС ОГ</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2.2.</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У</w:t>
            </w:r>
            <w:r>
              <w:softHyphen/>
            </w:r>
            <w:r>
              <w:rPr>
                <w:sz w:val="22"/>
                <w:szCs w:val="22"/>
              </w:rPr>
              <w:t>АРМ ОДПГ</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r w:rsidR="006E3110" w:rsidTr="006E3110">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6E3110" w:rsidRDefault="006E3110">
            <w:pPr>
              <w:pStyle w:val="a"/>
              <w:numPr>
                <w:ilvl w:val="0"/>
                <w:numId w:val="0"/>
              </w:numPr>
              <w:spacing w:line="276" w:lineRule="auto"/>
              <w:jc w:val="both"/>
            </w:pPr>
            <w:r>
              <w:t>2.3.</w:t>
            </w:r>
          </w:p>
        </w:tc>
        <w:tc>
          <w:tcPr>
            <w:tcW w:w="5396" w:type="dxa"/>
            <w:tcBorders>
              <w:top w:val="single" w:sz="4" w:space="0" w:color="000000"/>
              <w:left w:val="single" w:sz="4" w:space="0" w:color="000000"/>
              <w:bottom w:val="single" w:sz="4" w:space="0" w:color="000000"/>
              <w:right w:val="nil"/>
            </w:tcBorders>
            <w:hideMark/>
          </w:tcPr>
          <w:p w:rsidR="006E3110" w:rsidRDefault="006E3110">
            <w:pPr>
              <w:spacing w:line="240" w:lineRule="auto"/>
              <w:jc w:val="left"/>
              <w:rPr>
                <w:sz w:val="22"/>
                <w:szCs w:val="22"/>
              </w:rPr>
            </w:pPr>
            <w:r>
              <w:rPr>
                <w:sz w:val="22"/>
                <w:szCs w:val="22"/>
              </w:rPr>
              <w:t>Па</w:t>
            </w:r>
            <w:r>
              <w:softHyphen/>
            </w:r>
            <w:r>
              <w:rPr>
                <w:sz w:val="22"/>
                <w:szCs w:val="22"/>
              </w:rPr>
              <w:t>кет офис</w:t>
            </w:r>
            <w:r>
              <w:softHyphen/>
            </w:r>
            <w:r>
              <w:rPr>
                <w:sz w:val="22"/>
                <w:szCs w:val="22"/>
              </w:rPr>
              <w:t>ных при</w:t>
            </w:r>
            <w:r>
              <w:softHyphen/>
            </w:r>
            <w:r>
              <w:rPr>
                <w:sz w:val="22"/>
                <w:szCs w:val="22"/>
              </w:rPr>
              <w:t>ложе</w:t>
            </w:r>
            <w:r>
              <w:softHyphen/>
            </w:r>
            <w:r>
              <w:rPr>
                <w:sz w:val="22"/>
                <w:szCs w:val="22"/>
              </w:rPr>
              <w:t>ний</w:t>
            </w:r>
          </w:p>
        </w:tc>
        <w:tc>
          <w:tcPr>
            <w:tcW w:w="2764"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Cs w:val="22"/>
              </w:rPr>
            </w:pPr>
            <w:r>
              <w:rPr>
                <w:sz w:val="22"/>
                <w:szCs w:val="22"/>
              </w:rPr>
              <w:t>ИСПДн-И</w:t>
            </w:r>
          </w:p>
        </w:tc>
        <w:tc>
          <w:tcPr>
            <w:tcW w:w="3738" w:type="dxa"/>
            <w:tcBorders>
              <w:top w:val="single" w:sz="4" w:space="0" w:color="000000"/>
              <w:left w:val="single" w:sz="4" w:space="0" w:color="000000"/>
              <w:bottom w:val="single" w:sz="4" w:space="0" w:color="000000"/>
              <w:right w:val="nil"/>
            </w:tcBorders>
            <w:hideMark/>
          </w:tcPr>
          <w:p w:rsidR="006E3110" w:rsidRDefault="006E3110">
            <w:pPr>
              <w:autoSpaceDE w:val="0"/>
              <w:autoSpaceDN w:val="0"/>
              <w:adjustRightInd w:val="0"/>
              <w:spacing w:line="240" w:lineRule="auto"/>
              <w:jc w:val="center"/>
              <w:rPr>
                <w:sz w:val="22"/>
                <w:szCs w:val="22"/>
              </w:rPr>
            </w:pPr>
            <w:r>
              <w:rPr>
                <w:sz w:val="22"/>
                <w:szCs w:val="22"/>
              </w:rPr>
              <w:t>Субъ</w:t>
            </w:r>
            <w:r>
              <w:softHyphen/>
            </w:r>
            <w:r>
              <w:rPr>
                <w:sz w:val="22"/>
                <w:szCs w:val="22"/>
              </w:rPr>
              <w:t>ек</w:t>
            </w:r>
            <w:r>
              <w:softHyphen/>
            </w:r>
            <w:r>
              <w:rPr>
                <w:sz w:val="22"/>
                <w:szCs w:val="22"/>
              </w:rPr>
              <w:t>ты, не яв</w:t>
            </w:r>
            <w:r>
              <w:softHyphen/>
            </w:r>
            <w:r>
              <w:rPr>
                <w:sz w:val="22"/>
                <w:szCs w:val="22"/>
              </w:rPr>
              <w:t>ля</w:t>
            </w:r>
            <w:r>
              <w:softHyphen/>
            </w:r>
            <w:r>
              <w:rPr>
                <w:sz w:val="22"/>
                <w:szCs w:val="22"/>
              </w:rPr>
              <w:t>ющи</w:t>
            </w:r>
            <w:r>
              <w:softHyphen/>
            </w:r>
            <w:r>
              <w:rPr>
                <w:sz w:val="22"/>
                <w:szCs w:val="22"/>
              </w:rPr>
              <w:t>еся сот</w:t>
            </w:r>
            <w:r>
              <w:softHyphen/>
            </w:r>
            <w:r>
              <w:rPr>
                <w:sz w:val="22"/>
                <w:szCs w:val="22"/>
              </w:rPr>
              <w:t>рудни</w:t>
            </w:r>
            <w:r>
              <w:softHyphen/>
            </w:r>
            <w:r>
              <w:rPr>
                <w:sz w:val="22"/>
                <w:szCs w:val="22"/>
              </w:rPr>
              <w:t>ками</w:t>
            </w:r>
          </w:p>
        </w:tc>
        <w:tc>
          <w:tcPr>
            <w:tcW w:w="2213" w:type="dxa"/>
            <w:tcBorders>
              <w:top w:val="single" w:sz="4" w:space="0" w:color="000000"/>
              <w:left w:val="single" w:sz="4" w:space="0" w:color="000000"/>
              <w:bottom w:val="single" w:sz="4" w:space="0" w:color="000000"/>
              <w:right w:val="single" w:sz="4" w:space="0" w:color="auto"/>
            </w:tcBorders>
            <w:hideMark/>
          </w:tcPr>
          <w:p w:rsidR="006E3110" w:rsidRDefault="006E3110">
            <w:pPr>
              <w:autoSpaceDE w:val="0"/>
              <w:autoSpaceDN w:val="0"/>
              <w:adjustRightInd w:val="0"/>
              <w:spacing w:line="240" w:lineRule="auto"/>
              <w:jc w:val="center"/>
              <w:rPr>
                <w:sz w:val="22"/>
                <w:szCs w:val="22"/>
                <w:lang w:val="en-US"/>
              </w:rPr>
            </w:pPr>
            <w:r>
              <w:rPr>
                <w:sz w:val="22"/>
                <w:szCs w:val="22"/>
              </w:rPr>
              <w:t>Менее чем 100 000</w:t>
            </w:r>
          </w:p>
        </w:tc>
      </w:tr>
    </w:tbl>
    <w:p w:rsidR="006E3110" w:rsidRDefault="006E3110" w:rsidP="006E3110">
      <w:pPr>
        <w:rPr>
          <w:sz w:val="16"/>
          <w:szCs w:val="16"/>
        </w:rPr>
      </w:pPr>
    </w:p>
    <w:p w:rsidR="006E3110" w:rsidRDefault="006E3110" w:rsidP="006E3110">
      <w:pPr>
        <w:rPr>
          <w:sz w:val="16"/>
          <w:szCs w:val="16"/>
        </w:rPr>
      </w:pPr>
    </w:p>
    <w:p w:rsidR="006E3110" w:rsidRDefault="006E3110" w:rsidP="006E3110">
      <w:pPr>
        <w:spacing w:line="240" w:lineRule="auto"/>
        <w:rPr>
          <w:bCs/>
          <w:sz w:val="22"/>
          <w:szCs w:val="22"/>
        </w:rPr>
      </w:pPr>
      <w:r>
        <w:rPr>
          <w:bCs/>
          <w:sz w:val="22"/>
          <w:szCs w:val="22"/>
        </w:rPr>
        <w:lastRenderedPageBreak/>
        <w: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rsidR="006E3110" w:rsidRDefault="006E3110" w:rsidP="006E3110">
      <w:pPr>
        <w:spacing w:line="240" w:lineRule="auto"/>
        <w:rPr>
          <w:bCs/>
          <w:sz w:val="22"/>
          <w:szCs w:val="22"/>
        </w:rPr>
      </w:pPr>
      <w:r>
        <w:rPr>
          <w:bCs/>
          <w:sz w:val="22"/>
          <w:szCs w:val="22"/>
        </w:rPr>
        <w:t>** Сокращения и определения:</w:t>
      </w:r>
    </w:p>
    <w:p w:rsidR="006E3110" w:rsidRDefault="006E3110" w:rsidP="006E3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3723"/>
      </w:tblGrid>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ИСПДн</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информационная система персональных данных;</w:t>
            </w:r>
          </w:p>
        </w:tc>
      </w:tr>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ПДн</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персональные данные;</w:t>
            </w:r>
          </w:p>
        </w:tc>
      </w:tr>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ИСПДн-С</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xml:space="preserve">- ИСПДН, </w:t>
            </w:r>
            <w:proofErr w:type="gramStart"/>
            <w:r>
              <w:rPr>
                <w:sz w:val="22"/>
                <w:szCs w:val="22"/>
              </w:rPr>
              <w:t>обрабатывающая</w:t>
            </w:r>
            <w:proofErr w:type="gramEnd"/>
            <w:r>
              <w:rPr>
                <w:sz w:val="22"/>
                <w:szCs w:val="22"/>
              </w:rPr>
              <w:t xml:space="preserve"> специальные категории ПДн;</w:t>
            </w:r>
          </w:p>
        </w:tc>
      </w:tr>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ИСПДн-Б</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ИСПДН, обрабатывающая биометрические ПДн;</w:t>
            </w:r>
          </w:p>
        </w:tc>
      </w:tr>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ИСПДн-О</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ИСПДН, обрабатывающая общедоступные ПДн;</w:t>
            </w:r>
          </w:p>
        </w:tc>
      </w:tr>
      <w:tr w:rsidR="006E3110" w:rsidTr="006E3110">
        <w:tc>
          <w:tcPr>
            <w:tcW w:w="531"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ИСПДн-И</w:t>
            </w:r>
          </w:p>
        </w:tc>
        <w:tc>
          <w:tcPr>
            <w:tcW w:w="4469" w:type="pct"/>
            <w:tcBorders>
              <w:top w:val="single" w:sz="4" w:space="0" w:color="auto"/>
              <w:left w:val="single" w:sz="4" w:space="0" w:color="auto"/>
              <w:bottom w:val="single" w:sz="4" w:space="0" w:color="auto"/>
              <w:right w:val="single" w:sz="4" w:space="0" w:color="auto"/>
            </w:tcBorders>
            <w:hideMark/>
          </w:tcPr>
          <w:p w:rsidR="006E3110" w:rsidRDefault="006E3110">
            <w:pPr>
              <w:spacing w:line="240" w:lineRule="auto"/>
              <w:rPr>
                <w:sz w:val="22"/>
                <w:szCs w:val="22"/>
              </w:rPr>
            </w:pPr>
            <w:r>
              <w:rPr>
                <w:sz w:val="22"/>
                <w:szCs w:val="22"/>
              </w:rPr>
              <w:t xml:space="preserve">- ИСПДН, </w:t>
            </w:r>
            <w:proofErr w:type="gramStart"/>
            <w:r>
              <w:rPr>
                <w:sz w:val="22"/>
                <w:szCs w:val="22"/>
              </w:rPr>
              <w:t>обрабатывающая</w:t>
            </w:r>
            <w:proofErr w:type="gramEnd"/>
            <w:r>
              <w:rPr>
                <w:sz w:val="22"/>
                <w:szCs w:val="22"/>
              </w:rPr>
              <w:t xml:space="preserve"> иные категории ПДн (не специальные, не биометрические, не общедоступные)</w:t>
            </w:r>
          </w:p>
        </w:tc>
      </w:tr>
    </w:tbl>
    <w:p w:rsidR="006E3110" w:rsidRDefault="006E3110" w:rsidP="006E3110">
      <w:pPr>
        <w:rPr>
          <w:rStyle w:val="afff6"/>
        </w:rPr>
      </w:pPr>
    </w:p>
    <w:p w:rsidR="006E3110" w:rsidRDefault="006E3110" w:rsidP="006E3110">
      <w:pPr>
        <w:jc w:val="left"/>
        <w:rPr>
          <w:rStyle w:val="afff6"/>
        </w:rPr>
        <w:sectPr w:rsidR="006E3110">
          <w:pgSz w:w="16838" w:h="11906" w:orient="landscape"/>
          <w:pgMar w:top="567" w:right="567" w:bottom="851" w:left="1134" w:header="709" w:footer="709" w:gutter="0"/>
          <w:pgNumType w:start="1"/>
          <w:cols w:space="720"/>
        </w:sectPr>
      </w:pPr>
    </w:p>
    <w:p w:rsidR="006E3110" w:rsidRDefault="006E3110" w:rsidP="006E3110">
      <w:pPr>
        <w:pStyle w:val="afb"/>
        <w:ind w:left="10206"/>
        <w:rPr>
          <w:rStyle w:val="afff6"/>
        </w:rPr>
      </w:pPr>
      <w:r>
        <w:rPr>
          <w:rStyle w:val="afff6"/>
        </w:rPr>
        <w:lastRenderedPageBreak/>
        <w:t>Приложение № 2</w:t>
      </w:r>
    </w:p>
    <w:p w:rsidR="006E3110" w:rsidRDefault="006E3110" w:rsidP="006E3110">
      <w:pPr>
        <w:pStyle w:val="affd"/>
      </w:pPr>
      <w:r>
        <w:t>к распоряжению Администрации (исполнительно – распорядительного органа) сельского поселения «Село Сабуровщино»</w:t>
      </w:r>
    </w:p>
    <w:p w:rsidR="006E3110" w:rsidRDefault="006E3110" w:rsidP="006E3110">
      <w:pPr>
        <w:pStyle w:val="affd"/>
      </w:pPr>
      <w:r>
        <w:t>от «09»ноября 2021г. № 50</w:t>
      </w:r>
    </w:p>
    <w:p w:rsidR="006E3110" w:rsidRDefault="006E3110" w:rsidP="006E3110"/>
    <w:p w:rsidR="006E3110" w:rsidRDefault="006E3110" w:rsidP="006E3110">
      <w:pPr>
        <w:pStyle w:val="affb"/>
      </w:pPr>
      <w:r>
        <w:t>Сведения о месте нахождения баз данных информации, содержащей персональные данные граждан Российской Федерации, обрабатываемых в информационных системах персональных данных Администрации (исполнительно – распорядительного органа) сельского поселения «Село Сабуровщино»</w:t>
      </w:r>
    </w:p>
    <w:p w:rsidR="006E3110" w:rsidRDefault="006E3110" w:rsidP="006E311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3"/>
        <w:gridCol w:w="4819"/>
        <w:gridCol w:w="5464"/>
      </w:tblGrid>
      <w:tr w:rsidR="006E3110" w:rsidTr="006E3110">
        <w:trPr>
          <w:cantSplit/>
          <w:trHeight w:val="851"/>
          <w:tblHeader/>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widowControl w:val="0"/>
              <w:spacing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widowControl w:val="0"/>
              <w:spacing w:line="240" w:lineRule="auto"/>
              <w:jc w:val="center"/>
              <w:rPr>
                <w:b/>
                <w:sz w:val="22"/>
                <w:szCs w:val="22"/>
              </w:rPr>
            </w:pPr>
            <w:r>
              <w:rPr>
                <w:b/>
                <w:sz w:val="22"/>
                <w:szCs w:val="22"/>
              </w:rPr>
              <w:t>Наименование ИСПДн</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widowControl w:val="0"/>
              <w:spacing w:line="240" w:lineRule="auto"/>
              <w:jc w:val="center"/>
              <w:rPr>
                <w:b/>
                <w:sz w:val="22"/>
                <w:szCs w:val="22"/>
              </w:rPr>
            </w:pPr>
            <w:r>
              <w:rPr>
                <w:b/>
                <w:sz w:val="22"/>
                <w:szCs w:val="22"/>
              </w:rPr>
              <w:t>Место размещения базы данных</w:t>
            </w:r>
          </w:p>
        </w:tc>
        <w:tc>
          <w:tcPr>
            <w:tcW w:w="5464"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widowControl w:val="0"/>
              <w:spacing w:line="240" w:lineRule="auto"/>
              <w:jc w:val="center"/>
              <w:rPr>
                <w:b/>
                <w:sz w:val="22"/>
                <w:szCs w:val="22"/>
              </w:rPr>
            </w:pPr>
            <w:r>
              <w:rPr>
                <w:b/>
                <w:sz w:val="22"/>
                <w:szCs w:val="22"/>
              </w:rPr>
              <w:t>Сведения об организации, ответственной за хранение данных</w:t>
            </w:r>
          </w:p>
        </w:tc>
      </w:tr>
      <w:tr w:rsidR="006E3110" w:rsidTr="006E311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t>1.</w:t>
            </w:r>
          </w:p>
        </w:tc>
        <w:tc>
          <w:tcPr>
            <w:tcW w:w="4253" w:type="dxa"/>
            <w:tcBorders>
              <w:top w:val="single" w:sz="4" w:space="0" w:color="000000"/>
              <w:left w:val="single" w:sz="4" w:space="0" w:color="000000"/>
              <w:bottom w:val="single" w:sz="4" w:space="0" w:color="000000"/>
              <w:right w:val="single" w:sz="4" w:space="0" w:color="000000"/>
            </w:tcBorders>
            <w:hideMark/>
          </w:tcPr>
          <w:p w:rsidR="006E3110" w:rsidRDefault="006E3110">
            <w:pPr>
              <w:widowControl w:val="0"/>
              <w:spacing w:line="240" w:lineRule="auto"/>
              <w:jc w:val="left"/>
              <w:rPr>
                <w:sz w:val="22"/>
                <w:szCs w:val="22"/>
              </w:rPr>
            </w:pPr>
            <w:r>
              <w:rPr>
                <w:sz w:val="22"/>
                <w:szCs w:val="22"/>
              </w:rPr>
              <w:t>Ин</w:t>
            </w:r>
            <w:r>
              <w:softHyphen/>
            </w:r>
            <w:r>
              <w:rPr>
                <w:sz w:val="22"/>
                <w:szCs w:val="22"/>
              </w:rPr>
              <w:t>форма</w:t>
            </w:r>
            <w:r>
              <w:softHyphen/>
            </w:r>
            <w:r>
              <w:rPr>
                <w:sz w:val="22"/>
                <w:szCs w:val="22"/>
              </w:rPr>
              <w:t>ци</w:t>
            </w:r>
            <w:r>
              <w:softHyphen/>
            </w:r>
            <w:r>
              <w:rPr>
                <w:sz w:val="22"/>
                <w:szCs w:val="22"/>
              </w:rPr>
              <w:t>он</w:t>
            </w:r>
            <w:r>
              <w:softHyphen/>
            </w:r>
            <w:r>
              <w:rPr>
                <w:sz w:val="22"/>
                <w:szCs w:val="22"/>
              </w:rPr>
              <w:t>ная сис</w:t>
            </w:r>
            <w:r>
              <w:softHyphen/>
            </w:r>
            <w:r>
              <w:rPr>
                <w:sz w:val="22"/>
                <w:szCs w:val="22"/>
              </w:rPr>
              <w:t>те</w:t>
            </w:r>
            <w:r>
              <w:softHyphen/>
            </w:r>
            <w:r>
              <w:rPr>
                <w:sz w:val="22"/>
                <w:szCs w:val="22"/>
              </w:rPr>
              <w:t>ма пер</w:t>
            </w:r>
            <w:r>
              <w:softHyphen/>
            </w:r>
            <w:r>
              <w:rPr>
                <w:sz w:val="22"/>
                <w:szCs w:val="22"/>
              </w:rPr>
              <w:t>со</w:t>
            </w:r>
            <w:r>
              <w:softHyphen/>
            </w:r>
            <w:r>
              <w:rPr>
                <w:sz w:val="22"/>
                <w:szCs w:val="22"/>
              </w:rPr>
              <w:t>наль</w:t>
            </w:r>
            <w:r>
              <w:softHyphen/>
            </w:r>
            <w:r>
              <w:rPr>
                <w:sz w:val="22"/>
                <w:szCs w:val="22"/>
              </w:rPr>
              <w:t>ных дан</w:t>
            </w:r>
            <w:r>
              <w:softHyphen/>
            </w:r>
            <w:r>
              <w:rPr>
                <w:sz w:val="22"/>
                <w:szCs w:val="22"/>
              </w:rPr>
              <w:t>ных «Бух</w:t>
            </w:r>
            <w:r>
              <w:softHyphen/>
            </w:r>
            <w:r>
              <w:rPr>
                <w:sz w:val="22"/>
                <w:szCs w:val="22"/>
              </w:rPr>
              <w:t>галтер</w:t>
            </w:r>
            <w:r>
              <w:softHyphen/>
            </w:r>
            <w:r>
              <w:rPr>
                <w:sz w:val="22"/>
                <w:szCs w:val="22"/>
              </w:rPr>
              <w:t>ский и кад</w:t>
            </w:r>
            <w:r>
              <w:softHyphen/>
            </w:r>
            <w:r>
              <w:rPr>
                <w:sz w:val="22"/>
                <w:szCs w:val="22"/>
              </w:rPr>
              <w:t>ро</w:t>
            </w:r>
            <w:r>
              <w:softHyphen/>
            </w:r>
            <w:r>
              <w:rPr>
                <w:sz w:val="22"/>
                <w:szCs w:val="22"/>
              </w:rPr>
              <w:t>вый учет»</w:t>
            </w:r>
          </w:p>
        </w:tc>
        <w:tc>
          <w:tcPr>
            <w:tcW w:w="4819" w:type="dxa"/>
            <w:tcBorders>
              <w:top w:val="single" w:sz="4" w:space="0" w:color="000000"/>
              <w:left w:val="single" w:sz="4" w:space="0" w:color="000000"/>
              <w:bottom w:val="single" w:sz="4" w:space="0" w:color="000000"/>
              <w:right w:val="single" w:sz="4" w:space="0" w:color="000000"/>
            </w:tcBorders>
          </w:tcPr>
          <w:p w:rsidR="006E3110" w:rsidRDefault="006E3110">
            <w:pPr>
              <w:widowControl w:val="0"/>
              <w:spacing w:line="240" w:lineRule="auto"/>
              <w:jc w:val="left"/>
              <w:rPr>
                <w:sz w:val="22"/>
                <w:szCs w:val="22"/>
              </w:rPr>
            </w:pPr>
            <w:r>
              <w:rPr>
                <w:sz w:val="22"/>
                <w:szCs w:val="22"/>
              </w:rPr>
              <w:t>База данных №1</w:t>
            </w:r>
          </w:p>
          <w:p w:rsidR="006E3110" w:rsidRDefault="006E3110">
            <w:pPr>
              <w:widowControl w:val="0"/>
              <w:autoSpaceDE w:val="0"/>
              <w:autoSpaceDN w:val="0"/>
              <w:adjustRightInd w:val="0"/>
              <w:spacing w:line="240" w:lineRule="auto"/>
              <w:jc w:val="left"/>
              <w:rPr>
                <w:sz w:val="22"/>
                <w:szCs w:val="22"/>
              </w:rPr>
            </w:pPr>
            <w:r>
              <w:rPr>
                <w:sz w:val="22"/>
                <w:szCs w:val="22"/>
              </w:rPr>
              <w:t>Страна: Россия.</w:t>
            </w:r>
          </w:p>
          <w:p w:rsidR="006E3110" w:rsidRDefault="006E3110">
            <w:pPr>
              <w:widowControl w:val="0"/>
              <w:autoSpaceDE w:val="0"/>
              <w:autoSpaceDN w:val="0"/>
              <w:adjustRightInd w:val="0"/>
              <w:spacing w:line="240" w:lineRule="auto"/>
              <w:jc w:val="left"/>
              <w:rPr>
                <w:sz w:val="22"/>
                <w:szCs w:val="22"/>
              </w:rPr>
            </w:pPr>
            <w:r>
              <w:rPr>
                <w:sz w:val="22"/>
                <w:szCs w:val="22"/>
              </w:rPr>
              <w:t>Адрес центра обработки данных:</w:t>
            </w:r>
          </w:p>
          <w:p w:rsidR="006E3110" w:rsidRDefault="006E3110">
            <w:pPr>
              <w:pStyle w:val="affe"/>
              <w:numPr>
                <w:ilvl w:val="0"/>
                <w:numId w:val="6"/>
              </w:numPr>
              <w:tabs>
                <w:tab w:val="left" w:pos="181"/>
              </w:tabs>
              <w:spacing w:line="240" w:lineRule="auto"/>
              <w:ind w:firstLine="143"/>
              <w:rPr>
                <w:rFonts w:cs="Times New Roman"/>
              </w:rPr>
            </w:pPr>
            <w:r>
              <w:rPr>
                <w:rFonts w:cs="Times New Roman"/>
              </w:rPr>
              <w:t>249214, Калужская область, Бабынинский район, с. Сабуровщино, д. 57;</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249215, Калужская область, Бабынинский район, п. Газопровод, ул. Кооперативная, д. 7</w:t>
            </w:r>
            <w:proofErr w:type="gramEnd"/>
          </w:p>
          <w:p w:rsidR="006E3110" w:rsidRDefault="006E3110">
            <w:pPr>
              <w:pStyle w:val="aff8"/>
              <w:widowControl w:val="0"/>
              <w:spacing w:line="240" w:lineRule="auto"/>
              <w:jc w:val="left"/>
              <w:rPr>
                <w:sz w:val="22"/>
                <w:szCs w:val="22"/>
                <w:lang w:eastAsia="en-US"/>
              </w:rPr>
            </w:pPr>
          </w:p>
          <w:p w:rsidR="006E3110" w:rsidRDefault="006E3110">
            <w:pPr>
              <w:pStyle w:val="aff8"/>
              <w:widowControl w:val="0"/>
              <w:spacing w:line="240" w:lineRule="auto"/>
              <w:jc w:val="left"/>
              <w:rPr>
                <w:sz w:val="22"/>
                <w:szCs w:val="22"/>
                <w:lang w:eastAsia="en-US"/>
              </w:rPr>
            </w:pPr>
          </w:p>
        </w:tc>
        <w:tc>
          <w:tcPr>
            <w:tcW w:w="5464" w:type="dxa"/>
            <w:tcBorders>
              <w:top w:val="single" w:sz="4" w:space="0" w:color="000000"/>
              <w:left w:val="single" w:sz="4" w:space="0" w:color="000000"/>
              <w:bottom w:val="single" w:sz="4" w:space="0" w:color="000000"/>
              <w:right w:val="single" w:sz="4" w:space="0" w:color="000000"/>
            </w:tcBorders>
          </w:tcPr>
          <w:p w:rsidR="006E3110" w:rsidRDefault="006E3110">
            <w:pPr>
              <w:widowControl w:val="0"/>
              <w:spacing w:line="240" w:lineRule="auto"/>
              <w:jc w:val="left"/>
              <w:rPr>
                <w:sz w:val="22"/>
                <w:szCs w:val="22"/>
              </w:rPr>
            </w:pPr>
            <w:r>
              <w:rPr>
                <w:sz w:val="22"/>
                <w:szCs w:val="22"/>
              </w:rPr>
              <w:t>База данных №1</w:t>
            </w:r>
          </w:p>
          <w:p w:rsidR="006E3110" w:rsidRDefault="006E3110">
            <w:pPr>
              <w:pStyle w:val="aff8"/>
              <w:widowControl w:val="0"/>
              <w:spacing w:line="240" w:lineRule="auto"/>
              <w:jc w:val="left"/>
              <w:rPr>
                <w:sz w:val="22"/>
                <w:szCs w:val="22"/>
                <w:lang w:eastAsia="en-US"/>
              </w:rPr>
            </w:pPr>
            <w:r>
              <w:rPr>
                <w:sz w:val="22"/>
                <w:szCs w:val="22"/>
                <w:lang w:eastAsia="en-US"/>
              </w:rPr>
              <w:t>Администрация (исполнительно – распорядительный орган) сельского поселения «Село Сабуровщино»</w:t>
            </w:r>
          </w:p>
          <w:p w:rsidR="006E3110" w:rsidRDefault="006E3110">
            <w:pPr>
              <w:pStyle w:val="aff8"/>
              <w:widowControl w:val="0"/>
              <w:spacing w:line="240" w:lineRule="auto"/>
              <w:jc w:val="left"/>
              <w:rPr>
                <w:sz w:val="22"/>
                <w:szCs w:val="22"/>
                <w:lang w:eastAsia="en-US"/>
              </w:rPr>
            </w:pPr>
          </w:p>
          <w:p w:rsidR="006E3110" w:rsidRDefault="006E3110">
            <w:pPr>
              <w:widowControl w:val="0"/>
              <w:spacing w:line="240" w:lineRule="auto"/>
              <w:jc w:val="left"/>
              <w:rPr>
                <w:sz w:val="22"/>
                <w:szCs w:val="22"/>
              </w:rPr>
            </w:pPr>
          </w:p>
        </w:tc>
      </w:tr>
      <w:tr w:rsidR="006E3110" w:rsidTr="006E311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t>2.</w:t>
            </w:r>
          </w:p>
        </w:tc>
        <w:tc>
          <w:tcPr>
            <w:tcW w:w="4253" w:type="dxa"/>
            <w:tcBorders>
              <w:top w:val="single" w:sz="4" w:space="0" w:color="000000"/>
              <w:left w:val="single" w:sz="4" w:space="0" w:color="000000"/>
              <w:bottom w:val="single" w:sz="4" w:space="0" w:color="000000"/>
              <w:right w:val="single" w:sz="4" w:space="0" w:color="000000"/>
            </w:tcBorders>
            <w:hideMark/>
          </w:tcPr>
          <w:p w:rsidR="006E3110" w:rsidRDefault="006E3110">
            <w:pPr>
              <w:widowControl w:val="0"/>
              <w:spacing w:line="240" w:lineRule="auto"/>
              <w:jc w:val="left"/>
              <w:rPr>
                <w:sz w:val="22"/>
                <w:szCs w:val="22"/>
              </w:rPr>
            </w:pPr>
            <w:r>
              <w:rPr>
                <w:sz w:val="22"/>
                <w:szCs w:val="22"/>
              </w:rPr>
              <w:t>Ин</w:t>
            </w:r>
            <w:r>
              <w:softHyphen/>
            </w:r>
            <w:r>
              <w:rPr>
                <w:sz w:val="22"/>
                <w:szCs w:val="22"/>
              </w:rPr>
              <w:t>форма</w:t>
            </w:r>
            <w:r>
              <w:softHyphen/>
            </w:r>
            <w:r>
              <w:rPr>
                <w:sz w:val="22"/>
                <w:szCs w:val="22"/>
              </w:rPr>
              <w:t>ци</w:t>
            </w:r>
            <w:r>
              <w:softHyphen/>
            </w:r>
            <w:r>
              <w:rPr>
                <w:sz w:val="22"/>
                <w:szCs w:val="22"/>
              </w:rPr>
              <w:t>он</w:t>
            </w:r>
            <w:r>
              <w:softHyphen/>
            </w:r>
            <w:r>
              <w:rPr>
                <w:sz w:val="22"/>
                <w:szCs w:val="22"/>
              </w:rPr>
              <w:t>ная сис</w:t>
            </w:r>
            <w:r>
              <w:softHyphen/>
            </w:r>
            <w:r>
              <w:rPr>
                <w:sz w:val="22"/>
                <w:szCs w:val="22"/>
              </w:rPr>
              <w:t>те</w:t>
            </w:r>
            <w:r>
              <w:softHyphen/>
            </w:r>
            <w:r>
              <w:rPr>
                <w:sz w:val="22"/>
                <w:szCs w:val="22"/>
              </w:rPr>
              <w:t>ма пер</w:t>
            </w:r>
            <w:r>
              <w:softHyphen/>
            </w:r>
            <w:r>
              <w:rPr>
                <w:sz w:val="22"/>
                <w:szCs w:val="22"/>
              </w:rPr>
              <w:t>со</w:t>
            </w:r>
            <w:r>
              <w:softHyphen/>
            </w:r>
            <w:r>
              <w:rPr>
                <w:sz w:val="22"/>
                <w:szCs w:val="22"/>
              </w:rPr>
              <w:t>наль</w:t>
            </w:r>
            <w:r>
              <w:softHyphen/>
            </w:r>
            <w:r>
              <w:rPr>
                <w:sz w:val="22"/>
                <w:szCs w:val="22"/>
              </w:rPr>
              <w:t>ных дан</w:t>
            </w:r>
            <w:r>
              <w:softHyphen/>
            </w:r>
            <w:r>
              <w:rPr>
                <w:sz w:val="22"/>
                <w:szCs w:val="22"/>
              </w:rPr>
              <w:t>ных «Ад</w:t>
            </w:r>
            <w:r>
              <w:softHyphen/>
            </w:r>
            <w:r>
              <w:rPr>
                <w:sz w:val="22"/>
                <w:szCs w:val="22"/>
              </w:rPr>
              <w:t>ми</w:t>
            </w:r>
            <w:r>
              <w:softHyphen/>
            </w:r>
            <w:r>
              <w:rPr>
                <w:sz w:val="22"/>
                <w:szCs w:val="22"/>
              </w:rPr>
              <w:t>нис</w:t>
            </w:r>
            <w:r>
              <w:softHyphen/>
            </w:r>
            <w:r>
              <w:rPr>
                <w:sz w:val="22"/>
                <w:szCs w:val="22"/>
              </w:rPr>
              <w:t>тра</w:t>
            </w:r>
            <w:r>
              <w:softHyphen/>
            </w:r>
            <w:r>
              <w:rPr>
                <w:sz w:val="22"/>
                <w:szCs w:val="22"/>
              </w:rPr>
              <w:t>ция»</w:t>
            </w:r>
          </w:p>
        </w:tc>
        <w:tc>
          <w:tcPr>
            <w:tcW w:w="4819" w:type="dxa"/>
            <w:tcBorders>
              <w:top w:val="single" w:sz="4" w:space="0" w:color="000000"/>
              <w:left w:val="single" w:sz="4" w:space="0" w:color="000000"/>
              <w:bottom w:val="single" w:sz="4" w:space="0" w:color="000000"/>
              <w:right w:val="single" w:sz="4" w:space="0" w:color="000000"/>
            </w:tcBorders>
          </w:tcPr>
          <w:p w:rsidR="006E3110" w:rsidRDefault="006E3110">
            <w:pPr>
              <w:widowControl w:val="0"/>
              <w:spacing w:line="240" w:lineRule="auto"/>
              <w:jc w:val="left"/>
              <w:rPr>
                <w:sz w:val="22"/>
                <w:szCs w:val="22"/>
              </w:rPr>
            </w:pPr>
            <w:r>
              <w:rPr>
                <w:sz w:val="22"/>
                <w:szCs w:val="22"/>
              </w:rPr>
              <w:t>База данных №1</w:t>
            </w:r>
          </w:p>
          <w:p w:rsidR="006E3110" w:rsidRDefault="006E3110">
            <w:pPr>
              <w:widowControl w:val="0"/>
              <w:autoSpaceDE w:val="0"/>
              <w:autoSpaceDN w:val="0"/>
              <w:adjustRightInd w:val="0"/>
              <w:spacing w:line="240" w:lineRule="auto"/>
              <w:jc w:val="left"/>
              <w:rPr>
                <w:sz w:val="22"/>
                <w:szCs w:val="22"/>
              </w:rPr>
            </w:pPr>
            <w:r>
              <w:rPr>
                <w:sz w:val="22"/>
                <w:szCs w:val="22"/>
              </w:rPr>
              <w:t>Страна: Россия.</w:t>
            </w:r>
          </w:p>
          <w:p w:rsidR="006E3110" w:rsidRDefault="006E3110">
            <w:pPr>
              <w:widowControl w:val="0"/>
              <w:autoSpaceDE w:val="0"/>
              <w:autoSpaceDN w:val="0"/>
              <w:adjustRightInd w:val="0"/>
              <w:spacing w:line="240" w:lineRule="auto"/>
              <w:jc w:val="left"/>
              <w:rPr>
                <w:sz w:val="22"/>
                <w:szCs w:val="22"/>
              </w:rPr>
            </w:pPr>
            <w:r>
              <w:rPr>
                <w:sz w:val="22"/>
                <w:szCs w:val="22"/>
              </w:rPr>
              <w:t>Адрес центра обработки данных:</w:t>
            </w:r>
          </w:p>
          <w:p w:rsidR="006E3110" w:rsidRDefault="006E3110">
            <w:pPr>
              <w:pStyle w:val="affe"/>
              <w:numPr>
                <w:ilvl w:val="0"/>
                <w:numId w:val="6"/>
              </w:numPr>
              <w:tabs>
                <w:tab w:val="left" w:pos="181"/>
              </w:tabs>
              <w:spacing w:line="240" w:lineRule="auto"/>
              <w:ind w:firstLine="143"/>
              <w:rPr>
                <w:rFonts w:cs="Times New Roman"/>
              </w:rPr>
            </w:pPr>
            <w:r>
              <w:rPr>
                <w:rFonts w:cs="Times New Roman"/>
              </w:rPr>
              <w:t>249214, Калужская область, Бабынинский район, с. Сабуровщино, д. 57;</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249215, Калужская область, Бабынинский район, п. Газопровод, ул. Кооперативная, д. 7</w:t>
            </w:r>
            <w:proofErr w:type="gramEnd"/>
          </w:p>
          <w:p w:rsidR="006E3110" w:rsidRDefault="006E3110">
            <w:pPr>
              <w:pStyle w:val="aff8"/>
              <w:widowControl w:val="0"/>
              <w:spacing w:line="240" w:lineRule="auto"/>
              <w:jc w:val="left"/>
              <w:rPr>
                <w:sz w:val="22"/>
                <w:szCs w:val="22"/>
                <w:lang w:eastAsia="en-US"/>
              </w:rPr>
            </w:pPr>
          </w:p>
          <w:p w:rsidR="006E3110" w:rsidRDefault="006E3110">
            <w:pPr>
              <w:pStyle w:val="aff8"/>
              <w:widowControl w:val="0"/>
              <w:spacing w:line="240" w:lineRule="auto"/>
              <w:jc w:val="left"/>
              <w:rPr>
                <w:sz w:val="22"/>
                <w:szCs w:val="22"/>
                <w:lang w:eastAsia="en-US"/>
              </w:rPr>
            </w:pPr>
          </w:p>
        </w:tc>
        <w:tc>
          <w:tcPr>
            <w:tcW w:w="5464" w:type="dxa"/>
            <w:tcBorders>
              <w:top w:val="single" w:sz="4" w:space="0" w:color="000000"/>
              <w:left w:val="single" w:sz="4" w:space="0" w:color="000000"/>
              <w:bottom w:val="single" w:sz="4" w:space="0" w:color="000000"/>
              <w:right w:val="single" w:sz="4" w:space="0" w:color="000000"/>
            </w:tcBorders>
          </w:tcPr>
          <w:p w:rsidR="006E3110" w:rsidRDefault="006E3110">
            <w:pPr>
              <w:widowControl w:val="0"/>
              <w:spacing w:line="240" w:lineRule="auto"/>
              <w:jc w:val="left"/>
              <w:rPr>
                <w:sz w:val="22"/>
                <w:szCs w:val="22"/>
              </w:rPr>
            </w:pPr>
            <w:r>
              <w:rPr>
                <w:sz w:val="22"/>
                <w:szCs w:val="22"/>
              </w:rPr>
              <w:t>База данных №1</w:t>
            </w:r>
          </w:p>
          <w:p w:rsidR="006E3110" w:rsidRDefault="006E3110">
            <w:pPr>
              <w:pStyle w:val="aff8"/>
              <w:widowControl w:val="0"/>
              <w:spacing w:line="240" w:lineRule="auto"/>
              <w:jc w:val="left"/>
              <w:rPr>
                <w:sz w:val="22"/>
                <w:szCs w:val="22"/>
                <w:lang w:eastAsia="en-US"/>
              </w:rPr>
            </w:pPr>
            <w:r>
              <w:rPr>
                <w:sz w:val="22"/>
                <w:szCs w:val="22"/>
                <w:lang w:eastAsia="en-US"/>
              </w:rPr>
              <w:t>Администрация (исполнительно – распорядительный орган) сельского поселения «Село Сабуровщино»</w:t>
            </w:r>
          </w:p>
          <w:p w:rsidR="006E3110" w:rsidRDefault="006E3110">
            <w:pPr>
              <w:pStyle w:val="aff8"/>
              <w:widowControl w:val="0"/>
              <w:spacing w:line="240" w:lineRule="auto"/>
              <w:jc w:val="left"/>
              <w:rPr>
                <w:sz w:val="22"/>
                <w:szCs w:val="22"/>
                <w:lang w:eastAsia="en-US"/>
              </w:rPr>
            </w:pPr>
          </w:p>
          <w:p w:rsidR="006E3110" w:rsidRDefault="006E3110">
            <w:pPr>
              <w:widowControl w:val="0"/>
              <w:spacing w:line="240" w:lineRule="auto"/>
              <w:jc w:val="left"/>
              <w:rPr>
                <w:sz w:val="22"/>
                <w:szCs w:val="22"/>
              </w:rPr>
            </w:pPr>
          </w:p>
        </w:tc>
      </w:tr>
    </w:tbl>
    <w:p w:rsidR="006E3110" w:rsidRDefault="006E3110" w:rsidP="006E3110"/>
    <w:p w:rsidR="006E3110" w:rsidRDefault="006E3110" w:rsidP="006E3110">
      <w:pPr>
        <w:jc w:val="left"/>
        <w:rPr>
          <w:rStyle w:val="afff6"/>
        </w:rPr>
        <w:sectPr w:rsidR="006E3110">
          <w:pgSz w:w="16838" w:h="11906" w:orient="landscape"/>
          <w:pgMar w:top="567" w:right="567" w:bottom="851" w:left="1134" w:header="709" w:footer="709" w:gutter="0"/>
          <w:pgNumType w:start="1"/>
          <w:cols w:space="720"/>
        </w:sectPr>
      </w:pPr>
    </w:p>
    <w:p w:rsidR="006E3110" w:rsidRDefault="006E3110" w:rsidP="006E3110">
      <w:pPr>
        <w:pStyle w:val="afb"/>
        <w:ind w:left="10206"/>
        <w:rPr>
          <w:rStyle w:val="afff6"/>
        </w:rPr>
      </w:pPr>
      <w:r>
        <w:rPr>
          <w:rStyle w:val="afff6"/>
        </w:rPr>
        <w:lastRenderedPageBreak/>
        <w:t>Приложение № 3</w:t>
      </w:r>
    </w:p>
    <w:p w:rsidR="006E3110" w:rsidRDefault="006E3110" w:rsidP="006E3110">
      <w:pPr>
        <w:pStyle w:val="affd"/>
      </w:pPr>
      <w:r>
        <w:t>к распоряжению Администрации (исполнительно – распорядительного органа) сельского поселения «Село Сабуровщино»</w:t>
      </w:r>
    </w:p>
    <w:p w:rsidR="006E3110" w:rsidRDefault="006E3110" w:rsidP="006E3110">
      <w:pPr>
        <w:pStyle w:val="affd"/>
      </w:pPr>
      <w:r>
        <w:t>от «09»ноября 2021г. № 50</w:t>
      </w:r>
    </w:p>
    <w:p w:rsidR="006E3110" w:rsidRDefault="006E3110" w:rsidP="006E3110"/>
    <w:p w:rsidR="006E3110" w:rsidRDefault="006E3110" w:rsidP="006E3110">
      <w:pPr>
        <w:pStyle w:val="affb"/>
      </w:pPr>
      <w:r>
        <w:t>Перечень персональных данных, содержащихся в программных комплексах, входящих в состав информационных систем персональных данных Администрации (исполнительно – распорядительного органа) сельского поселения «Село Сабуровщино»</w:t>
      </w:r>
    </w:p>
    <w:p w:rsidR="006E3110" w:rsidRDefault="006E3110" w:rsidP="006E3110"/>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90"/>
        <w:gridCol w:w="2311"/>
        <w:gridCol w:w="3337"/>
        <w:gridCol w:w="7237"/>
        <w:gridCol w:w="1111"/>
      </w:tblGrid>
      <w:tr w:rsidR="006E3110" w:rsidTr="006E3110">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110" w:rsidRDefault="006E3110">
            <w:pPr>
              <w:spacing w:line="240" w:lineRule="auto"/>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110" w:rsidRDefault="006E3110">
            <w:pPr>
              <w:spacing w:line="240" w:lineRule="auto"/>
              <w:jc w:val="center"/>
              <w:rPr>
                <w:b/>
                <w:sz w:val="22"/>
                <w:szCs w:val="22"/>
              </w:rPr>
            </w:pPr>
            <w:r>
              <w:rPr>
                <w:b/>
                <w:sz w:val="22"/>
                <w:szCs w:val="22"/>
              </w:rPr>
              <w:t>Наименование программного комплекса</w:t>
            </w:r>
          </w:p>
        </w:tc>
        <w:tc>
          <w:tcPr>
            <w:tcW w:w="34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110" w:rsidRDefault="006E3110">
            <w:pPr>
              <w:spacing w:line="240" w:lineRule="auto"/>
              <w:jc w:val="center"/>
              <w:rPr>
                <w:b/>
                <w:sz w:val="22"/>
                <w:szCs w:val="22"/>
              </w:rPr>
            </w:pPr>
            <w:r>
              <w:rPr>
                <w:b/>
                <w:sz w:val="22"/>
                <w:szCs w:val="22"/>
              </w:rPr>
              <w:t xml:space="preserve">Перечень ПДн*, </w:t>
            </w:r>
            <w:r>
              <w:rPr>
                <w:b/>
                <w:sz w:val="22"/>
                <w:szCs w:val="22"/>
              </w:rPr>
              <w:br/>
            </w:r>
            <w:proofErr w:type="gramStart"/>
            <w:r>
              <w:rPr>
                <w:b/>
                <w:sz w:val="22"/>
                <w:szCs w:val="22"/>
              </w:rPr>
              <w:t>содержащихся</w:t>
            </w:r>
            <w:proofErr w:type="gramEnd"/>
            <w:r>
              <w:rPr>
                <w:b/>
                <w:sz w:val="22"/>
                <w:szCs w:val="22"/>
              </w:rPr>
              <w:t xml:space="preserve"> в программном комплексе</w:t>
            </w:r>
          </w:p>
        </w:tc>
        <w:tc>
          <w:tcPr>
            <w:tcW w:w="7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110" w:rsidRDefault="006E3110">
            <w:pPr>
              <w:spacing w:line="240" w:lineRule="auto"/>
              <w:jc w:val="center"/>
              <w:rPr>
                <w:b/>
                <w:bCs/>
                <w:sz w:val="22"/>
                <w:szCs w:val="22"/>
              </w:rPr>
            </w:pPr>
            <w:r>
              <w:rPr>
                <w:b/>
                <w:bCs/>
                <w:sz w:val="22"/>
                <w:szCs w:val="22"/>
              </w:rPr>
              <w:t>Условия обработки</w:t>
            </w:r>
          </w:p>
        </w:tc>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3110" w:rsidRDefault="006E3110">
            <w:pPr>
              <w:spacing w:line="240" w:lineRule="auto"/>
              <w:jc w:val="center"/>
              <w:rPr>
                <w:b/>
                <w:sz w:val="22"/>
                <w:szCs w:val="22"/>
              </w:rPr>
            </w:pPr>
            <w:r>
              <w:rPr>
                <w:b/>
                <w:sz w:val="22"/>
                <w:szCs w:val="22"/>
              </w:rPr>
              <w:t>Срок</w:t>
            </w:r>
          </w:p>
        </w:tc>
      </w:tr>
      <w:tr w:rsidR="006E3110" w:rsidTr="006E3110">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pStyle w:val="a"/>
              <w:numPr>
                <w:ilvl w:val="0"/>
                <w:numId w:val="0"/>
              </w:numPr>
              <w:spacing w:line="276" w:lineRule="auto"/>
              <w:jc w:val="both"/>
            </w:pPr>
            <w:r>
              <w:t>1.</w:t>
            </w:r>
          </w:p>
        </w:tc>
        <w:tc>
          <w:tcPr>
            <w:tcW w:w="14619" w:type="dxa"/>
            <w:gridSpan w:val="4"/>
            <w:tcBorders>
              <w:top w:val="single" w:sz="4" w:space="0" w:color="000000"/>
              <w:left w:val="single" w:sz="4" w:space="0" w:color="000000"/>
              <w:bottom w:val="single" w:sz="4" w:space="0" w:color="000000"/>
              <w:right w:val="single" w:sz="4" w:space="0" w:color="000000"/>
            </w:tcBorders>
            <w:vAlign w:val="center"/>
            <w:hideMark/>
          </w:tcPr>
          <w:p w:rsidR="006E3110" w:rsidRDefault="006E3110">
            <w:pPr>
              <w:keepNext/>
              <w:spacing w:line="240" w:lineRule="auto"/>
              <w:jc w:val="left"/>
              <w:rPr>
                <w:b/>
                <w:sz w:val="22"/>
                <w:szCs w:val="22"/>
              </w:rPr>
            </w:pPr>
            <w:r>
              <w:rPr>
                <w:b/>
                <w:sz w:val="22"/>
                <w:szCs w:val="22"/>
              </w:rPr>
              <w:t>Ин</w:t>
            </w:r>
            <w:r>
              <w:softHyphen/>
            </w:r>
            <w:r>
              <w:rPr>
                <w:b/>
                <w:sz w:val="22"/>
                <w:szCs w:val="22"/>
              </w:rPr>
              <w:t>форма</w:t>
            </w:r>
            <w:r>
              <w:softHyphen/>
            </w:r>
            <w:r>
              <w:rPr>
                <w:b/>
                <w:sz w:val="22"/>
                <w:szCs w:val="22"/>
              </w:rPr>
              <w:t>ци</w:t>
            </w:r>
            <w:r>
              <w:softHyphen/>
            </w:r>
            <w:r>
              <w:rPr>
                <w:b/>
                <w:sz w:val="22"/>
                <w:szCs w:val="22"/>
              </w:rPr>
              <w:t>он</w:t>
            </w:r>
            <w:r>
              <w:softHyphen/>
            </w:r>
            <w:r>
              <w:rPr>
                <w:b/>
                <w:sz w:val="22"/>
                <w:szCs w:val="22"/>
              </w:rPr>
              <w:t>ная сис</w:t>
            </w:r>
            <w:r>
              <w:softHyphen/>
            </w:r>
            <w:r>
              <w:rPr>
                <w:b/>
                <w:sz w:val="22"/>
                <w:szCs w:val="22"/>
              </w:rPr>
              <w:t>те</w:t>
            </w:r>
            <w:r>
              <w:softHyphen/>
            </w:r>
            <w:r>
              <w:rPr>
                <w:b/>
                <w:sz w:val="22"/>
                <w:szCs w:val="22"/>
              </w:rPr>
              <w:t>ма пер</w:t>
            </w:r>
            <w:r>
              <w:softHyphen/>
            </w:r>
            <w:r>
              <w:rPr>
                <w:b/>
                <w:sz w:val="22"/>
                <w:szCs w:val="22"/>
              </w:rPr>
              <w:t>со</w:t>
            </w:r>
            <w:r>
              <w:softHyphen/>
            </w:r>
            <w:r>
              <w:rPr>
                <w:b/>
                <w:sz w:val="22"/>
                <w:szCs w:val="22"/>
              </w:rPr>
              <w:t>наль</w:t>
            </w:r>
            <w:r>
              <w:softHyphen/>
            </w:r>
            <w:r>
              <w:rPr>
                <w:b/>
                <w:sz w:val="22"/>
                <w:szCs w:val="22"/>
              </w:rPr>
              <w:t>ных дан</w:t>
            </w:r>
            <w:r>
              <w:softHyphen/>
            </w:r>
            <w:r>
              <w:rPr>
                <w:b/>
                <w:sz w:val="22"/>
                <w:szCs w:val="22"/>
              </w:rPr>
              <w:t>ных «Бух</w:t>
            </w:r>
            <w:r>
              <w:softHyphen/>
            </w:r>
            <w:r>
              <w:rPr>
                <w:b/>
                <w:sz w:val="22"/>
                <w:szCs w:val="22"/>
              </w:rPr>
              <w:t>галтер</w:t>
            </w:r>
            <w:r>
              <w:softHyphen/>
            </w:r>
            <w:r>
              <w:rPr>
                <w:b/>
                <w:sz w:val="22"/>
                <w:szCs w:val="22"/>
              </w:rPr>
              <w:t>ский и кад</w:t>
            </w:r>
            <w:r>
              <w:softHyphen/>
            </w:r>
            <w:r>
              <w:rPr>
                <w:b/>
                <w:sz w:val="22"/>
                <w:szCs w:val="22"/>
              </w:rPr>
              <w:t>ро</w:t>
            </w:r>
            <w:r>
              <w:softHyphen/>
            </w:r>
            <w:r>
              <w:rPr>
                <w:b/>
                <w:sz w:val="22"/>
                <w:szCs w:val="22"/>
              </w:rPr>
              <w:t>вый учет»</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t>1.1.</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ПП «Па</w:t>
            </w:r>
            <w:r>
              <w:softHyphen/>
            </w:r>
            <w:r>
              <w:rPr>
                <w:sz w:val="22"/>
                <w:szCs w:val="22"/>
              </w:rPr>
              <w:t>рус – Бюд</w:t>
            </w:r>
            <w:r>
              <w:softHyphen/>
            </w:r>
            <w:r>
              <w:rPr>
                <w:sz w:val="22"/>
                <w:szCs w:val="22"/>
              </w:rPr>
              <w:t>жет 7»</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Му</w:t>
            </w:r>
            <w:r>
              <w:softHyphen/>
            </w:r>
            <w:r>
              <w:rPr>
                <w:i/>
                <w:szCs w:val="22"/>
              </w:rPr>
              <w:t>ници</w:t>
            </w:r>
            <w:r>
              <w:softHyphen/>
            </w:r>
            <w:r>
              <w:rPr>
                <w:i/>
                <w:szCs w:val="22"/>
              </w:rPr>
              <w:t>паль</w:t>
            </w:r>
            <w:r>
              <w:softHyphen/>
            </w:r>
            <w:r>
              <w:rPr>
                <w:i/>
                <w:szCs w:val="22"/>
              </w:rPr>
              <w:t>ные слу</w:t>
            </w:r>
            <w:r>
              <w:softHyphen/>
            </w:r>
            <w:r>
              <w:rPr>
                <w:i/>
                <w:szCs w:val="22"/>
              </w:rPr>
              <w:t>жащие: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Ра</w:t>
            </w:r>
            <w:r>
              <w:softHyphen/>
            </w:r>
            <w:r>
              <w:rPr>
                <w:i/>
                <w:szCs w:val="22"/>
              </w:rPr>
              <w:t>бот</w:t>
            </w:r>
            <w:r>
              <w:softHyphen/>
            </w:r>
            <w:r>
              <w:rPr>
                <w:i/>
                <w:szCs w:val="22"/>
              </w:rPr>
              <w:t>ни</w:t>
            </w:r>
            <w:r>
              <w:softHyphen/>
            </w:r>
            <w:r>
              <w:rPr>
                <w:i/>
                <w:szCs w:val="22"/>
              </w:rPr>
              <w:t>ки, за</w:t>
            </w:r>
            <w:r>
              <w:softHyphen/>
            </w:r>
            <w:r>
              <w:rPr>
                <w:i/>
                <w:szCs w:val="22"/>
              </w:rPr>
              <w:t>меща</w:t>
            </w:r>
            <w:r>
              <w:softHyphen/>
            </w:r>
            <w:r>
              <w:rPr>
                <w:i/>
                <w:szCs w:val="22"/>
              </w:rPr>
              <w:t>ющие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lastRenderedPageBreak/>
              <w:t>бы и ра</w:t>
            </w:r>
            <w:r>
              <w:softHyphen/>
            </w:r>
            <w:r>
              <w:rPr>
                <w:i/>
                <w:szCs w:val="22"/>
              </w:rPr>
              <w:t>бочие: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Фи</w:t>
            </w:r>
            <w:r>
              <w:softHyphen/>
            </w:r>
            <w:r>
              <w:rPr>
                <w:i/>
                <w:szCs w:val="22"/>
              </w:rPr>
              <w:t>зичес</w:t>
            </w:r>
            <w:r>
              <w:softHyphen/>
            </w:r>
            <w:r>
              <w:rPr>
                <w:i/>
                <w:szCs w:val="22"/>
              </w:rPr>
              <w:t>кие ли</w:t>
            </w:r>
            <w:r>
              <w:softHyphen/>
            </w:r>
            <w:r>
              <w:rPr>
                <w:i/>
                <w:szCs w:val="22"/>
              </w:rPr>
              <w:t>ца, с ко</w:t>
            </w:r>
            <w:r>
              <w:softHyphen/>
            </w:r>
            <w:r>
              <w:rPr>
                <w:i/>
                <w:szCs w:val="22"/>
              </w:rPr>
              <w:t>торы</w:t>
            </w:r>
            <w:r>
              <w:softHyphen/>
            </w:r>
            <w:r>
              <w:rPr>
                <w:i/>
                <w:szCs w:val="22"/>
              </w:rPr>
              <w:t>ми зак</w:t>
            </w:r>
            <w:r>
              <w:softHyphen/>
            </w:r>
            <w:r>
              <w:rPr>
                <w:i/>
                <w:szCs w:val="22"/>
              </w:rPr>
              <w:t>лю</w:t>
            </w:r>
            <w:r>
              <w:softHyphen/>
            </w:r>
            <w:r>
              <w:rPr>
                <w:i/>
                <w:szCs w:val="22"/>
              </w:rPr>
              <w:t>чен до</w:t>
            </w:r>
            <w:r>
              <w:softHyphen/>
            </w:r>
            <w:r>
              <w:rPr>
                <w:i/>
                <w:szCs w:val="22"/>
              </w:rPr>
              <w:t>говор граж</w:t>
            </w:r>
            <w:r>
              <w:softHyphen/>
            </w:r>
            <w:r>
              <w:rPr>
                <w:i/>
                <w:szCs w:val="22"/>
              </w:rPr>
              <w:t>дан</w:t>
            </w:r>
            <w:r>
              <w:softHyphen/>
            </w:r>
            <w:r>
              <w:rPr>
                <w:i/>
                <w:szCs w:val="22"/>
              </w:rPr>
              <w:t>ско-пра</w:t>
            </w:r>
            <w:r>
              <w:softHyphen/>
            </w:r>
            <w:r>
              <w:rPr>
                <w:i/>
                <w:szCs w:val="22"/>
              </w:rPr>
              <w:t>вово</w:t>
            </w:r>
            <w:r>
              <w:softHyphen/>
            </w:r>
            <w:r>
              <w:rPr>
                <w:i/>
                <w:szCs w:val="22"/>
              </w:rPr>
              <w:t>го ха</w:t>
            </w:r>
            <w:r>
              <w:softHyphen/>
            </w:r>
            <w:r>
              <w:rPr>
                <w:i/>
                <w:szCs w:val="22"/>
              </w:rPr>
              <w:t>рак</w:t>
            </w:r>
            <w:r>
              <w:softHyphen/>
            </w:r>
            <w:r>
              <w:rPr>
                <w:i/>
                <w:szCs w:val="22"/>
              </w:rPr>
              <w:t>те</w:t>
            </w:r>
            <w:r>
              <w:softHyphen/>
            </w:r>
            <w:r>
              <w:rPr>
                <w:i/>
                <w:szCs w:val="22"/>
              </w:rPr>
              <w:t>ра:</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Гражданский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 xml:space="preserve">обработка персональных данных необходима для исполнения </w:t>
            </w:r>
            <w:r>
              <w:rPr>
                <w:rFonts w:cs="Times New Roman"/>
              </w:rPr>
              <w:lastRenderedPageBreak/>
              <w:t>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lastRenderedPageBreak/>
              <w:t>1.2.</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АРМ Бух</w:t>
            </w:r>
            <w:r>
              <w:softHyphen/>
            </w:r>
            <w:r>
              <w:rPr>
                <w:sz w:val="22"/>
                <w:szCs w:val="22"/>
              </w:rPr>
              <w:t>галте</w:t>
            </w:r>
            <w:r>
              <w:softHyphen/>
            </w:r>
            <w:r>
              <w:rPr>
                <w:sz w:val="22"/>
                <w:szCs w:val="22"/>
              </w:rPr>
              <w:t>ра-рас</w:t>
            </w:r>
            <w:r>
              <w:softHyphen/>
            </w:r>
            <w:r>
              <w:rPr>
                <w:sz w:val="22"/>
                <w:szCs w:val="22"/>
              </w:rPr>
              <w:t>четчи</w:t>
            </w:r>
            <w:r>
              <w:softHyphen/>
            </w:r>
            <w:r>
              <w:rPr>
                <w:sz w:val="22"/>
                <w:szCs w:val="22"/>
              </w:rPr>
              <w:t>ка</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Му</w:t>
            </w:r>
            <w:r>
              <w:softHyphen/>
            </w:r>
            <w:r>
              <w:rPr>
                <w:i/>
                <w:szCs w:val="22"/>
              </w:rPr>
              <w:t>ници</w:t>
            </w:r>
            <w:r>
              <w:softHyphen/>
            </w:r>
            <w:r>
              <w:rPr>
                <w:i/>
                <w:szCs w:val="22"/>
              </w:rPr>
              <w:t>паль</w:t>
            </w:r>
            <w:r>
              <w:softHyphen/>
            </w:r>
            <w:r>
              <w:rPr>
                <w:i/>
                <w:szCs w:val="22"/>
              </w:rPr>
              <w:t>ные слу</w:t>
            </w:r>
            <w:r>
              <w:softHyphen/>
            </w:r>
            <w:r>
              <w:rPr>
                <w:i/>
                <w:szCs w:val="22"/>
              </w:rPr>
              <w:t>жащие: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lastRenderedPageBreak/>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профессия;</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реквизиты трудового договора;</w:t>
            </w:r>
          </w:p>
          <w:p w:rsidR="006E3110" w:rsidRDefault="006E3110">
            <w:pPr>
              <w:pStyle w:val="afc"/>
              <w:spacing w:line="240" w:lineRule="auto"/>
              <w:ind w:left="7"/>
              <w:jc w:val="left"/>
              <w:rPr>
                <w:szCs w:val="22"/>
              </w:rPr>
            </w:pPr>
            <w:r>
              <w:rPr>
                <w:szCs w:val="22"/>
              </w:rPr>
              <w:t>характер, вид работы;</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r>
              <w:rPr>
                <w:szCs w:val="22"/>
              </w:rPr>
              <w:t>сведения о детях;</w:t>
            </w:r>
          </w:p>
          <w:p w:rsidR="006E3110" w:rsidRDefault="006E3110">
            <w:pPr>
              <w:pStyle w:val="afc"/>
              <w:spacing w:line="240" w:lineRule="auto"/>
              <w:ind w:left="7"/>
              <w:jc w:val="left"/>
              <w:rPr>
                <w:szCs w:val="22"/>
              </w:rPr>
            </w:pPr>
            <w:r>
              <w:rPr>
                <w:szCs w:val="22"/>
              </w:rPr>
              <w:t>сведения о воинском учете;</w:t>
            </w:r>
          </w:p>
          <w:p w:rsidR="006E3110" w:rsidRDefault="006E3110">
            <w:pPr>
              <w:pStyle w:val="afc"/>
              <w:spacing w:line="240" w:lineRule="auto"/>
              <w:ind w:left="7"/>
              <w:jc w:val="left"/>
              <w:rPr>
                <w:szCs w:val="22"/>
              </w:rPr>
            </w:pPr>
            <w:r>
              <w:rPr>
                <w:szCs w:val="22"/>
              </w:rPr>
              <w:t>сведения о приеме на работу и переводах на другие должности;</w:t>
            </w:r>
          </w:p>
          <w:p w:rsidR="006E3110" w:rsidRDefault="006E3110">
            <w:pPr>
              <w:pStyle w:val="afc"/>
              <w:spacing w:line="240" w:lineRule="auto"/>
              <w:ind w:left="7"/>
              <w:jc w:val="left"/>
              <w:rPr>
                <w:szCs w:val="22"/>
              </w:rPr>
            </w:pPr>
            <w:r>
              <w:rPr>
                <w:szCs w:val="22"/>
              </w:rPr>
              <w:t>сведения об увольнении;</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данные об отпусках;</w:t>
            </w:r>
          </w:p>
          <w:p w:rsidR="006E3110" w:rsidRDefault="006E3110">
            <w:pPr>
              <w:pStyle w:val="afc"/>
              <w:spacing w:line="240" w:lineRule="auto"/>
              <w:ind w:left="7"/>
              <w:jc w:val="left"/>
              <w:rPr>
                <w:szCs w:val="22"/>
              </w:rPr>
            </w:pPr>
            <w:r>
              <w:rPr>
                <w:szCs w:val="22"/>
              </w:rPr>
              <w:t>данные о командировках;</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r>
              <w:rPr>
                <w:szCs w:val="22"/>
              </w:rPr>
              <w:lastRenderedPageBreak/>
              <w:t>сведения о присвоении квалификационного разряда, классного чина, дипломатического ранга, воинского звания;</w:t>
            </w:r>
          </w:p>
          <w:p w:rsidR="006E3110" w:rsidRDefault="006E3110">
            <w:pPr>
              <w:pStyle w:val="afc"/>
              <w:spacing w:line="240" w:lineRule="auto"/>
              <w:ind w:left="7"/>
              <w:jc w:val="left"/>
              <w:rPr>
                <w:szCs w:val="22"/>
              </w:rPr>
            </w:pPr>
            <w:r>
              <w:rPr>
                <w:szCs w:val="22"/>
              </w:rPr>
              <w:t>табельный номер;</w:t>
            </w:r>
          </w:p>
          <w:p w:rsidR="006E3110" w:rsidRDefault="006E3110">
            <w:pPr>
              <w:pStyle w:val="afc"/>
              <w:spacing w:line="240" w:lineRule="auto"/>
              <w:ind w:left="7"/>
              <w:jc w:val="left"/>
              <w:rPr>
                <w:szCs w:val="22"/>
              </w:rPr>
            </w:pPr>
            <w:r>
              <w:rPr>
                <w:szCs w:val="22"/>
              </w:rPr>
              <w:t>размер оклада;</w:t>
            </w:r>
          </w:p>
          <w:p w:rsidR="006E3110" w:rsidRDefault="006E3110">
            <w:pPr>
              <w:pStyle w:val="afc"/>
              <w:spacing w:line="240" w:lineRule="auto"/>
              <w:ind w:left="7"/>
              <w:jc w:val="left"/>
              <w:rPr>
                <w:szCs w:val="22"/>
              </w:rPr>
            </w:pPr>
            <w:r>
              <w:rPr>
                <w:szCs w:val="22"/>
              </w:rPr>
              <w:t>иные сведения, необходимые в целях ведения бухгалтерского учета</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Ра</w:t>
            </w:r>
            <w:r>
              <w:softHyphen/>
            </w:r>
            <w:r>
              <w:rPr>
                <w:i/>
                <w:szCs w:val="22"/>
              </w:rPr>
              <w:t>бот</w:t>
            </w:r>
            <w:r>
              <w:softHyphen/>
            </w:r>
            <w:r>
              <w:rPr>
                <w:i/>
                <w:szCs w:val="22"/>
              </w:rPr>
              <w:t>ни</w:t>
            </w:r>
            <w:r>
              <w:softHyphen/>
            </w:r>
            <w:r>
              <w:rPr>
                <w:i/>
                <w:szCs w:val="22"/>
              </w:rPr>
              <w:t>ки, за</w:t>
            </w:r>
            <w:r>
              <w:softHyphen/>
            </w:r>
            <w:r>
              <w:rPr>
                <w:i/>
                <w:szCs w:val="22"/>
              </w:rPr>
              <w:t>меща</w:t>
            </w:r>
            <w:r>
              <w:softHyphen/>
            </w:r>
            <w:r>
              <w:rPr>
                <w:i/>
                <w:szCs w:val="22"/>
              </w:rPr>
              <w:t>ющие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t>бы и ра</w:t>
            </w:r>
            <w:r>
              <w:softHyphen/>
            </w:r>
            <w:r>
              <w:rPr>
                <w:i/>
                <w:szCs w:val="22"/>
              </w:rPr>
              <w:t>бочие: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lastRenderedPageBreak/>
              <w:t>СНИЛС;</w:t>
            </w:r>
          </w:p>
          <w:p w:rsidR="006E3110" w:rsidRDefault="006E3110">
            <w:pPr>
              <w:pStyle w:val="afc"/>
              <w:spacing w:line="240" w:lineRule="auto"/>
              <w:ind w:left="7"/>
              <w:jc w:val="left"/>
              <w:rPr>
                <w:szCs w:val="22"/>
              </w:rPr>
            </w:pPr>
            <w:r>
              <w:rPr>
                <w:szCs w:val="22"/>
              </w:rPr>
              <w:t>профессия;</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реквизиты трудового договора;</w:t>
            </w:r>
          </w:p>
          <w:p w:rsidR="006E3110" w:rsidRDefault="006E3110">
            <w:pPr>
              <w:pStyle w:val="afc"/>
              <w:spacing w:line="240" w:lineRule="auto"/>
              <w:ind w:left="7"/>
              <w:jc w:val="left"/>
              <w:rPr>
                <w:szCs w:val="22"/>
              </w:rPr>
            </w:pPr>
            <w:r>
              <w:rPr>
                <w:szCs w:val="22"/>
              </w:rPr>
              <w:t>характер, вид работы;</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r>
              <w:rPr>
                <w:szCs w:val="22"/>
              </w:rPr>
              <w:t>сведения о детях;</w:t>
            </w:r>
          </w:p>
          <w:p w:rsidR="006E3110" w:rsidRDefault="006E3110">
            <w:pPr>
              <w:pStyle w:val="afc"/>
              <w:spacing w:line="240" w:lineRule="auto"/>
              <w:ind w:left="7"/>
              <w:jc w:val="left"/>
              <w:rPr>
                <w:szCs w:val="22"/>
              </w:rPr>
            </w:pPr>
            <w:r>
              <w:rPr>
                <w:szCs w:val="22"/>
              </w:rPr>
              <w:t>сведения о воинском учете;</w:t>
            </w:r>
          </w:p>
          <w:p w:rsidR="006E3110" w:rsidRDefault="006E3110">
            <w:pPr>
              <w:pStyle w:val="afc"/>
              <w:spacing w:line="240" w:lineRule="auto"/>
              <w:ind w:left="7"/>
              <w:jc w:val="left"/>
              <w:rPr>
                <w:szCs w:val="22"/>
              </w:rPr>
            </w:pPr>
            <w:r>
              <w:rPr>
                <w:szCs w:val="22"/>
              </w:rPr>
              <w:t>сведения о приеме на работу и переводах на другие должности;</w:t>
            </w:r>
          </w:p>
          <w:p w:rsidR="006E3110" w:rsidRDefault="006E3110">
            <w:pPr>
              <w:pStyle w:val="afc"/>
              <w:spacing w:line="240" w:lineRule="auto"/>
              <w:ind w:left="7"/>
              <w:jc w:val="left"/>
              <w:rPr>
                <w:szCs w:val="22"/>
              </w:rPr>
            </w:pPr>
            <w:r>
              <w:rPr>
                <w:szCs w:val="22"/>
              </w:rPr>
              <w:t>сведения об увольнении;</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данные об отпусках;</w:t>
            </w:r>
          </w:p>
          <w:p w:rsidR="006E3110" w:rsidRDefault="006E3110">
            <w:pPr>
              <w:pStyle w:val="afc"/>
              <w:spacing w:line="240" w:lineRule="auto"/>
              <w:ind w:left="7"/>
              <w:jc w:val="left"/>
              <w:rPr>
                <w:szCs w:val="22"/>
              </w:rPr>
            </w:pPr>
            <w:r>
              <w:rPr>
                <w:szCs w:val="22"/>
              </w:rPr>
              <w:t>данные о командировках;</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r>
              <w:rPr>
                <w:szCs w:val="22"/>
              </w:rPr>
              <w:t>табельный номер;</w:t>
            </w:r>
          </w:p>
          <w:p w:rsidR="006E3110" w:rsidRDefault="006E3110">
            <w:pPr>
              <w:pStyle w:val="afc"/>
              <w:spacing w:line="240" w:lineRule="auto"/>
              <w:ind w:left="7"/>
              <w:jc w:val="left"/>
              <w:rPr>
                <w:szCs w:val="22"/>
              </w:rPr>
            </w:pPr>
            <w:r>
              <w:rPr>
                <w:szCs w:val="22"/>
              </w:rPr>
              <w:t>размер оклада;</w:t>
            </w:r>
          </w:p>
          <w:p w:rsidR="006E3110" w:rsidRDefault="006E3110">
            <w:pPr>
              <w:pStyle w:val="afc"/>
              <w:spacing w:line="240" w:lineRule="auto"/>
              <w:ind w:left="7"/>
              <w:jc w:val="left"/>
              <w:rPr>
                <w:szCs w:val="22"/>
              </w:rPr>
            </w:pPr>
            <w:r>
              <w:rPr>
                <w:szCs w:val="22"/>
              </w:rPr>
              <w:t>иные сведения, необходимые в целях ведения бухгалтерского учета</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Фи</w:t>
            </w:r>
            <w:r>
              <w:softHyphen/>
            </w:r>
            <w:r>
              <w:rPr>
                <w:i/>
                <w:szCs w:val="22"/>
              </w:rPr>
              <w:t>зичес</w:t>
            </w:r>
            <w:r>
              <w:softHyphen/>
            </w:r>
            <w:r>
              <w:rPr>
                <w:i/>
                <w:szCs w:val="22"/>
              </w:rPr>
              <w:t>кие ли</w:t>
            </w:r>
            <w:r>
              <w:softHyphen/>
            </w:r>
            <w:r>
              <w:rPr>
                <w:i/>
                <w:szCs w:val="22"/>
              </w:rPr>
              <w:t>ца, с ко</w:t>
            </w:r>
            <w:r>
              <w:softHyphen/>
            </w:r>
            <w:r>
              <w:rPr>
                <w:i/>
                <w:szCs w:val="22"/>
              </w:rPr>
              <w:t>торы</w:t>
            </w:r>
            <w:r>
              <w:softHyphen/>
            </w:r>
            <w:r>
              <w:rPr>
                <w:i/>
                <w:szCs w:val="22"/>
              </w:rPr>
              <w:t>ми зак</w:t>
            </w:r>
            <w:r>
              <w:softHyphen/>
            </w:r>
            <w:r>
              <w:rPr>
                <w:i/>
                <w:szCs w:val="22"/>
              </w:rPr>
              <w:t>лю</w:t>
            </w:r>
            <w:r>
              <w:softHyphen/>
            </w:r>
            <w:r>
              <w:rPr>
                <w:i/>
                <w:szCs w:val="22"/>
              </w:rPr>
              <w:t>чен до</w:t>
            </w:r>
            <w:r>
              <w:softHyphen/>
            </w:r>
            <w:r>
              <w:rPr>
                <w:i/>
                <w:szCs w:val="22"/>
              </w:rPr>
              <w:t>говор граж</w:t>
            </w:r>
            <w:r>
              <w:softHyphen/>
            </w:r>
            <w:r>
              <w:rPr>
                <w:i/>
                <w:szCs w:val="22"/>
              </w:rPr>
              <w:t>дан</w:t>
            </w:r>
            <w:r>
              <w:softHyphen/>
            </w:r>
            <w:r>
              <w:rPr>
                <w:i/>
                <w:szCs w:val="22"/>
              </w:rPr>
              <w:t>ско-пра</w:t>
            </w:r>
            <w:r>
              <w:softHyphen/>
            </w:r>
            <w:r>
              <w:rPr>
                <w:i/>
                <w:szCs w:val="22"/>
              </w:rPr>
              <w:t>вово</w:t>
            </w:r>
            <w:r>
              <w:softHyphen/>
            </w:r>
            <w:r>
              <w:rPr>
                <w:i/>
                <w:szCs w:val="22"/>
              </w:rPr>
              <w:t>го ха</w:t>
            </w:r>
            <w:r>
              <w:softHyphen/>
            </w:r>
            <w:r>
              <w:rPr>
                <w:i/>
                <w:szCs w:val="22"/>
              </w:rPr>
              <w:t>рак</w:t>
            </w:r>
            <w:r>
              <w:softHyphen/>
            </w:r>
            <w:r>
              <w:rPr>
                <w:i/>
                <w:szCs w:val="22"/>
              </w:rPr>
              <w:t>те</w:t>
            </w:r>
            <w:r>
              <w:softHyphen/>
            </w:r>
            <w:r>
              <w:rPr>
                <w:i/>
                <w:szCs w:val="22"/>
              </w:rPr>
              <w:t>ра:</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lastRenderedPageBreak/>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реквизиты договора гражданско-правового характера;</w:t>
            </w:r>
          </w:p>
          <w:p w:rsidR="006E3110" w:rsidRDefault="006E3110">
            <w:pPr>
              <w:pStyle w:val="afc"/>
              <w:spacing w:line="240" w:lineRule="auto"/>
              <w:ind w:left="7"/>
              <w:jc w:val="left"/>
              <w:rPr>
                <w:szCs w:val="22"/>
              </w:rPr>
            </w:pPr>
            <w:r>
              <w:rPr>
                <w:szCs w:val="22"/>
              </w:rPr>
              <w:t>характер, вид работы;</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сведения о приеме на работу;</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r>
              <w:rPr>
                <w:szCs w:val="22"/>
              </w:rPr>
              <w:t>табельный номер;</w:t>
            </w:r>
          </w:p>
          <w:p w:rsidR="006E3110" w:rsidRDefault="006E3110">
            <w:pPr>
              <w:pStyle w:val="afc"/>
              <w:spacing w:line="240" w:lineRule="auto"/>
              <w:ind w:left="7"/>
              <w:jc w:val="left"/>
              <w:rPr>
                <w:szCs w:val="22"/>
              </w:rPr>
            </w:pPr>
            <w:r>
              <w:rPr>
                <w:szCs w:val="22"/>
              </w:rPr>
              <w:t>сумма по договору</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Близ</w:t>
            </w:r>
            <w:r>
              <w:softHyphen/>
            </w:r>
            <w:r>
              <w:rPr>
                <w:i/>
                <w:szCs w:val="22"/>
              </w:rPr>
              <w:t>кие родс</w:t>
            </w:r>
            <w:r>
              <w:softHyphen/>
            </w:r>
            <w:r>
              <w:rPr>
                <w:i/>
                <w:szCs w:val="22"/>
              </w:rPr>
              <w:t>твен</w:t>
            </w:r>
            <w:r>
              <w:softHyphen/>
            </w:r>
            <w:r>
              <w:rPr>
                <w:i/>
                <w:szCs w:val="22"/>
              </w:rPr>
              <w:t>ни</w:t>
            </w:r>
            <w:r>
              <w:softHyphen/>
            </w:r>
            <w:r>
              <w:rPr>
                <w:i/>
                <w:szCs w:val="22"/>
              </w:rPr>
              <w:t>ки му</w:t>
            </w:r>
            <w:r>
              <w:softHyphen/>
            </w:r>
            <w:r>
              <w:rPr>
                <w:i/>
                <w:szCs w:val="22"/>
              </w:rPr>
              <w:t>ници</w:t>
            </w:r>
            <w:r>
              <w:softHyphen/>
            </w:r>
            <w:r>
              <w:rPr>
                <w:i/>
                <w:szCs w:val="22"/>
              </w:rPr>
              <w:t>паль</w:t>
            </w:r>
            <w:r>
              <w:softHyphen/>
            </w:r>
            <w:r>
              <w:rPr>
                <w:i/>
                <w:szCs w:val="22"/>
              </w:rPr>
              <w:t>ных слу</w:t>
            </w:r>
            <w:r>
              <w:softHyphen/>
            </w:r>
            <w:r>
              <w:rPr>
                <w:i/>
                <w:szCs w:val="22"/>
              </w:rPr>
              <w:t>жащих,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в це</w:t>
            </w:r>
            <w:r>
              <w:softHyphen/>
            </w:r>
            <w:r>
              <w:rPr>
                <w:i/>
                <w:szCs w:val="22"/>
              </w:rPr>
              <w:t>лях вы</w:t>
            </w:r>
            <w:r>
              <w:softHyphen/>
            </w:r>
            <w:r>
              <w:rPr>
                <w:i/>
                <w:szCs w:val="22"/>
              </w:rPr>
              <w:t>пол</w:t>
            </w:r>
            <w:r>
              <w:softHyphen/>
            </w:r>
            <w:r>
              <w:rPr>
                <w:i/>
                <w:szCs w:val="22"/>
              </w:rPr>
              <w:t>не</w:t>
            </w:r>
            <w:r>
              <w:softHyphen/>
            </w:r>
            <w:r>
              <w:rPr>
                <w:i/>
                <w:szCs w:val="22"/>
              </w:rPr>
              <w:t>ния тре</w:t>
            </w:r>
            <w:r>
              <w:softHyphen/>
            </w:r>
            <w:r>
              <w:rPr>
                <w:i/>
                <w:szCs w:val="22"/>
              </w:rPr>
              <w:t>бова</w:t>
            </w:r>
            <w:r>
              <w:softHyphen/>
            </w:r>
            <w:r>
              <w:rPr>
                <w:i/>
                <w:szCs w:val="22"/>
              </w:rPr>
              <w:t>ний тру</w:t>
            </w:r>
            <w:r>
              <w:softHyphen/>
            </w:r>
            <w:r>
              <w:rPr>
                <w:i/>
                <w:szCs w:val="22"/>
              </w:rPr>
              <w:t>дово</w:t>
            </w:r>
            <w:r>
              <w:softHyphen/>
            </w:r>
            <w:r>
              <w:rPr>
                <w:i/>
                <w:szCs w:val="22"/>
              </w:rPr>
              <w:t>го за</w:t>
            </w:r>
            <w:r>
              <w:softHyphen/>
            </w:r>
            <w:r>
              <w:rPr>
                <w:i/>
                <w:szCs w:val="22"/>
              </w:rPr>
              <w:t>коно</w:t>
            </w:r>
            <w:r>
              <w:softHyphen/>
            </w:r>
            <w:r>
              <w:rPr>
                <w:i/>
                <w:szCs w:val="22"/>
              </w:rPr>
              <w:t>датель</w:t>
            </w:r>
            <w:r>
              <w:softHyphen/>
            </w:r>
            <w:r>
              <w:rPr>
                <w:i/>
                <w:szCs w:val="22"/>
              </w:rPr>
              <w:t>ства Рос</w:t>
            </w:r>
            <w:r>
              <w:softHyphen/>
            </w:r>
            <w:r>
              <w:rPr>
                <w:i/>
                <w:szCs w:val="22"/>
              </w:rPr>
              <w:t>сий</w:t>
            </w:r>
            <w:r>
              <w:softHyphen/>
            </w:r>
            <w:r>
              <w:rPr>
                <w:i/>
                <w:szCs w:val="22"/>
              </w:rPr>
              <w:t>ской Фе</w:t>
            </w:r>
            <w:r>
              <w:softHyphen/>
            </w:r>
            <w:r>
              <w:rPr>
                <w:i/>
                <w:szCs w:val="22"/>
              </w:rPr>
              <w:t>дера</w:t>
            </w:r>
            <w:r>
              <w:softHyphen/>
            </w:r>
            <w:r>
              <w:rPr>
                <w:i/>
                <w:szCs w:val="22"/>
              </w:rPr>
              <w:t>ции и за</w:t>
            </w:r>
            <w:r>
              <w:softHyphen/>
            </w:r>
            <w:r>
              <w:rPr>
                <w:i/>
                <w:szCs w:val="22"/>
              </w:rPr>
              <w:t>коно</w:t>
            </w:r>
            <w:r>
              <w:softHyphen/>
            </w:r>
            <w:r>
              <w:rPr>
                <w:i/>
                <w:szCs w:val="22"/>
              </w:rPr>
              <w:t>датель</w:t>
            </w:r>
            <w:r>
              <w:softHyphen/>
            </w:r>
            <w:r>
              <w:rPr>
                <w:i/>
                <w:szCs w:val="22"/>
              </w:rPr>
              <w:t>ства о му</w:t>
            </w:r>
            <w:r>
              <w:softHyphen/>
            </w:r>
            <w:r>
              <w:rPr>
                <w:i/>
                <w:szCs w:val="22"/>
              </w:rPr>
              <w:lastRenderedPageBreak/>
              <w:t>ници</w:t>
            </w:r>
            <w:r>
              <w:softHyphen/>
            </w:r>
            <w:r>
              <w:rPr>
                <w:i/>
                <w:szCs w:val="22"/>
              </w:rPr>
              <w:t>паль</w:t>
            </w:r>
            <w:r>
              <w:softHyphen/>
            </w:r>
            <w:r>
              <w:rPr>
                <w:i/>
                <w:szCs w:val="22"/>
              </w:rPr>
              <w:t>ной служ</w:t>
            </w:r>
            <w:r>
              <w:softHyphen/>
            </w:r>
            <w:r>
              <w:rPr>
                <w:i/>
                <w:szCs w:val="22"/>
              </w:rPr>
              <w:t>бе в Рос</w:t>
            </w:r>
            <w:r>
              <w:softHyphen/>
            </w:r>
            <w:r>
              <w:rPr>
                <w:i/>
                <w:szCs w:val="22"/>
              </w:rPr>
              <w:t>сий</w:t>
            </w:r>
            <w:r>
              <w:softHyphen/>
            </w:r>
            <w:r>
              <w:rPr>
                <w:i/>
                <w:szCs w:val="22"/>
              </w:rPr>
              <w:t>ской Фе</w:t>
            </w:r>
            <w:r>
              <w:softHyphen/>
            </w:r>
            <w:r>
              <w:rPr>
                <w:i/>
                <w:szCs w:val="22"/>
              </w:rPr>
              <w:t>дера</w:t>
            </w:r>
            <w:r>
              <w:softHyphen/>
            </w:r>
            <w:r>
              <w:rPr>
                <w:i/>
                <w:szCs w:val="22"/>
              </w:rPr>
              <w:t>ции:</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Близ</w:t>
            </w:r>
            <w:r>
              <w:softHyphen/>
            </w:r>
            <w:r>
              <w:rPr>
                <w:i/>
                <w:szCs w:val="22"/>
              </w:rPr>
              <w:t>кие родс</w:t>
            </w:r>
            <w:r>
              <w:softHyphen/>
            </w:r>
            <w:r>
              <w:rPr>
                <w:i/>
                <w:szCs w:val="22"/>
              </w:rPr>
              <w:t>твен</w:t>
            </w:r>
            <w:r>
              <w:softHyphen/>
            </w:r>
            <w:r>
              <w:rPr>
                <w:i/>
                <w:szCs w:val="22"/>
              </w:rPr>
              <w:t>ни</w:t>
            </w:r>
            <w:r>
              <w:softHyphen/>
            </w:r>
            <w:r>
              <w:rPr>
                <w:i/>
                <w:szCs w:val="22"/>
              </w:rPr>
              <w:t>ки ра</w:t>
            </w:r>
            <w:r>
              <w:softHyphen/>
            </w:r>
            <w:r>
              <w:rPr>
                <w:i/>
                <w:szCs w:val="22"/>
              </w:rPr>
              <w:t>бот</w:t>
            </w:r>
            <w:r>
              <w:softHyphen/>
            </w:r>
            <w:r>
              <w:rPr>
                <w:i/>
                <w:szCs w:val="22"/>
              </w:rPr>
              <w:t>ни</w:t>
            </w:r>
            <w:r>
              <w:softHyphen/>
            </w:r>
            <w:r>
              <w:rPr>
                <w:i/>
                <w:szCs w:val="22"/>
              </w:rPr>
              <w:t>ков, за</w:t>
            </w:r>
            <w:r>
              <w:softHyphen/>
            </w:r>
            <w:r>
              <w:rPr>
                <w:i/>
                <w:szCs w:val="22"/>
              </w:rPr>
              <w:t>меща</w:t>
            </w:r>
            <w:r>
              <w:softHyphen/>
            </w:r>
            <w:r>
              <w:rPr>
                <w:i/>
                <w:szCs w:val="22"/>
              </w:rPr>
              <w:t>ющих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t>бы, и ра</w:t>
            </w:r>
            <w:r>
              <w:softHyphen/>
            </w:r>
            <w:r>
              <w:rPr>
                <w:i/>
                <w:szCs w:val="22"/>
              </w:rPr>
              <w:t>бочих,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в це</w:t>
            </w:r>
            <w:r>
              <w:softHyphen/>
            </w:r>
            <w:r>
              <w:rPr>
                <w:i/>
                <w:szCs w:val="22"/>
              </w:rPr>
              <w:t>лях вы</w:t>
            </w:r>
            <w:r>
              <w:softHyphen/>
            </w:r>
            <w:r>
              <w:rPr>
                <w:i/>
                <w:szCs w:val="22"/>
              </w:rPr>
              <w:t>пол</w:t>
            </w:r>
            <w:r>
              <w:softHyphen/>
            </w:r>
            <w:r>
              <w:rPr>
                <w:i/>
                <w:szCs w:val="22"/>
              </w:rPr>
              <w:t>не</w:t>
            </w:r>
            <w:r>
              <w:softHyphen/>
            </w:r>
            <w:r>
              <w:rPr>
                <w:i/>
                <w:szCs w:val="22"/>
              </w:rPr>
              <w:t>ния тре</w:t>
            </w:r>
            <w:r>
              <w:softHyphen/>
            </w:r>
            <w:r>
              <w:rPr>
                <w:i/>
                <w:szCs w:val="22"/>
              </w:rPr>
              <w:t>бова</w:t>
            </w:r>
            <w:r>
              <w:softHyphen/>
            </w:r>
            <w:r>
              <w:rPr>
                <w:i/>
                <w:szCs w:val="22"/>
              </w:rPr>
              <w:t>ний тру</w:t>
            </w:r>
            <w:r>
              <w:softHyphen/>
            </w:r>
            <w:r>
              <w:rPr>
                <w:i/>
                <w:szCs w:val="22"/>
              </w:rPr>
              <w:t>дово</w:t>
            </w:r>
            <w:r>
              <w:softHyphen/>
            </w:r>
            <w:r>
              <w:rPr>
                <w:i/>
                <w:szCs w:val="22"/>
              </w:rPr>
              <w:t>го за</w:t>
            </w:r>
            <w:r>
              <w:softHyphen/>
            </w:r>
            <w:r>
              <w:rPr>
                <w:i/>
                <w:szCs w:val="22"/>
              </w:rPr>
              <w:t>коно</w:t>
            </w:r>
            <w:r>
              <w:softHyphen/>
            </w:r>
            <w:r>
              <w:rPr>
                <w:i/>
                <w:szCs w:val="22"/>
              </w:rPr>
              <w:t>датель</w:t>
            </w:r>
            <w:r>
              <w:softHyphen/>
            </w:r>
            <w:r>
              <w:rPr>
                <w:i/>
                <w:szCs w:val="22"/>
              </w:rPr>
              <w:t>ства Рос</w:t>
            </w:r>
            <w:r>
              <w:softHyphen/>
            </w:r>
            <w:r>
              <w:rPr>
                <w:i/>
                <w:szCs w:val="22"/>
              </w:rPr>
              <w:t>сий</w:t>
            </w:r>
            <w:r>
              <w:softHyphen/>
            </w:r>
            <w:r>
              <w:rPr>
                <w:i/>
                <w:szCs w:val="22"/>
              </w:rPr>
              <w:t>ской Фе</w:t>
            </w:r>
            <w:r>
              <w:softHyphen/>
            </w:r>
            <w:r>
              <w:rPr>
                <w:i/>
                <w:szCs w:val="22"/>
              </w:rPr>
              <w:t>дера</w:t>
            </w:r>
            <w:r>
              <w:softHyphen/>
            </w:r>
            <w:r>
              <w:rPr>
                <w:i/>
                <w:szCs w:val="22"/>
              </w:rPr>
              <w:t>ции:</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w:t>
            </w:r>
            <w:r>
              <w:rPr>
                <w:rFonts w:cs="Times New Roman"/>
              </w:rPr>
              <w:lastRenderedPageBreak/>
              <w:t>функций, полномочий и обязанностей (Бюджетный кодекс Российской Федерации, Трудовой кодекс Российской Федерации, Гражданский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w:t>
            </w:r>
            <w:proofErr w:type="gramStart"/>
            <w:r>
              <w:rPr>
                <w:rFonts w:cs="Times New Roman"/>
              </w:rPr>
              <w:t>402-ФЗ «О бухгалтерском учете», Федеральный закон от 17.12.2001 № 173-ФЗ «О трудовых пенсиях в Российской Федерации», 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28.03.1998 № 53-ФЗ «О воинской</w:t>
            </w:r>
            <w:proofErr w:type="gramEnd"/>
            <w:r>
              <w:rPr>
                <w:rFonts w:cs="Times New Roman"/>
              </w:rPr>
              <w:t xml:space="preserve"> обязанности и военной службе»,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 xml:space="preserve">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w:t>
            </w:r>
            <w:r>
              <w:rPr>
                <w:rFonts w:cs="Times New Roman"/>
              </w:rPr>
              <w:lastRenderedPageBreak/>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lastRenderedPageBreak/>
              <w:t>1.3.</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Прог</w:t>
            </w:r>
            <w:r>
              <w:softHyphen/>
            </w:r>
            <w:r>
              <w:rPr>
                <w:sz w:val="22"/>
                <w:szCs w:val="22"/>
              </w:rPr>
              <w:t>рамма «Ас</w:t>
            </w:r>
            <w:r>
              <w:softHyphen/>
            </w:r>
            <w:r>
              <w:rPr>
                <w:sz w:val="22"/>
                <w:szCs w:val="22"/>
              </w:rPr>
              <w:t>трал От</w:t>
            </w:r>
            <w:r>
              <w:softHyphen/>
            </w:r>
            <w:r>
              <w:rPr>
                <w:sz w:val="22"/>
                <w:szCs w:val="22"/>
              </w:rPr>
              <w:t>чет»</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Му</w:t>
            </w:r>
            <w:r>
              <w:softHyphen/>
            </w:r>
            <w:r>
              <w:rPr>
                <w:i/>
                <w:szCs w:val="22"/>
              </w:rPr>
              <w:t>ници</w:t>
            </w:r>
            <w:r>
              <w:softHyphen/>
            </w:r>
            <w:r>
              <w:rPr>
                <w:i/>
                <w:szCs w:val="22"/>
              </w:rPr>
              <w:t>паль</w:t>
            </w:r>
            <w:r>
              <w:softHyphen/>
            </w:r>
            <w:r>
              <w:rPr>
                <w:i/>
                <w:szCs w:val="22"/>
              </w:rPr>
              <w:t>ные слу</w:t>
            </w:r>
            <w:r>
              <w:softHyphen/>
            </w:r>
            <w:r>
              <w:rPr>
                <w:i/>
                <w:szCs w:val="22"/>
              </w:rPr>
              <w:t>жащие: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lastRenderedPageBreak/>
              <w:t>место работы;</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Ра</w:t>
            </w:r>
            <w:r>
              <w:softHyphen/>
            </w:r>
            <w:r>
              <w:rPr>
                <w:i/>
                <w:szCs w:val="22"/>
              </w:rPr>
              <w:t>бот</w:t>
            </w:r>
            <w:r>
              <w:softHyphen/>
            </w:r>
            <w:r>
              <w:rPr>
                <w:i/>
                <w:szCs w:val="22"/>
              </w:rPr>
              <w:t>ни</w:t>
            </w:r>
            <w:r>
              <w:softHyphen/>
            </w:r>
            <w:r>
              <w:rPr>
                <w:i/>
                <w:szCs w:val="22"/>
              </w:rPr>
              <w:t>ки, за</w:t>
            </w:r>
            <w:r>
              <w:softHyphen/>
            </w:r>
            <w:r>
              <w:rPr>
                <w:i/>
                <w:szCs w:val="22"/>
              </w:rPr>
              <w:t>меща</w:t>
            </w:r>
            <w:r>
              <w:softHyphen/>
            </w:r>
            <w:r>
              <w:rPr>
                <w:i/>
                <w:szCs w:val="22"/>
              </w:rPr>
              <w:t>ющие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t>бы и ра</w:t>
            </w:r>
            <w:r>
              <w:softHyphen/>
            </w:r>
            <w:r>
              <w:rPr>
                <w:i/>
                <w:szCs w:val="22"/>
              </w:rPr>
              <w:t>бочие: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lastRenderedPageBreak/>
              <w:t>Фи</w:t>
            </w:r>
            <w:r>
              <w:softHyphen/>
            </w:r>
            <w:r>
              <w:rPr>
                <w:i/>
                <w:szCs w:val="22"/>
              </w:rPr>
              <w:t>зичес</w:t>
            </w:r>
            <w:r>
              <w:softHyphen/>
            </w:r>
            <w:r>
              <w:rPr>
                <w:i/>
                <w:szCs w:val="22"/>
              </w:rPr>
              <w:t>кие ли</w:t>
            </w:r>
            <w:r>
              <w:softHyphen/>
            </w:r>
            <w:r>
              <w:rPr>
                <w:i/>
                <w:szCs w:val="22"/>
              </w:rPr>
              <w:t>ца, с ко</w:t>
            </w:r>
            <w:r>
              <w:softHyphen/>
            </w:r>
            <w:r>
              <w:rPr>
                <w:i/>
                <w:szCs w:val="22"/>
              </w:rPr>
              <w:t>торы</w:t>
            </w:r>
            <w:r>
              <w:softHyphen/>
            </w:r>
            <w:r>
              <w:rPr>
                <w:i/>
                <w:szCs w:val="22"/>
              </w:rPr>
              <w:t>ми зак</w:t>
            </w:r>
            <w:r>
              <w:softHyphen/>
            </w:r>
            <w:r>
              <w:rPr>
                <w:i/>
                <w:szCs w:val="22"/>
              </w:rPr>
              <w:t>лю</w:t>
            </w:r>
            <w:r>
              <w:softHyphen/>
            </w:r>
            <w:r>
              <w:rPr>
                <w:i/>
                <w:szCs w:val="22"/>
              </w:rPr>
              <w:t>чен до</w:t>
            </w:r>
            <w:r>
              <w:softHyphen/>
            </w:r>
            <w:r>
              <w:rPr>
                <w:i/>
                <w:szCs w:val="22"/>
              </w:rPr>
              <w:t>говор граж</w:t>
            </w:r>
            <w:r>
              <w:softHyphen/>
            </w:r>
            <w:r>
              <w:rPr>
                <w:i/>
                <w:szCs w:val="22"/>
              </w:rPr>
              <w:t>дан</w:t>
            </w:r>
            <w:r>
              <w:softHyphen/>
            </w:r>
            <w:r>
              <w:rPr>
                <w:i/>
                <w:szCs w:val="22"/>
              </w:rPr>
              <w:t>ско-пра</w:t>
            </w:r>
            <w:r>
              <w:softHyphen/>
            </w:r>
            <w:r>
              <w:rPr>
                <w:i/>
                <w:szCs w:val="22"/>
              </w:rPr>
              <w:t>вово</w:t>
            </w:r>
            <w:r>
              <w:softHyphen/>
            </w:r>
            <w:r>
              <w:rPr>
                <w:i/>
                <w:szCs w:val="22"/>
              </w:rPr>
              <w:t>го ха</w:t>
            </w:r>
            <w:r>
              <w:softHyphen/>
            </w:r>
            <w:r>
              <w:rPr>
                <w:i/>
                <w:szCs w:val="22"/>
              </w:rPr>
              <w:t>рак</w:t>
            </w:r>
            <w:r>
              <w:softHyphen/>
            </w:r>
            <w:r>
              <w:rPr>
                <w:i/>
                <w:szCs w:val="22"/>
              </w:rPr>
              <w:t>те</w:t>
            </w:r>
            <w:r>
              <w:softHyphen/>
            </w:r>
            <w:r>
              <w:rPr>
                <w:i/>
                <w:szCs w:val="22"/>
              </w:rPr>
              <w:t>ра:</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сведения о доходах;</w:t>
            </w:r>
          </w:p>
          <w:p w:rsidR="006E3110" w:rsidRDefault="006E3110">
            <w:pPr>
              <w:pStyle w:val="afc"/>
              <w:spacing w:line="240" w:lineRule="auto"/>
              <w:ind w:left="7"/>
              <w:jc w:val="left"/>
              <w:rPr>
                <w:szCs w:val="22"/>
              </w:rPr>
            </w:pPr>
            <w:r>
              <w:rPr>
                <w:szCs w:val="22"/>
              </w:rPr>
              <w:t>сведения о налогах;</w:t>
            </w:r>
          </w:p>
          <w:p w:rsidR="006E3110" w:rsidRDefault="006E3110">
            <w:pPr>
              <w:pStyle w:val="afc"/>
              <w:spacing w:line="240" w:lineRule="auto"/>
              <w:ind w:left="7"/>
              <w:jc w:val="left"/>
              <w:rPr>
                <w:szCs w:val="22"/>
              </w:rPr>
            </w:pPr>
            <w:r>
              <w:rPr>
                <w:szCs w:val="22"/>
              </w:rPr>
              <w:t>сведения о страховых взносах</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Гражданский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w:t>
            </w:r>
            <w:proofErr w:type="gramStart"/>
            <w:r>
              <w:rPr>
                <w:rFonts w:cs="Times New Roman"/>
              </w:rPr>
              <w:t xml:space="preserve">402-ФЗ «О бухгалтерском учете», Федеральный закон от 17.12.2001 № 173-ФЗ «О трудовых пенсиях в Российской Федерации», 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w:t>
            </w:r>
            <w:r>
              <w:rPr>
                <w:rFonts w:cs="Times New Roman"/>
              </w:rPr>
              <w:lastRenderedPageBreak/>
              <w:t>от 01.04.1996 № 27-ФЗ «Об индивидуальном (персонифицированном) учете в системе обязательного пенсионного страхования», Закон Калужской области от 03.12.2007 № 382-ОЗ «О</w:t>
            </w:r>
            <w:proofErr w:type="gramEnd"/>
            <w:r>
              <w:rPr>
                <w:rFonts w:cs="Times New Roman"/>
              </w:rPr>
              <w:t xml:space="preserve">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lastRenderedPageBreak/>
              <w:t>1.4.</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ПК «Smart-Бюд</w:t>
            </w:r>
            <w:r>
              <w:softHyphen/>
            </w:r>
            <w:r>
              <w:rPr>
                <w:sz w:val="22"/>
                <w:szCs w:val="22"/>
              </w:rPr>
              <w:t>жет»</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Му</w:t>
            </w:r>
            <w:r>
              <w:softHyphen/>
            </w:r>
            <w:r>
              <w:rPr>
                <w:i/>
                <w:szCs w:val="22"/>
              </w:rPr>
              <w:t>ници</w:t>
            </w:r>
            <w:r>
              <w:softHyphen/>
            </w:r>
            <w:r>
              <w:rPr>
                <w:i/>
                <w:szCs w:val="22"/>
              </w:rPr>
              <w:t>паль</w:t>
            </w:r>
            <w:r>
              <w:softHyphen/>
            </w:r>
            <w:r>
              <w:rPr>
                <w:i/>
                <w:szCs w:val="22"/>
              </w:rPr>
              <w:t>ные слу</w:t>
            </w:r>
            <w:r>
              <w:softHyphen/>
            </w:r>
            <w:r>
              <w:rPr>
                <w:i/>
                <w:szCs w:val="22"/>
              </w:rPr>
              <w:t>жащие: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сумма</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Ра</w:t>
            </w:r>
            <w:r>
              <w:softHyphen/>
            </w:r>
            <w:r>
              <w:rPr>
                <w:i/>
                <w:szCs w:val="22"/>
              </w:rPr>
              <w:t>бот</w:t>
            </w:r>
            <w:r>
              <w:softHyphen/>
            </w:r>
            <w:r>
              <w:rPr>
                <w:i/>
                <w:szCs w:val="22"/>
              </w:rPr>
              <w:t>ни</w:t>
            </w:r>
            <w:r>
              <w:softHyphen/>
            </w:r>
            <w:r>
              <w:rPr>
                <w:i/>
                <w:szCs w:val="22"/>
              </w:rPr>
              <w:t>ки, за</w:t>
            </w:r>
            <w:r>
              <w:softHyphen/>
            </w:r>
            <w:r>
              <w:rPr>
                <w:i/>
                <w:szCs w:val="22"/>
              </w:rPr>
              <w:t>меща</w:t>
            </w:r>
            <w:r>
              <w:softHyphen/>
            </w:r>
            <w:r>
              <w:rPr>
                <w:i/>
                <w:szCs w:val="22"/>
              </w:rPr>
              <w:t>ющие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lastRenderedPageBreak/>
              <w:t>бы и ра</w:t>
            </w:r>
            <w:r>
              <w:softHyphen/>
            </w:r>
            <w:r>
              <w:rPr>
                <w:i/>
                <w:szCs w:val="22"/>
              </w:rPr>
              <w:t>бочие: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сумма</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Фи</w:t>
            </w:r>
            <w:r>
              <w:softHyphen/>
            </w:r>
            <w:r>
              <w:rPr>
                <w:i/>
                <w:szCs w:val="22"/>
              </w:rPr>
              <w:t>зичес</w:t>
            </w:r>
            <w:r>
              <w:softHyphen/>
            </w:r>
            <w:r>
              <w:rPr>
                <w:i/>
                <w:szCs w:val="22"/>
              </w:rPr>
              <w:t>кие ли</w:t>
            </w:r>
            <w:r>
              <w:softHyphen/>
            </w:r>
            <w:r>
              <w:rPr>
                <w:i/>
                <w:szCs w:val="22"/>
              </w:rPr>
              <w:t>ца, с ко</w:t>
            </w:r>
            <w:r>
              <w:softHyphen/>
            </w:r>
            <w:r>
              <w:rPr>
                <w:i/>
                <w:szCs w:val="22"/>
              </w:rPr>
              <w:t>торы</w:t>
            </w:r>
            <w:r>
              <w:softHyphen/>
            </w:r>
            <w:r>
              <w:rPr>
                <w:i/>
                <w:szCs w:val="22"/>
              </w:rPr>
              <w:t>ми зак</w:t>
            </w:r>
            <w:r>
              <w:softHyphen/>
            </w:r>
            <w:r>
              <w:rPr>
                <w:i/>
                <w:szCs w:val="22"/>
              </w:rPr>
              <w:t>лю</w:t>
            </w:r>
            <w:r>
              <w:softHyphen/>
            </w:r>
            <w:r>
              <w:rPr>
                <w:i/>
                <w:szCs w:val="22"/>
              </w:rPr>
              <w:t>чен до</w:t>
            </w:r>
            <w:r>
              <w:softHyphen/>
            </w:r>
            <w:r>
              <w:rPr>
                <w:i/>
                <w:szCs w:val="22"/>
              </w:rPr>
              <w:t>говор граж</w:t>
            </w:r>
            <w:r>
              <w:softHyphen/>
            </w:r>
            <w:r>
              <w:rPr>
                <w:i/>
                <w:szCs w:val="22"/>
              </w:rPr>
              <w:t>дан</w:t>
            </w:r>
            <w:r>
              <w:softHyphen/>
            </w:r>
            <w:r>
              <w:rPr>
                <w:i/>
                <w:szCs w:val="22"/>
              </w:rPr>
              <w:t>ско-пра</w:t>
            </w:r>
            <w:r>
              <w:softHyphen/>
            </w:r>
            <w:r>
              <w:rPr>
                <w:i/>
                <w:szCs w:val="22"/>
              </w:rPr>
              <w:t>вово</w:t>
            </w:r>
            <w:r>
              <w:softHyphen/>
            </w:r>
            <w:r>
              <w:rPr>
                <w:i/>
                <w:szCs w:val="22"/>
              </w:rPr>
              <w:t>го ха</w:t>
            </w:r>
            <w:r>
              <w:softHyphen/>
            </w:r>
            <w:r>
              <w:rPr>
                <w:i/>
                <w:szCs w:val="22"/>
              </w:rPr>
              <w:t>рак</w:t>
            </w:r>
            <w:r>
              <w:softHyphen/>
            </w:r>
            <w:r>
              <w:rPr>
                <w:i/>
                <w:szCs w:val="22"/>
              </w:rPr>
              <w:t>те</w:t>
            </w:r>
            <w:r>
              <w:softHyphen/>
            </w:r>
            <w:r>
              <w:rPr>
                <w:i/>
                <w:szCs w:val="22"/>
              </w:rPr>
              <w:t>ра:</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сумма</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Федерации,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 Федеральный </w:t>
            </w:r>
            <w:r>
              <w:rPr>
                <w:rFonts w:cs="Times New Roman"/>
              </w:rPr>
              <w:lastRenderedPageBreak/>
              <w:t>закон от 06.12.2011 № 402-ФЗ «О бухгалтерском учете»,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lastRenderedPageBreak/>
              <w:t>1.5.</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Па</w:t>
            </w:r>
            <w:r>
              <w:softHyphen/>
            </w:r>
            <w:r>
              <w:rPr>
                <w:sz w:val="22"/>
                <w:szCs w:val="22"/>
              </w:rPr>
              <w:t>кет офис</w:t>
            </w:r>
            <w:r>
              <w:softHyphen/>
            </w:r>
            <w:r>
              <w:rPr>
                <w:sz w:val="22"/>
                <w:szCs w:val="22"/>
              </w:rPr>
              <w:t>ных при</w:t>
            </w:r>
            <w:r>
              <w:softHyphen/>
            </w:r>
            <w:r>
              <w:rPr>
                <w:sz w:val="22"/>
                <w:szCs w:val="22"/>
              </w:rPr>
              <w:t>ложе</w:t>
            </w:r>
            <w:r>
              <w:softHyphen/>
            </w:r>
            <w:r>
              <w:rPr>
                <w:sz w:val="22"/>
                <w:szCs w:val="22"/>
              </w:rPr>
              <w:t>ний</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Му</w:t>
            </w:r>
            <w:r>
              <w:softHyphen/>
            </w:r>
            <w:r>
              <w:rPr>
                <w:i/>
                <w:szCs w:val="22"/>
              </w:rPr>
              <w:t>ници</w:t>
            </w:r>
            <w:r>
              <w:softHyphen/>
            </w:r>
            <w:r>
              <w:rPr>
                <w:i/>
                <w:szCs w:val="22"/>
              </w:rPr>
              <w:t>паль</w:t>
            </w:r>
            <w:r>
              <w:softHyphen/>
            </w:r>
            <w:r>
              <w:rPr>
                <w:i/>
                <w:szCs w:val="22"/>
              </w:rPr>
              <w:t>ные слу</w:t>
            </w:r>
            <w:r>
              <w:softHyphen/>
            </w:r>
            <w:r>
              <w:rPr>
                <w:i/>
                <w:szCs w:val="22"/>
              </w:rPr>
              <w:t>жащие: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место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lastRenderedPageBreak/>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профессия;</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реквизиты трудового договора;</w:t>
            </w:r>
          </w:p>
          <w:p w:rsidR="006E3110" w:rsidRDefault="006E3110">
            <w:pPr>
              <w:pStyle w:val="afc"/>
              <w:spacing w:line="240" w:lineRule="auto"/>
              <w:ind w:left="7"/>
              <w:jc w:val="left"/>
              <w:rPr>
                <w:szCs w:val="22"/>
              </w:rPr>
            </w:pPr>
            <w:r>
              <w:rPr>
                <w:szCs w:val="22"/>
              </w:rPr>
              <w:t>характер, вид работы;</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r>
              <w:rPr>
                <w:szCs w:val="22"/>
              </w:rPr>
              <w:t>сведения о воинском учете;</w:t>
            </w:r>
          </w:p>
          <w:p w:rsidR="006E3110" w:rsidRDefault="006E3110">
            <w:pPr>
              <w:pStyle w:val="afc"/>
              <w:spacing w:line="240" w:lineRule="auto"/>
              <w:ind w:left="7"/>
              <w:jc w:val="left"/>
              <w:rPr>
                <w:szCs w:val="22"/>
              </w:rPr>
            </w:pPr>
            <w:r>
              <w:rPr>
                <w:szCs w:val="22"/>
              </w:rPr>
              <w:t>сведения о приеме на работу и переводах на другие должности;</w:t>
            </w:r>
          </w:p>
          <w:p w:rsidR="006E3110" w:rsidRDefault="006E3110">
            <w:pPr>
              <w:pStyle w:val="afc"/>
              <w:spacing w:line="240" w:lineRule="auto"/>
              <w:ind w:left="7"/>
              <w:jc w:val="left"/>
              <w:rPr>
                <w:szCs w:val="22"/>
              </w:rPr>
            </w:pPr>
            <w:r>
              <w:rPr>
                <w:szCs w:val="22"/>
              </w:rPr>
              <w:t>сведения об увольнении;</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данные об отпусках;</w:t>
            </w:r>
          </w:p>
          <w:p w:rsidR="006E3110" w:rsidRDefault="006E3110">
            <w:pPr>
              <w:pStyle w:val="afc"/>
              <w:spacing w:line="240" w:lineRule="auto"/>
              <w:ind w:left="7"/>
              <w:jc w:val="left"/>
              <w:rPr>
                <w:szCs w:val="22"/>
              </w:rPr>
            </w:pPr>
            <w:r>
              <w:rPr>
                <w:szCs w:val="22"/>
              </w:rPr>
              <w:t>данные о командировках;</w:t>
            </w:r>
          </w:p>
          <w:p w:rsidR="006E3110" w:rsidRDefault="006E3110">
            <w:pPr>
              <w:pStyle w:val="afc"/>
              <w:spacing w:line="240" w:lineRule="auto"/>
              <w:ind w:left="7"/>
              <w:jc w:val="left"/>
              <w:rPr>
                <w:szCs w:val="22"/>
              </w:rPr>
            </w:pPr>
            <w:r>
              <w:rPr>
                <w:szCs w:val="22"/>
              </w:rPr>
              <w:t>размер оклада;</w:t>
            </w:r>
          </w:p>
          <w:p w:rsidR="006E3110" w:rsidRDefault="006E3110">
            <w:pPr>
              <w:pStyle w:val="afc"/>
              <w:spacing w:line="240" w:lineRule="auto"/>
              <w:ind w:left="7"/>
              <w:jc w:val="left"/>
              <w:rPr>
                <w:szCs w:val="22"/>
              </w:rPr>
            </w:pPr>
            <w:r>
              <w:rPr>
                <w:szCs w:val="22"/>
              </w:rPr>
              <w:t>сведения об образовании;</w:t>
            </w:r>
          </w:p>
          <w:p w:rsidR="006E3110" w:rsidRDefault="006E3110">
            <w:pPr>
              <w:pStyle w:val="afc"/>
              <w:spacing w:line="240" w:lineRule="auto"/>
              <w:ind w:left="7"/>
              <w:jc w:val="left"/>
              <w:rPr>
                <w:szCs w:val="22"/>
              </w:rPr>
            </w:pPr>
            <w:r>
              <w:rPr>
                <w:szCs w:val="22"/>
              </w:rPr>
              <w:t>семейное положение;</w:t>
            </w:r>
          </w:p>
          <w:p w:rsidR="006E3110" w:rsidRDefault="006E3110">
            <w:pPr>
              <w:pStyle w:val="afc"/>
              <w:spacing w:line="240" w:lineRule="auto"/>
              <w:ind w:left="7"/>
              <w:jc w:val="left"/>
              <w:rPr>
                <w:szCs w:val="22"/>
              </w:rPr>
            </w:pPr>
            <w:r>
              <w:rPr>
                <w:szCs w:val="22"/>
              </w:rPr>
              <w:t xml:space="preserve">сведения о повышении </w:t>
            </w:r>
            <w:r>
              <w:rPr>
                <w:szCs w:val="22"/>
              </w:rPr>
              <w:lastRenderedPageBreak/>
              <w:t>квалификации;</w:t>
            </w:r>
          </w:p>
          <w:p w:rsidR="006E3110" w:rsidRDefault="006E3110">
            <w:pPr>
              <w:pStyle w:val="afc"/>
              <w:spacing w:line="240" w:lineRule="auto"/>
              <w:ind w:left="7"/>
              <w:jc w:val="left"/>
              <w:rPr>
                <w:szCs w:val="22"/>
              </w:rPr>
            </w:pPr>
            <w:r>
              <w:rPr>
                <w:szCs w:val="22"/>
              </w:rPr>
              <w:t>сведения о профессиональной переподготовке;</w:t>
            </w:r>
          </w:p>
          <w:p w:rsidR="006E3110" w:rsidRDefault="006E3110">
            <w:pPr>
              <w:pStyle w:val="afc"/>
              <w:spacing w:line="240" w:lineRule="auto"/>
              <w:ind w:left="7"/>
              <w:jc w:val="left"/>
              <w:rPr>
                <w:szCs w:val="22"/>
              </w:rPr>
            </w:pPr>
            <w:r>
              <w:rPr>
                <w:szCs w:val="22"/>
              </w:rPr>
              <w:t>сведения о наградах (поощрениях)</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Ра</w:t>
            </w:r>
            <w:r>
              <w:softHyphen/>
            </w:r>
            <w:r>
              <w:rPr>
                <w:i/>
                <w:szCs w:val="22"/>
              </w:rPr>
              <w:t>бот</w:t>
            </w:r>
            <w:r>
              <w:softHyphen/>
            </w:r>
            <w:r>
              <w:rPr>
                <w:i/>
                <w:szCs w:val="22"/>
              </w:rPr>
              <w:t>ни</w:t>
            </w:r>
            <w:r>
              <w:softHyphen/>
            </w:r>
            <w:r>
              <w:rPr>
                <w:i/>
                <w:szCs w:val="22"/>
              </w:rPr>
              <w:t>ки, за</w:t>
            </w:r>
            <w:r>
              <w:softHyphen/>
            </w:r>
            <w:r>
              <w:rPr>
                <w:i/>
                <w:szCs w:val="22"/>
              </w:rPr>
              <w:t>меща</w:t>
            </w:r>
            <w:r>
              <w:softHyphen/>
            </w:r>
            <w:r>
              <w:rPr>
                <w:i/>
                <w:szCs w:val="22"/>
              </w:rPr>
              <w:t>ющие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t>бы и ра</w:t>
            </w:r>
            <w:r>
              <w:softHyphen/>
            </w:r>
            <w:r>
              <w:rPr>
                <w:i/>
                <w:szCs w:val="22"/>
              </w:rPr>
              <w:t>бочие:</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место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профессия;</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реквизиты трудового договора;</w:t>
            </w:r>
          </w:p>
          <w:p w:rsidR="006E3110" w:rsidRDefault="006E3110">
            <w:pPr>
              <w:pStyle w:val="afc"/>
              <w:spacing w:line="240" w:lineRule="auto"/>
              <w:ind w:left="7"/>
              <w:jc w:val="left"/>
              <w:rPr>
                <w:szCs w:val="22"/>
              </w:rPr>
            </w:pPr>
            <w:r>
              <w:rPr>
                <w:szCs w:val="22"/>
              </w:rPr>
              <w:lastRenderedPageBreak/>
              <w:t>характер, вид работы;</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r>
              <w:rPr>
                <w:szCs w:val="22"/>
              </w:rPr>
              <w:t>стаж работы;</w:t>
            </w:r>
          </w:p>
          <w:p w:rsidR="006E3110" w:rsidRDefault="006E3110">
            <w:pPr>
              <w:pStyle w:val="afc"/>
              <w:spacing w:line="240" w:lineRule="auto"/>
              <w:ind w:left="7"/>
              <w:jc w:val="left"/>
              <w:rPr>
                <w:szCs w:val="22"/>
              </w:rPr>
            </w:pPr>
            <w:r>
              <w:rPr>
                <w:szCs w:val="22"/>
              </w:rPr>
              <w:t>сведения о воинском учете;</w:t>
            </w:r>
          </w:p>
          <w:p w:rsidR="006E3110" w:rsidRDefault="006E3110">
            <w:pPr>
              <w:pStyle w:val="afc"/>
              <w:spacing w:line="240" w:lineRule="auto"/>
              <w:ind w:left="7"/>
              <w:jc w:val="left"/>
              <w:rPr>
                <w:szCs w:val="22"/>
              </w:rPr>
            </w:pPr>
            <w:r>
              <w:rPr>
                <w:szCs w:val="22"/>
              </w:rPr>
              <w:t>сведения о приеме на работу и переводах на другие должности;</w:t>
            </w:r>
          </w:p>
          <w:p w:rsidR="006E3110" w:rsidRDefault="006E3110">
            <w:pPr>
              <w:pStyle w:val="afc"/>
              <w:spacing w:line="240" w:lineRule="auto"/>
              <w:ind w:left="7"/>
              <w:jc w:val="left"/>
              <w:rPr>
                <w:szCs w:val="22"/>
              </w:rPr>
            </w:pPr>
            <w:r>
              <w:rPr>
                <w:szCs w:val="22"/>
              </w:rPr>
              <w:t>сведения об увольнении;</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данные об отпусках;</w:t>
            </w:r>
          </w:p>
          <w:p w:rsidR="006E3110" w:rsidRDefault="006E3110">
            <w:pPr>
              <w:pStyle w:val="afc"/>
              <w:spacing w:line="240" w:lineRule="auto"/>
              <w:ind w:left="7"/>
              <w:jc w:val="left"/>
              <w:rPr>
                <w:szCs w:val="22"/>
              </w:rPr>
            </w:pPr>
            <w:r>
              <w:rPr>
                <w:szCs w:val="22"/>
              </w:rPr>
              <w:t>данные о командировках;</w:t>
            </w:r>
          </w:p>
          <w:p w:rsidR="006E3110" w:rsidRDefault="006E3110">
            <w:pPr>
              <w:pStyle w:val="afc"/>
              <w:spacing w:line="240" w:lineRule="auto"/>
              <w:ind w:left="7"/>
              <w:jc w:val="left"/>
              <w:rPr>
                <w:szCs w:val="22"/>
              </w:rPr>
            </w:pPr>
            <w:r>
              <w:rPr>
                <w:szCs w:val="22"/>
              </w:rPr>
              <w:t>размер оклада;</w:t>
            </w:r>
          </w:p>
          <w:p w:rsidR="006E3110" w:rsidRDefault="006E3110">
            <w:pPr>
              <w:pStyle w:val="afc"/>
              <w:spacing w:line="240" w:lineRule="auto"/>
              <w:ind w:left="7"/>
              <w:jc w:val="left"/>
              <w:rPr>
                <w:szCs w:val="22"/>
              </w:rPr>
            </w:pPr>
            <w:r>
              <w:rPr>
                <w:szCs w:val="22"/>
              </w:rPr>
              <w:t>сведения об образовании;</w:t>
            </w:r>
          </w:p>
          <w:p w:rsidR="006E3110" w:rsidRDefault="006E3110">
            <w:pPr>
              <w:pStyle w:val="afc"/>
              <w:spacing w:line="240" w:lineRule="auto"/>
              <w:ind w:left="7"/>
              <w:jc w:val="left"/>
              <w:rPr>
                <w:szCs w:val="22"/>
              </w:rPr>
            </w:pPr>
            <w:r>
              <w:rPr>
                <w:szCs w:val="22"/>
              </w:rPr>
              <w:t>семейное положение;</w:t>
            </w:r>
          </w:p>
          <w:p w:rsidR="006E3110" w:rsidRDefault="006E3110">
            <w:pPr>
              <w:pStyle w:val="afc"/>
              <w:spacing w:line="240" w:lineRule="auto"/>
              <w:ind w:left="7"/>
              <w:jc w:val="left"/>
              <w:rPr>
                <w:szCs w:val="22"/>
              </w:rPr>
            </w:pPr>
            <w:r>
              <w:rPr>
                <w:szCs w:val="22"/>
              </w:rPr>
              <w:t>сведения о повышении квалификации;</w:t>
            </w:r>
          </w:p>
          <w:p w:rsidR="006E3110" w:rsidRDefault="006E3110">
            <w:pPr>
              <w:pStyle w:val="afc"/>
              <w:spacing w:line="240" w:lineRule="auto"/>
              <w:ind w:left="7"/>
              <w:jc w:val="left"/>
              <w:rPr>
                <w:szCs w:val="22"/>
              </w:rPr>
            </w:pPr>
            <w:r>
              <w:rPr>
                <w:szCs w:val="22"/>
              </w:rPr>
              <w:t>сведения о профессиональной переподготовке;</w:t>
            </w:r>
          </w:p>
          <w:p w:rsidR="006E3110" w:rsidRDefault="006E3110">
            <w:pPr>
              <w:pStyle w:val="afc"/>
              <w:spacing w:line="240" w:lineRule="auto"/>
              <w:ind w:left="7"/>
              <w:jc w:val="left"/>
              <w:rPr>
                <w:szCs w:val="22"/>
              </w:rPr>
            </w:pPr>
            <w:r>
              <w:rPr>
                <w:szCs w:val="22"/>
              </w:rPr>
              <w:t>сведения о наградах (поощрениях)</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Фи</w:t>
            </w:r>
            <w:r>
              <w:softHyphen/>
            </w:r>
            <w:r>
              <w:rPr>
                <w:i/>
                <w:szCs w:val="22"/>
              </w:rPr>
              <w:t>зичес</w:t>
            </w:r>
            <w:r>
              <w:softHyphen/>
            </w:r>
            <w:r>
              <w:rPr>
                <w:i/>
                <w:szCs w:val="22"/>
              </w:rPr>
              <w:t>кие ли</w:t>
            </w:r>
            <w:r>
              <w:softHyphen/>
            </w:r>
            <w:r>
              <w:rPr>
                <w:i/>
                <w:szCs w:val="22"/>
              </w:rPr>
              <w:t>ца, с ко</w:t>
            </w:r>
            <w:r>
              <w:softHyphen/>
            </w:r>
            <w:r>
              <w:rPr>
                <w:i/>
                <w:szCs w:val="22"/>
              </w:rPr>
              <w:t>торы</w:t>
            </w:r>
            <w:r>
              <w:softHyphen/>
            </w:r>
            <w:r>
              <w:rPr>
                <w:i/>
                <w:szCs w:val="22"/>
              </w:rPr>
              <w:t>ми зак</w:t>
            </w:r>
            <w:r>
              <w:softHyphen/>
            </w:r>
            <w:r>
              <w:rPr>
                <w:i/>
                <w:szCs w:val="22"/>
              </w:rPr>
              <w:t>лю</w:t>
            </w:r>
            <w:r>
              <w:softHyphen/>
            </w:r>
            <w:r>
              <w:rPr>
                <w:i/>
                <w:szCs w:val="22"/>
              </w:rPr>
              <w:t>чен до</w:t>
            </w:r>
            <w:r>
              <w:softHyphen/>
            </w:r>
            <w:r>
              <w:rPr>
                <w:i/>
                <w:szCs w:val="22"/>
              </w:rPr>
              <w:t>говор граж</w:t>
            </w:r>
            <w:r>
              <w:softHyphen/>
            </w:r>
            <w:r>
              <w:rPr>
                <w:i/>
                <w:szCs w:val="22"/>
              </w:rPr>
              <w:t>дан</w:t>
            </w:r>
            <w:r>
              <w:softHyphen/>
            </w:r>
            <w:r>
              <w:rPr>
                <w:i/>
                <w:szCs w:val="22"/>
              </w:rPr>
              <w:t>ско-пра</w:t>
            </w:r>
            <w:r>
              <w:softHyphen/>
            </w:r>
            <w:r>
              <w:rPr>
                <w:i/>
                <w:szCs w:val="22"/>
              </w:rPr>
              <w:t>вово</w:t>
            </w:r>
            <w:r>
              <w:softHyphen/>
            </w:r>
            <w:r>
              <w:rPr>
                <w:i/>
                <w:szCs w:val="22"/>
              </w:rPr>
              <w:t>го ха</w:t>
            </w:r>
            <w:r>
              <w:softHyphen/>
            </w:r>
            <w:r>
              <w:rPr>
                <w:i/>
                <w:szCs w:val="22"/>
              </w:rPr>
              <w:t>рак</w:t>
            </w:r>
            <w:r>
              <w:softHyphen/>
            </w:r>
            <w:r>
              <w:rPr>
                <w:i/>
                <w:szCs w:val="22"/>
              </w:rPr>
              <w:t>те</w:t>
            </w:r>
            <w:r>
              <w:softHyphen/>
            </w:r>
            <w:r>
              <w:rPr>
                <w:i/>
                <w:szCs w:val="22"/>
              </w:rPr>
              <w:t>ра:</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 xml:space="preserve">данные документа, </w:t>
            </w:r>
            <w:r>
              <w:rPr>
                <w:szCs w:val="22"/>
              </w:rPr>
              <w:lastRenderedPageBreak/>
              <w:t>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банковские реквизиты;</w:t>
            </w:r>
          </w:p>
          <w:p w:rsidR="006E3110" w:rsidRDefault="006E3110">
            <w:pPr>
              <w:pStyle w:val="afc"/>
              <w:spacing w:line="240" w:lineRule="auto"/>
              <w:ind w:left="7"/>
              <w:jc w:val="left"/>
              <w:rPr>
                <w:szCs w:val="22"/>
              </w:rPr>
            </w:pPr>
            <w:r>
              <w:rPr>
                <w:szCs w:val="22"/>
              </w:rPr>
              <w:t>номер счета;</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СНИЛС;</w:t>
            </w:r>
          </w:p>
          <w:p w:rsidR="006E3110" w:rsidRDefault="006E3110">
            <w:pPr>
              <w:pStyle w:val="afc"/>
              <w:spacing w:line="240" w:lineRule="auto"/>
              <w:ind w:left="7"/>
              <w:jc w:val="left"/>
              <w:rPr>
                <w:szCs w:val="22"/>
              </w:rPr>
            </w:pPr>
            <w:r>
              <w:rPr>
                <w:szCs w:val="22"/>
              </w:rPr>
              <w:t>должность;</w:t>
            </w:r>
          </w:p>
          <w:p w:rsidR="006E3110" w:rsidRDefault="006E3110">
            <w:pPr>
              <w:pStyle w:val="afc"/>
              <w:spacing w:line="240" w:lineRule="auto"/>
              <w:ind w:left="7"/>
              <w:jc w:val="left"/>
              <w:rPr>
                <w:szCs w:val="22"/>
              </w:rPr>
            </w:pPr>
            <w:r>
              <w:rPr>
                <w:szCs w:val="22"/>
              </w:rPr>
              <w:t>табельный номер;</w:t>
            </w:r>
          </w:p>
          <w:p w:rsidR="006E3110" w:rsidRDefault="006E3110">
            <w:pPr>
              <w:pStyle w:val="afc"/>
              <w:spacing w:line="240" w:lineRule="auto"/>
              <w:ind w:left="7"/>
              <w:jc w:val="left"/>
              <w:rPr>
                <w:szCs w:val="22"/>
              </w:rPr>
            </w:pPr>
            <w:r>
              <w:rPr>
                <w:szCs w:val="22"/>
              </w:rPr>
              <w:t>структурное подразделение</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Близ</w:t>
            </w:r>
            <w:r>
              <w:softHyphen/>
            </w:r>
            <w:r>
              <w:rPr>
                <w:i/>
                <w:szCs w:val="22"/>
              </w:rPr>
              <w:t>кие родс</w:t>
            </w:r>
            <w:r>
              <w:softHyphen/>
            </w:r>
            <w:r>
              <w:rPr>
                <w:i/>
                <w:szCs w:val="22"/>
              </w:rPr>
              <w:t>твен</w:t>
            </w:r>
            <w:r>
              <w:softHyphen/>
            </w:r>
            <w:r>
              <w:rPr>
                <w:i/>
                <w:szCs w:val="22"/>
              </w:rPr>
              <w:t>ни</w:t>
            </w:r>
            <w:r>
              <w:softHyphen/>
            </w:r>
            <w:r>
              <w:rPr>
                <w:i/>
                <w:szCs w:val="22"/>
              </w:rPr>
              <w:t>ки му</w:t>
            </w:r>
            <w:r>
              <w:softHyphen/>
            </w:r>
            <w:r>
              <w:rPr>
                <w:i/>
                <w:szCs w:val="22"/>
              </w:rPr>
              <w:t>ници</w:t>
            </w:r>
            <w:r>
              <w:softHyphen/>
            </w:r>
            <w:r>
              <w:rPr>
                <w:i/>
                <w:szCs w:val="22"/>
              </w:rPr>
              <w:t>паль</w:t>
            </w:r>
            <w:r>
              <w:softHyphen/>
            </w:r>
            <w:r>
              <w:rPr>
                <w:i/>
                <w:szCs w:val="22"/>
              </w:rPr>
              <w:t>ных слу</w:t>
            </w:r>
            <w:r>
              <w:softHyphen/>
            </w:r>
            <w:r>
              <w:rPr>
                <w:i/>
                <w:szCs w:val="22"/>
              </w:rPr>
              <w:t>жащих,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в це</w:t>
            </w:r>
            <w:r>
              <w:softHyphen/>
            </w:r>
            <w:r>
              <w:rPr>
                <w:i/>
                <w:szCs w:val="22"/>
              </w:rPr>
              <w:t>лях вы</w:t>
            </w:r>
            <w:r>
              <w:softHyphen/>
            </w:r>
            <w:r>
              <w:rPr>
                <w:i/>
                <w:szCs w:val="22"/>
              </w:rPr>
              <w:t>пол</w:t>
            </w:r>
            <w:r>
              <w:softHyphen/>
            </w:r>
            <w:r>
              <w:rPr>
                <w:i/>
                <w:szCs w:val="22"/>
              </w:rPr>
              <w:t>не</w:t>
            </w:r>
            <w:r>
              <w:softHyphen/>
            </w:r>
            <w:r>
              <w:rPr>
                <w:i/>
                <w:szCs w:val="22"/>
              </w:rPr>
              <w:t>ния тре</w:t>
            </w:r>
            <w:r>
              <w:softHyphen/>
            </w:r>
            <w:r>
              <w:rPr>
                <w:i/>
                <w:szCs w:val="22"/>
              </w:rPr>
              <w:t>бова</w:t>
            </w:r>
            <w:r>
              <w:softHyphen/>
            </w:r>
            <w:r>
              <w:rPr>
                <w:i/>
                <w:szCs w:val="22"/>
              </w:rPr>
              <w:t>ний тру</w:t>
            </w:r>
            <w:r>
              <w:softHyphen/>
            </w:r>
            <w:r>
              <w:rPr>
                <w:i/>
                <w:szCs w:val="22"/>
              </w:rPr>
              <w:t>дово</w:t>
            </w:r>
            <w:r>
              <w:softHyphen/>
            </w:r>
            <w:r>
              <w:rPr>
                <w:i/>
                <w:szCs w:val="22"/>
              </w:rPr>
              <w:t>го за</w:t>
            </w:r>
            <w:r>
              <w:softHyphen/>
            </w:r>
            <w:r>
              <w:rPr>
                <w:i/>
                <w:szCs w:val="22"/>
              </w:rPr>
              <w:t>коно</w:t>
            </w:r>
            <w:r>
              <w:softHyphen/>
            </w:r>
            <w:r>
              <w:rPr>
                <w:i/>
                <w:szCs w:val="22"/>
              </w:rPr>
              <w:t>датель</w:t>
            </w:r>
            <w:r>
              <w:softHyphen/>
            </w:r>
            <w:r>
              <w:rPr>
                <w:i/>
                <w:szCs w:val="22"/>
              </w:rPr>
              <w:t>ства Рос</w:t>
            </w:r>
            <w:r>
              <w:softHyphen/>
            </w:r>
            <w:r>
              <w:rPr>
                <w:i/>
                <w:szCs w:val="22"/>
              </w:rPr>
              <w:t>сий</w:t>
            </w:r>
            <w:r>
              <w:softHyphen/>
            </w:r>
            <w:r>
              <w:rPr>
                <w:i/>
                <w:szCs w:val="22"/>
              </w:rPr>
              <w:t>ской Фе</w:t>
            </w:r>
            <w:r>
              <w:softHyphen/>
            </w:r>
            <w:r>
              <w:rPr>
                <w:i/>
                <w:szCs w:val="22"/>
              </w:rPr>
              <w:t>дера</w:t>
            </w:r>
            <w:r>
              <w:softHyphen/>
            </w:r>
            <w:r>
              <w:rPr>
                <w:i/>
                <w:szCs w:val="22"/>
              </w:rPr>
              <w:t>ции и за</w:t>
            </w:r>
            <w:r>
              <w:softHyphen/>
            </w:r>
            <w:r>
              <w:rPr>
                <w:i/>
                <w:szCs w:val="22"/>
              </w:rPr>
              <w:t>коно</w:t>
            </w:r>
            <w:r>
              <w:softHyphen/>
            </w:r>
            <w:r>
              <w:rPr>
                <w:i/>
                <w:szCs w:val="22"/>
              </w:rPr>
              <w:t>датель</w:t>
            </w:r>
            <w:r>
              <w:softHyphen/>
            </w:r>
            <w:r>
              <w:rPr>
                <w:i/>
                <w:szCs w:val="22"/>
              </w:rPr>
              <w:t>ства о му</w:t>
            </w:r>
            <w:r>
              <w:softHyphen/>
            </w:r>
            <w:r>
              <w:rPr>
                <w:i/>
                <w:szCs w:val="22"/>
              </w:rPr>
              <w:t>ници</w:t>
            </w:r>
            <w:r>
              <w:softHyphen/>
            </w:r>
            <w:r>
              <w:rPr>
                <w:i/>
                <w:szCs w:val="22"/>
              </w:rPr>
              <w:t>паль</w:t>
            </w:r>
            <w:r>
              <w:softHyphen/>
            </w:r>
            <w:r>
              <w:rPr>
                <w:i/>
                <w:szCs w:val="22"/>
              </w:rPr>
              <w:t>ной служ</w:t>
            </w:r>
            <w:r>
              <w:softHyphen/>
            </w:r>
            <w:r>
              <w:rPr>
                <w:i/>
                <w:szCs w:val="22"/>
              </w:rPr>
              <w:t>бе в Рос</w:t>
            </w:r>
            <w:r>
              <w:softHyphen/>
            </w:r>
            <w:r>
              <w:rPr>
                <w:i/>
                <w:szCs w:val="22"/>
              </w:rPr>
              <w:t>сий</w:t>
            </w:r>
            <w:r>
              <w:softHyphen/>
            </w:r>
            <w:r>
              <w:rPr>
                <w:i/>
                <w:szCs w:val="22"/>
              </w:rPr>
              <w:t>ской Фе</w:t>
            </w:r>
            <w:r>
              <w:softHyphen/>
            </w:r>
            <w:r>
              <w:rPr>
                <w:i/>
                <w:szCs w:val="22"/>
              </w:rPr>
              <w:t>дера</w:t>
            </w:r>
            <w:r>
              <w:softHyphen/>
            </w:r>
            <w:r>
              <w:rPr>
                <w:i/>
                <w:szCs w:val="22"/>
              </w:rPr>
              <w:t>ции:</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t>Близ</w:t>
            </w:r>
            <w:r>
              <w:softHyphen/>
            </w:r>
            <w:r>
              <w:rPr>
                <w:i/>
                <w:szCs w:val="22"/>
              </w:rPr>
              <w:t>кие родс</w:t>
            </w:r>
            <w:r>
              <w:softHyphen/>
            </w:r>
            <w:r>
              <w:rPr>
                <w:i/>
                <w:szCs w:val="22"/>
              </w:rPr>
              <w:t>твен</w:t>
            </w:r>
            <w:r>
              <w:softHyphen/>
            </w:r>
            <w:r>
              <w:rPr>
                <w:i/>
                <w:szCs w:val="22"/>
              </w:rPr>
              <w:t>ни</w:t>
            </w:r>
            <w:r>
              <w:softHyphen/>
            </w:r>
            <w:r>
              <w:rPr>
                <w:i/>
                <w:szCs w:val="22"/>
              </w:rPr>
              <w:t>ки ра</w:t>
            </w:r>
            <w:r>
              <w:softHyphen/>
            </w:r>
            <w:r>
              <w:rPr>
                <w:i/>
                <w:szCs w:val="22"/>
              </w:rPr>
              <w:t>бот</w:t>
            </w:r>
            <w:r>
              <w:softHyphen/>
            </w:r>
            <w:r>
              <w:rPr>
                <w:i/>
                <w:szCs w:val="22"/>
              </w:rPr>
              <w:t>ни</w:t>
            </w:r>
            <w:r>
              <w:softHyphen/>
            </w:r>
            <w:r>
              <w:rPr>
                <w:i/>
                <w:szCs w:val="22"/>
              </w:rPr>
              <w:t>ков, за</w:t>
            </w:r>
            <w:r>
              <w:softHyphen/>
            </w:r>
            <w:r>
              <w:rPr>
                <w:i/>
                <w:szCs w:val="22"/>
              </w:rPr>
              <w:t>меща</w:t>
            </w:r>
            <w:r>
              <w:softHyphen/>
            </w:r>
            <w:r>
              <w:rPr>
                <w:i/>
                <w:szCs w:val="22"/>
              </w:rPr>
              <w:t>ющих дол</w:t>
            </w:r>
            <w:r>
              <w:softHyphen/>
            </w:r>
            <w:r>
              <w:rPr>
                <w:i/>
                <w:szCs w:val="22"/>
              </w:rPr>
              <w:t>жнос</w:t>
            </w:r>
            <w:r>
              <w:softHyphen/>
            </w:r>
            <w:r>
              <w:rPr>
                <w:i/>
                <w:szCs w:val="22"/>
              </w:rPr>
              <w:t>ти, не от</w:t>
            </w:r>
            <w:r>
              <w:softHyphen/>
            </w:r>
            <w:r>
              <w:rPr>
                <w:i/>
                <w:szCs w:val="22"/>
              </w:rPr>
              <w:t>но</w:t>
            </w:r>
            <w:r>
              <w:softHyphen/>
            </w:r>
            <w:r>
              <w:rPr>
                <w:i/>
                <w:szCs w:val="22"/>
              </w:rPr>
              <w:t>сящи</w:t>
            </w:r>
            <w:r>
              <w:softHyphen/>
            </w:r>
            <w:r>
              <w:rPr>
                <w:i/>
                <w:szCs w:val="22"/>
              </w:rPr>
              <w:t>еся к дол</w:t>
            </w:r>
            <w:r>
              <w:softHyphen/>
            </w:r>
            <w:r>
              <w:rPr>
                <w:i/>
                <w:szCs w:val="22"/>
              </w:rPr>
              <w:t>жнос</w:t>
            </w:r>
            <w:r>
              <w:softHyphen/>
            </w:r>
            <w:r>
              <w:rPr>
                <w:i/>
                <w:szCs w:val="22"/>
              </w:rPr>
              <w:t>тям му</w:t>
            </w:r>
            <w:r>
              <w:softHyphen/>
            </w:r>
            <w:r>
              <w:rPr>
                <w:i/>
                <w:szCs w:val="22"/>
              </w:rPr>
              <w:t>ници</w:t>
            </w:r>
            <w:r>
              <w:softHyphen/>
            </w:r>
            <w:r>
              <w:rPr>
                <w:i/>
                <w:szCs w:val="22"/>
              </w:rPr>
              <w:t>паль</w:t>
            </w:r>
            <w:r>
              <w:softHyphen/>
            </w:r>
            <w:r>
              <w:rPr>
                <w:i/>
                <w:szCs w:val="22"/>
              </w:rPr>
              <w:t>ной служ</w:t>
            </w:r>
            <w:r>
              <w:softHyphen/>
            </w:r>
            <w:r>
              <w:rPr>
                <w:i/>
                <w:szCs w:val="22"/>
              </w:rPr>
              <w:t>бы, и ра</w:t>
            </w:r>
            <w:r>
              <w:softHyphen/>
            </w:r>
            <w:r>
              <w:rPr>
                <w:i/>
                <w:szCs w:val="22"/>
              </w:rPr>
              <w:t>бочих,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lastRenderedPageBreak/>
              <w:t>торых не</w:t>
            </w:r>
            <w:r>
              <w:softHyphen/>
            </w:r>
            <w:r>
              <w:rPr>
                <w:i/>
                <w:szCs w:val="22"/>
              </w:rPr>
              <w:t>об</w:t>
            </w:r>
            <w:r>
              <w:softHyphen/>
            </w:r>
            <w:r>
              <w:rPr>
                <w:i/>
                <w:szCs w:val="22"/>
              </w:rPr>
              <w:t>хо</w:t>
            </w:r>
            <w:r>
              <w:softHyphen/>
            </w:r>
            <w:r>
              <w:rPr>
                <w:i/>
                <w:szCs w:val="22"/>
              </w:rPr>
              <w:t>димы в це</w:t>
            </w:r>
            <w:r>
              <w:softHyphen/>
            </w:r>
            <w:r>
              <w:rPr>
                <w:i/>
                <w:szCs w:val="22"/>
              </w:rPr>
              <w:t>лях вы</w:t>
            </w:r>
            <w:r>
              <w:softHyphen/>
            </w:r>
            <w:r>
              <w:rPr>
                <w:i/>
                <w:szCs w:val="22"/>
              </w:rPr>
              <w:t>пол</w:t>
            </w:r>
            <w:r>
              <w:softHyphen/>
            </w:r>
            <w:r>
              <w:rPr>
                <w:i/>
                <w:szCs w:val="22"/>
              </w:rPr>
              <w:t>не</w:t>
            </w:r>
            <w:r>
              <w:softHyphen/>
            </w:r>
            <w:r>
              <w:rPr>
                <w:i/>
                <w:szCs w:val="22"/>
              </w:rPr>
              <w:t>ния тре</w:t>
            </w:r>
            <w:r>
              <w:softHyphen/>
            </w:r>
            <w:r>
              <w:rPr>
                <w:i/>
                <w:szCs w:val="22"/>
              </w:rPr>
              <w:t>бова</w:t>
            </w:r>
            <w:r>
              <w:softHyphen/>
            </w:r>
            <w:r>
              <w:rPr>
                <w:i/>
                <w:szCs w:val="22"/>
              </w:rPr>
              <w:t>ний тру</w:t>
            </w:r>
            <w:r>
              <w:softHyphen/>
            </w:r>
            <w:r>
              <w:rPr>
                <w:i/>
                <w:szCs w:val="22"/>
              </w:rPr>
              <w:t>дово</w:t>
            </w:r>
            <w:r>
              <w:softHyphen/>
            </w:r>
            <w:r>
              <w:rPr>
                <w:i/>
                <w:szCs w:val="22"/>
              </w:rPr>
              <w:t>го за</w:t>
            </w:r>
            <w:r>
              <w:softHyphen/>
            </w:r>
            <w:r>
              <w:rPr>
                <w:i/>
                <w:szCs w:val="22"/>
              </w:rPr>
              <w:t>коно</w:t>
            </w:r>
            <w:r>
              <w:softHyphen/>
            </w:r>
            <w:r>
              <w:rPr>
                <w:i/>
                <w:szCs w:val="22"/>
              </w:rPr>
              <w:t>датель</w:t>
            </w:r>
            <w:r>
              <w:softHyphen/>
            </w:r>
            <w:r>
              <w:rPr>
                <w:i/>
                <w:szCs w:val="22"/>
              </w:rPr>
              <w:t>ства Рос</w:t>
            </w:r>
            <w:r>
              <w:softHyphen/>
            </w:r>
            <w:r>
              <w:rPr>
                <w:i/>
                <w:szCs w:val="22"/>
              </w:rPr>
              <w:t>сий</w:t>
            </w:r>
            <w:r>
              <w:softHyphen/>
            </w:r>
            <w:r>
              <w:rPr>
                <w:i/>
                <w:szCs w:val="22"/>
              </w:rPr>
              <w:t>ской Фе</w:t>
            </w:r>
            <w:r>
              <w:softHyphen/>
            </w:r>
            <w:r>
              <w:rPr>
                <w:i/>
                <w:szCs w:val="22"/>
              </w:rPr>
              <w:t>дера</w:t>
            </w:r>
            <w:r>
              <w:softHyphen/>
            </w:r>
            <w:r>
              <w:rPr>
                <w:i/>
                <w:szCs w:val="22"/>
              </w:rPr>
              <w:t>ции:</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(Бюджетный кодекс Российской </w:t>
            </w:r>
            <w:r>
              <w:rPr>
                <w:rFonts w:cs="Times New Roman"/>
              </w:rPr>
              <w:lastRenderedPageBreak/>
              <w:t>Федерации, Трудовой кодекс Российской Федерации, Гражданский кодекс Российской Федерации, Налоговый кодекс Российской Федерации, Федеральный закон от 02.03.2007 № 25-ФЗ «О муниципальной службе в Российской Федерации», Федеральный закон от 06.12.2011 № </w:t>
            </w:r>
            <w:proofErr w:type="gramStart"/>
            <w:r>
              <w:rPr>
                <w:rFonts w:cs="Times New Roman"/>
              </w:rPr>
              <w:t>402-ФЗ «О бухгалтерском учете», Федеральный закон от 17.12.2001 № 173-ФЗ «О трудовых пенсиях в Российской Федерации», Федеральный закон от 15.12.2001 № 166-ФЗ «О государственном пенсионном обеспечении в Российской Федерации», Федеральный закон от 15.12.2001 № 167-ФЗ «Об обязательном пенсионном страховании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28.03.1998 № 53-ФЗ «О воинской</w:t>
            </w:r>
            <w:proofErr w:type="gramEnd"/>
            <w:r>
              <w:rPr>
                <w:rFonts w:cs="Times New Roman"/>
              </w:rPr>
              <w:t xml:space="preserve"> обязанности и военной службе»,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(Трудовой кодекс Российской Федерации, Гражданский кодекс Российской Федерации, Федеральный закон от 02.03.2007 № 25-ФЗ «О муниципальной службе в Российской Федерации</w:t>
            </w:r>
            <w:proofErr w:type="gramEnd"/>
            <w:r>
              <w:rPr>
                <w:rFonts w:cs="Times New Roman"/>
              </w:rPr>
              <w:t>», Закон Калужской области от 03.12.2007 № 382-ОЗ «О муниципальной службе в Калужской области»,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 xml:space="preserve">обработка персональных данных осуществляется с согласия субъекта персональных данных на обработку его персональных данных (Постановление Правительства Российской Федерации от 21.03.2012 № 211 «Об утверждении перечня мер, направленных на обеспечение </w:t>
            </w:r>
            <w:r>
              <w:rPr>
                <w:rFonts w:cs="Times New Roman"/>
              </w:rPr>
              <w:lastRenderedPageBreak/>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lastRenderedPageBreak/>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E3110" w:rsidRDefault="006E3110">
            <w:pPr>
              <w:pStyle w:val="a"/>
              <w:numPr>
                <w:ilvl w:val="0"/>
                <w:numId w:val="0"/>
              </w:numPr>
              <w:spacing w:line="276" w:lineRule="auto"/>
              <w:jc w:val="both"/>
            </w:pPr>
            <w:r>
              <w:lastRenderedPageBreak/>
              <w:t>2.</w:t>
            </w:r>
          </w:p>
        </w:tc>
        <w:tc>
          <w:tcPr>
            <w:tcW w:w="14619" w:type="dxa"/>
            <w:gridSpan w:val="4"/>
            <w:tcBorders>
              <w:top w:val="single" w:sz="4" w:space="0" w:color="000000"/>
              <w:left w:val="single" w:sz="4" w:space="0" w:color="000000"/>
              <w:bottom w:val="single" w:sz="4" w:space="0" w:color="000000"/>
              <w:right w:val="single" w:sz="4" w:space="0" w:color="000000"/>
            </w:tcBorders>
            <w:vAlign w:val="center"/>
            <w:hideMark/>
          </w:tcPr>
          <w:p w:rsidR="006E3110" w:rsidRDefault="006E3110">
            <w:pPr>
              <w:keepNext/>
              <w:spacing w:line="240" w:lineRule="auto"/>
              <w:jc w:val="left"/>
              <w:rPr>
                <w:b/>
                <w:sz w:val="22"/>
                <w:szCs w:val="22"/>
              </w:rPr>
            </w:pPr>
            <w:r>
              <w:rPr>
                <w:b/>
                <w:sz w:val="22"/>
                <w:szCs w:val="22"/>
              </w:rPr>
              <w:t>Ин</w:t>
            </w:r>
            <w:r>
              <w:softHyphen/>
            </w:r>
            <w:r>
              <w:rPr>
                <w:b/>
                <w:sz w:val="22"/>
                <w:szCs w:val="22"/>
              </w:rPr>
              <w:t>форма</w:t>
            </w:r>
            <w:r>
              <w:softHyphen/>
            </w:r>
            <w:r>
              <w:rPr>
                <w:b/>
                <w:sz w:val="22"/>
                <w:szCs w:val="22"/>
              </w:rPr>
              <w:t>ци</w:t>
            </w:r>
            <w:r>
              <w:softHyphen/>
            </w:r>
            <w:r>
              <w:rPr>
                <w:b/>
                <w:sz w:val="22"/>
                <w:szCs w:val="22"/>
              </w:rPr>
              <w:t>он</w:t>
            </w:r>
            <w:r>
              <w:softHyphen/>
            </w:r>
            <w:r>
              <w:rPr>
                <w:b/>
                <w:sz w:val="22"/>
                <w:szCs w:val="22"/>
              </w:rPr>
              <w:t>ная сис</w:t>
            </w:r>
            <w:r>
              <w:softHyphen/>
            </w:r>
            <w:r>
              <w:rPr>
                <w:b/>
                <w:sz w:val="22"/>
                <w:szCs w:val="22"/>
              </w:rPr>
              <w:t>те</w:t>
            </w:r>
            <w:r>
              <w:softHyphen/>
            </w:r>
            <w:r>
              <w:rPr>
                <w:b/>
                <w:sz w:val="22"/>
                <w:szCs w:val="22"/>
              </w:rPr>
              <w:t>ма пер</w:t>
            </w:r>
            <w:r>
              <w:softHyphen/>
            </w:r>
            <w:r>
              <w:rPr>
                <w:b/>
                <w:sz w:val="22"/>
                <w:szCs w:val="22"/>
              </w:rPr>
              <w:t>со</w:t>
            </w:r>
            <w:r>
              <w:softHyphen/>
            </w:r>
            <w:r>
              <w:rPr>
                <w:b/>
                <w:sz w:val="22"/>
                <w:szCs w:val="22"/>
              </w:rPr>
              <w:t>наль</w:t>
            </w:r>
            <w:r>
              <w:softHyphen/>
            </w:r>
            <w:r>
              <w:rPr>
                <w:b/>
                <w:sz w:val="22"/>
                <w:szCs w:val="22"/>
              </w:rPr>
              <w:t>ных дан</w:t>
            </w:r>
            <w:r>
              <w:softHyphen/>
            </w:r>
            <w:r>
              <w:rPr>
                <w:b/>
                <w:sz w:val="22"/>
                <w:szCs w:val="22"/>
              </w:rPr>
              <w:t>ных «Ад</w:t>
            </w:r>
            <w:r>
              <w:softHyphen/>
            </w:r>
            <w:r>
              <w:rPr>
                <w:b/>
                <w:sz w:val="22"/>
                <w:szCs w:val="22"/>
              </w:rPr>
              <w:t>ми</w:t>
            </w:r>
            <w:r>
              <w:softHyphen/>
            </w:r>
            <w:r>
              <w:rPr>
                <w:b/>
                <w:sz w:val="22"/>
                <w:szCs w:val="22"/>
              </w:rPr>
              <w:t>нис</w:t>
            </w:r>
            <w:r>
              <w:softHyphen/>
            </w:r>
            <w:r>
              <w:rPr>
                <w:b/>
                <w:sz w:val="22"/>
                <w:szCs w:val="22"/>
              </w:rPr>
              <w:t>тра</w:t>
            </w:r>
            <w:r>
              <w:softHyphen/>
            </w:r>
            <w:r>
              <w:rPr>
                <w:b/>
                <w:sz w:val="22"/>
                <w:szCs w:val="22"/>
              </w:rPr>
              <w:t>ция»</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t>2.1.</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АРМ ЕС ОГ</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Граж</w:t>
            </w:r>
            <w:r>
              <w:softHyphen/>
            </w:r>
            <w:r>
              <w:rPr>
                <w:i/>
                <w:szCs w:val="22"/>
              </w:rPr>
              <w:t>да</w:t>
            </w:r>
            <w:r>
              <w:softHyphen/>
            </w:r>
            <w:r>
              <w:rPr>
                <w:i/>
                <w:szCs w:val="22"/>
              </w:rPr>
              <w:t>не,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для рас</w:t>
            </w:r>
            <w:r>
              <w:softHyphen/>
            </w:r>
            <w:r>
              <w:rPr>
                <w:i/>
                <w:szCs w:val="22"/>
              </w:rPr>
              <w:t>смот</w:t>
            </w:r>
            <w:r>
              <w:softHyphen/>
            </w:r>
            <w:r>
              <w:rPr>
                <w:i/>
                <w:szCs w:val="22"/>
              </w:rPr>
              <w:t>ре</w:t>
            </w:r>
            <w:r>
              <w:softHyphen/>
            </w:r>
            <w:r>
              <w:rPr>
                <w:i/>
                <w:szCs w:val="22"/>
              </w:rPr>
              <w:t>ния об</w:t>
            </w:r>
            <w:r>
              <w:softHyphen/>
            </w:r>
            <w:r>
              <w:rPr>
                <w:i/>
                <w:szCs w:val="22"/>
              </w:rPr>
              <w:t>ра</w:t>
            </w:r>
            <w:r>
              <w:softHyphen/>
            </w:r>
            <w:r>
              <w:rPr>
                <w:i/>
                <w:szCs w:val="22"/>
              </w:rPr>
              <w:t>щений граж</w:t>
            </w:r>
            <w:r>
              <w:softHyphen/>
            </w:r>
            <w:r>
              <w:rPr>
                <w:i/>
                <w:szCs w:val="22"/>
              </w:rPr>
              <w:t>дан:</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адрес электронной почты;</w:t>
            </w:r>
          </w:p>
          <w:p w:rsidR="006E3110" w:rsidRDefault="006E3110">
            <w:pPr>
              <w:pStyle w:val="afc"/>
              <w:spacing w:line="240" w:lineRule="auto"/>
              <w:ind w:left="7"/>
              <w:jc w:val="left"/>
              <w:rPr>
                <w:szCs w:val="22"/>
              </w:rPr>
            </w:pPr>
            <w:r>
              <w:rPr>
                <w:szCs w:val="22"/>
              </w:rPr>
              <w:t>иные сведения, содержащиеся в обращении</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от 02.05.2006 № 59-ФЗ «О порядке рассмотрения обращений граждан Российской Федерации», Положение, принятое Сельской Думой муниципального образования сельское поселение «Село Сабуровщино» от 18.05.2010 № 3)</w:t>
            </w:r>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t>2.2.</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У</w:t>
            </w:r>
            <w:r>
              <w:softHyphen/>
            </w:r>
            <w:r>
              <w:rPr>
                <w:sz w:val="22"/>
                <w:szCs w:val="22"/>
              </w:rPr>
              <w:t>АРМ ОДПГ</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Граж</w:t>
            </w:r>
            <w:r>
              <w:softHyphen/>
            </w:r>
            <w:r>
              <w:rPr>
                <w:i/>
                <w:szCs w:val="22"/>
              </w:rPr>
              <w:t>да</w:t>
            </w:r>
            <w:r>
              <w:softHyphen/>
            </w:r>
            <w:r>
              <w:rPr>
                <w:i/>
                <w:szCs w:val="22"/>
              </w:rPr>
              <w:t>не,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для рас</w:t>
            </w:r>
            <w:r>
              <w:softHyphen/>
            </w:r>
            <w:r>
              <w:rPr>
                <w:i/>
                <w:szCs w:val="22"/>
              </w:rPr>
              <w:t>смот</w:t>
            </w:r>
            <w:r>
              <w:softHyphen/>
            </w:r>
            <w:r>
              <w:rPr>
                <w:i/>
                <w:szCs w:val="22"/>
              </w:rPr>
              <w:t>ре</w:t>
            </w:r>
            <w:r>
              <w:softHyphen/>
            </w:r>
            <w:r>
              <w:rPr>
                <w:i/>
                <w:szCs w:val="22"/>
              </w:rPr>
              <w:t>ния об</w:t>
            </w:r>
            <w:r>
              <w:softHyphen/>
            </w:r>
            <w:r>
              <w:rPr>
                <w:i/>
                <w:szCs w:val="22"/>
              </w:rPr>
              <w:t>ра</w:t>
            </w:r>
            <w:r>
              <w:softHyphen/>
            </w:r>
            <w:r>
              <w:rPr>
                <w:i/>
                <w:szCs w:val="22"/>
              </w:rPr>
              <w:t>щений граж</w:t>
            </w:r>
            <w:r>
              <w:softHyphen/>
            </w:r>
            <w:r>
              <w:rPr>
                <w:i/>
                <w:szCs w:val="22"/>
              </w:rPr>
              <w:t>дан:</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адрес электронной почты;</w:t>
            </w:r>
          </w:p>
          <w:p w:rsidR="006E3110" w:rsidRDefault="006E3110">
            <w:pPr>
              <w:pStyle w:val="afc"/>
              <w:spacing w:line="240" w:lineRule="auto"/>
              <w:ind w:left="7"/>
              <w:jc w:val="left"/>
              <w:rPr>
                <w:szCs w:val="22"/>
              </w:rPr>
            </w:pPr>
            <w:r>
              <w:rPr>
                <w:szCs w:val="22"/>
              </w:rPr>
              <w:t>иные сведения, содержащиеся в обращении</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от 02.05.2006 № 59-ФЗ «О порядке рассмотрения обращений граждан Российской Федерации», Положение, принятое Сельской Думой муниципального образования сельское поселение «Село Сабуровщино» от 18.05.2010 № 3)</w:t>
            </w:r>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r w:rsidR="006E3110" w:rsidTr="006E3110">
        <w:tc>
          <w:tcPr>
            <w:tcW w:w="817" w:type="dxa"/>
            <w:tcBorders>
              <w:top w:val="single" w:sz="4" w:space="0" w:color="000000"/>
              <w:left w:val="single" w:sz="4" w:space="0" w:color="000000"/>
              <w:bottom w:val="single" w:sz="4" w:space="0" w:color="000000"/>
              <w:right w:val="single" w:sz="4" w:space="0" w:color="000000"/>
            </w:tcBorders>
            <w:hideMark/>
          </w:tcPr>
          <w:p w:rsidR="006E3110" w:rsidRDefault="006E3110">
            <w:pPr>
              <w:pStyle w:val="a"/>
              <w:numPr>
                <w:ilvl w:val="0"/>
                <w:numId w:val="0"/>
              </w:numPr>
              <w:spacing w:line="276" w:lineRule="auto"/>
              <w:jc w:val="both"/>
            </w:pPr>
            <w:r>
              <w:lastRenderedPageBreak/>
              <w:t>2.3.</w:t>
            </w:r>
          </w:p>
        </w:tc>
        <w:tc>
          <w:tcPr>
            <w:tcW w:w="2410" w:type="dxa"/>
            <w:tcBorders>
              <w:top w:val="single" w:sz="4" w:space="0" w:color="000000"/>
              <w:left w:val="single" w:sz="4" w:space="0" w:color="000000"/>
              <w:bottom w:val="single" w:sz="4" w:space="0" w:color="000000"/>
              <w:right w:val="single" w:sz="4" w:space="0" w:color="000000"/>
            </w:tcBorders>
            <w:hideMark/>
          </w:tcPr>
          <w:p w:rsidR="006E3110" w:rsidRDefault="006E3110">
            <w:pPr>
              <w:keepLines/>
              <w:spacing w:line="240" w:lineRule="auto"/>
              <w:jc w:val="left"/>
              <w:rPr>
                <w:sz w:val="22"/>
                <w:szCs w:val="22"/>
              </w:rPr>
            </w:pPr>
            <w:r>
              <w:rPr>
                <w:sz w:val="22"/>
                <w:szCs w:val="22"/>
              </w:rPr>
              <w:t>Па</w:t>
            </w:r>
            <w:r>
              <w:softHyphen/>
            </w:r>
            <w:r>
              <w:rPr>
                <w:sz w:val="22"/>
                <w:szCs w:val="22"/>
              </w:rPr>
              <w:t>кет офис</w:t>
            </w:r>
            <w:r>
              <w:softHyphen/>
            </w:r>
            <w:r>
              <w:rPr>
                <w:sz w:val="22"/>
                <w:szCs w:val="22"/>
              </w:rPr>
              <w:t>ных при</w:t>
            </w:r>
            <w:r>
              <w:softHyphen/>
            </w:r>
            <w:r>
              <w:rPr>
                <w:sz w:val="22"/>
                <w:szCs w:val="22"/>
              </w:rPr>
              <w:t>ложе</w:t>
            </w:r>
            <w:r>
              <w:softHyphen/>
            </w:r>
            <w:r>
              <w:rPr>
                <w:sz w:val="22"/>
                <w:szCs w:val="22"/>
              </w:rPr>
              <w:t>ний</w:t>
            </w:r>
          </w:p>
        </w:tc>
        <w:tc>
          <w:tcPr>
            <w:tcW w:w="3485" w:type="dxa"/>
            <w:tcBorders>
              <w:top w:val="single" w:sz="4" w:space="0" w:color="000000"/>
              <w:left w:val="single" w:sz="4" w:space="0" w:color="000000"/>
              <w:bottom w:val="single" w:sz="4" w:space="0" w:color="000000"/>
              <w:right w:val="single" w:sz="4" w:space="0" w:color="000000"/>
            </w:tcBorders>
          </w:tcPr>
          <w:p w:rsidR="006E3110" w:rsidRDefault="006E3110">
            <w:pPr>
              <w:pStyle w:val="afc"/>
              <w:spacing w:line="240" w:lineRule="auto"/>
              <w:jc w:val="left"/>
              <w:rPr>
                <w:i/>
                <w:szCs w:val="22"/>
              </w:rPr>
            </w:pPr>
            <w:r>
              <w:rPr>
                <w:i/>
                <w:szCs w:val="22"/>
              </w:rPr>
              <w:t>Граж</w:t>
            </w:r>
            <w:r>
              <w:softHyphen/>
            </w:r>
            <w:r>
              <w:rPr>
                <w:i/>
                <w:szCs w:val="22"/>
              </w:rPr>
              <w:t>да</w:t>
            </w:r>
            <w:r>
              <w:softHyphen/>
            </w:r>
            <w:r>
              <w:rPr>
                <w:i/>
                <w:szCs w:val="22"/>
              </w:rPr>
              <w:t>не,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для ока</w:t>
            </w:r>
            <w:r>
              <w:softHyphen/>
            </w:r>
            <w:r>
              <w:rPr>
                <w:i/>
                <w:szCs w:val="22"/>
              </w:rPr>
              <w:t>зания му</w:t>
            </w:r>
            <w:r>
              <w:softHyphen/>
            </w:r>
            <w:r>
              <w:rPr>
                <w:i/>
                <w:szCs w:val="22"/>
              </w:rPr>
              <w:t>ници</w:t>
            </w:r>
            <w:r>
              <w:softHyphen/>
            </w:r>
            <w:r>
              <w:rPr>
                <w:i/>
                <w:szCs w:val="22"/>
              </w:rPr>
              <w:t>паль</w:t>
            </w:r>
            <w:r>
              <w:softHyphen/>
            </w:r>
            <w:r>
              <w:rPr>
                <w:i/>
                <w:szCs w:val="22"/>
              </w:rPr>
              <w:t>ных ус</w:t>
            </w:r>
            <w:r>
              <w:softHyphen/>
            </w:r>
            <w:r>
              <w:rPr>
                <w:i/>
                <w:szCs w:val="22"/>
              </w:rPr>
              <w:t>луг:</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место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гражданство;</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адрес проживания;</w:t>
            </w:r>
          </w:p>
          <w:p w:rsidR="006E3110" w:rsidRDefault="006E3110">
            <w:pPr>
              <w:pStyle w:val="afc"/>
              <w:spacing w:line="240" w:lineRule="auto"/>
              <w:ind w:left="7"/>
              <w:jc w:val="left"/>
              <w:rPr>
                <w:szCs w:val="22"/>
              </w:rPr>
            </w:pPr>
            <w:r>
              <w:rPr>
                <w:szCs w:val="22"/>
              </w:rPr>
              <w:t>контактные телефоны (или иной вид связи);</w:t>
            </w:r>
          </w:p>
          <w:p w:rsidR="006E3110" w:rsidRDefault="006E3110">
            <w:pPr>
              <w:pStyle w:val="afc"/>
              <w:spacing w:line="240" w:lineRule="auto"/>
              <w:ind w:left="7"/>
              <w:jc w:val="left"/>
              <w:rPr>
                <w:szCs w:val="22"/>
              </w:rPr>
            </w:pPr>
            <w:r>
              <w:rPr>
                <w:szCs w:val="22"/>
              </w:rPr>
              <w:t>данные документа, удостоверяющего личность;</w:t>
            </w:r>
          </w:p>
          <w:p w:rsidR="006E3110" w:rsidRDefault="006E3110">
            <w:pPr>
              <w:pStyle w:val="afc"/>
              <w:spacing w:line="240" w:lineRule="auto"/>
              <w:ind w:left="7"/>
              <w:jc w:val="left"/>
              <w:rPr>
                <w:szCs w:val="22"/>
              </w:rPr>
            </w:pPr>
            <w:r>
              <w:rPr>
                <w:szCs w:val="22"/>
              </w:rPr>
              <w:t>наименование органа, выдавшего документ, удостоверяющий личность;</w:t>
            </w:r>
          </w:p>
          <w:p w:rsidR="006E3110" w:rsidRDefault="006E3110">
            <w:pPr>
              <w:pStyle w:val="afc"/>
              <w:spacing w:line="240" w:lineRule="auto"/>
              <w:ind w:left="7"/>
              <w:jc w:val="left"/>
              <w:rPr>
                <w:szCs w:val="22"/>
              </w:rPr>
            </w:pPr>
            <w:r>
              <w:rPr>
                <w:szCs w:val="22"/>
              </w:rPr>
              <w:t>дата выдачи документа, удостоверяющего личность;</w:t>
            </w:r>
          </w:p>
          <w:p w:rsidR="006E3110" w:rsidRDefault="006E3110">
            <w:pPr>
              <w:pStyle w:val="afc"/>
              <w:spacing w:line="240" w:lineRule="auto"/>
              <w:ind w:left="7"/>
              <w:jc w:val="left"/>
              <w:rPr>
                <w:szCs w:val="22"/>
              </w:rPr>
            </w:pPr>
            <w:r>
              <w:rPr>
                <w:szCs w:val="22"/>
              </w:rPr>
              <w:t>ИНН;</w:t>
            </w:r>
          </w:p>
          <w:p w:rsidR="006E3110" w:rsidRDefault="006E3110">
            <w:pPr>
              <w:pStyle w:val="afc"/>
              <w:spacing w:line="240" w:lineRule="auto"/>
              <w:ind w:left="7"/>
              <w:jc w:val="left"/>
              <w:rPr>
                <w:szCs w:val="22"/>
              </w:rPr>
            </w:pPr>
            <w:r>
              <w:rPr>
                <w:szCs w:val="22"/>
              </w:rPr>
              <w:t>сведения о социальных льготах;</w:t>
            </w:r>
          </w:p>
          <w:p w:rsidR="006E3110" w:rsidRDefault="006E3110">
            <w:pPr>
              <w:pStyle w:val="afc"/>
              <w:spacing w:line="240" w:lineRule="auto"/>
              <w:ind w:left="7"/>
              <w:jc w:val="left"/>
              <w:rPr>
                <w:szCs w:val="22"/>
              </w:rPr>
            </w:pPr>
            <w:r>
              <w:rPr>
                <w:szCs w:val="22"/>
              </w:rPr>
              <w:t>сведения о составе семьи;</w:t>
            </w:r>
          </w:p>
          <w:p w:rsidR="006E3110" w:rsidRDefault="006E3110">
            <w:pPr>
              <w:pStyle w:val="afc"/>
              <w:spacing w:line="240" w:lineRule="auto"/>
              <w:ind w:left="7"/>
              <w:jc w:val="left"/>
              <w:rPr>
                <w:szCs w:val="22"/>
              </w:rPr>
            </w:pPr>
            <w:r>
              <w:rPr>
                <w:szCs w:val="22"/>
              </w:rPr>
              <w:t>сведения об имуществе;</w:t>
            </w:r>
          </w:p>
          <w:p w:rsidR="006E3110" w:rsidRDefault="006E3110">
            <w:pPr>
              <w:pStyle w:val="afc"/>
              <w:spacing w:line="240" w:lineRule="auto"/>
              <w:ind w:left="7"/>
              <w:jc w:val="left"/>
              <w:rPr>
                <w:szCs w:val="22"/>
              </w:rPr>
            </w:pPr>
            <w:r>
              <w:rPr>
                <w:szCs w:val="22"/>
              </w:rPr>
              <w:t>сведения о собственности;</w:t>
            </w:r>
          </w:p>
          <w:p w:rsidR="006E3110" w:rsidRDefault="006E3110">
            <w:pPr>
              <w:pStyle w:val="afc"/>
              <w:spacing w:line="240" w:lineRule="auto"/>
              <w:ind w:left="7"/>
              <w:jc w:val="left"/>
              <w:rPr>
                <w:szCs w:val="22"/>
              </w:rPr>
            </w:pPr>
            <w:r>
              <w:rPr>
                <w:szCs w:val="22"/>
              </w:rPr>
              <w:t>место работы;</w:t>
            </w:r>
          </w:p>
          <w:p w:rsidR="006E3110" w:rsidRDefault="006E3110">
            <w:pPr>
              <w:pStyle w:val="afc"/>
              <w:spacing w:line="240" w:lineRule="auto"/>
              <w:ind w:left="7"/>
              <w:jc w:val="left"/>
              <w:rPr>
                <w:szCs w:val="22"/>
              </w:rPr>
            </w:pPr>
            <w:r>
              <w:rPr>
                <w:szCs w:val="22"/>
              </w:rPr>
              <w:t>сведения об образовании;</w:t>
            </w:r>
          </w:p>
          <w:p w:rsidR="006E3110" w:rsidRDefault="006E3110">
            <w:pPr>
              <w:pStyle w:val="afc"/>
              <w:spacing w:line="240" w:lineRule="auto"/>
              <w:ind w:left="7"/>
              <w:jc w:val="left"/>
              <w:rPr>
                <w:szCs w:val="22"/>
              </w:rPr>
            </w:pPr>
            <w:r>
              <w:rPr>
                <w:szCs w:val="22"/>
              </w:rPr>
              <w:t>направление подготовки или специальность по документу об образовании;</w:t>
            </w:r>
          </w:p>
          <w:p w:rsidR="006E3110" w:rsidRDefault="006E3110">
            <w:pPr>
              <w:pStyle w:val="afc"/>
              <w:spacing w:line="240" w:lineRule="auto"/>
              <w:ind w:left="7"/>
              <w:jc w:val="left"/>
              <w:rPr>
                <w:szCs w:val="22"/>
              </w:rPr>
            </w:pPr>
            <w:r>
              <w:rPr>
                <w:szCs w:val="22"/>
              </w:rPr>
              <w:t>профессия;</w:t>
            </w:r>
          </w:p>
          <w:p w:rsidR="006E3110" w:rsidRDefault="006E3110">
            <w:pPr>
              <w:pStyle w:val="afc"/>
              <w:spacing w:line="240" w:lineRule="auto"/>
              <w:ind w:left="7"/>
              <w:jc w:val="left"/>
              <w:rPr>
                <w:szCs w:val="22"/>
              </w:rPr>
            </w:pPr>
            <w:r>
              <w:rPr>
                <w:szCs w:val="22"/>
              </w:rPr>
              <w:t>отношение к воинской обязанности и воинское звание</w:t>
            </w:r>
          </w:p>
          <w:p w:rsidR="006E3110" w:rsidRDefault="006E3110">
            <w:pPr>
              <w:pStyle w:val="afc"/>
              <w:spacing w:line="240" w:lineRule="auto"/>
              <w:ind w:left="7"/>
              <w:jc w:val="left"/>
              <w:rPr>
                <w:szCs w:val="22"/>
              </w:rPr>
            </w:pPr>
          </w:p>
          <w:p w:rsidR="006E3110" w:rsidRDefault="006E3110">
            <w:pPr>
              <w:pStyle w:val="afc"/>
              <w:spacing w:line="240" w:lineRule="auto"/>
              <w:jc w:val="left"/>
              <w:rPr>
                <w:i/>
                <w:szCs w:val="22"/>
              </w:rPr>
            </w:pPr>
            <w:r>
              <w:rPr>
                <w:i/>
                <w:szCs w:val="22"/>
              </w:rPr>
              <w:lastRenderedPageBreak/>
              <w:t>Близ</w:t>
            </w:r>
            <w:r>
              <w:softHyphen/>
            </w:r>
            <w:r>
              <w:rPr>
                <w:i/>
                <w:szCs w:val="22"/>
              </w:rPr>
              <w:t>кие родс</w:t>
            </w:r>
            <w:r>
              <w:softHyphen/>
            </w:r>
            <w:r>
              <w:rPr>
                <w:i/>
                <w:szCs w:val="22"/>
              </w:rPr>
              <w:t>твен</w:t>
            </w:r>
            <w:r>
              <w:softHyphen/>
            </w:r>
            <w:r>
              <w:rPr>
                <w:i/>
                <w:szCs w:val="22"/>
              </w:rPr>
              <w:t>ни</w:t>
            </w:r>
            <w:r>
              <w:softHyphen/>
            </w:r>
            <w:r>
              <w:rPr>
                <w:i/>
                <w:szCs w:val="22"/>
              </w:rPr>
              <w:t>ки граж</w:t>
            </w:r>
            <w:r>
              <w:softHyphen/>
            </w:r>
            <w:r>
              <w:rPr>
                <w:i/>
                <w:szCs w:val="22"/>
              </w:rPr>
              <w:t>дан, пер</w:t>
            </w:r>
            <w:r>
              <w:softHyphen/>
            </w:r>
            <w:r>
              <w:rPr>
                <w:i/>
                <w:szCs w:val="22"/>
              </w:rPr>
              <w:t>со</w:t>
            </w:r>
            <w:r>
              <w:softHyphen/>
            </w:r>
            <w:r>
              <w:rPr>
                <w:i/>
                <w:szCs w:val="22"/>
              </w:rPr>
              <w:t>наль</w:t>
            </w:r>
            <w:r>
              <w:softHyphen/>
            </w:r>
            <w:r>
              <w:rPr>
                <w:i/>
                <w:szCs w:val="22"/>
              </w:rPr>
              <w:t>ные дан</w:t>
            </w:r>
            <w:r>
              <w:softHyphen/>
            </w:r>
            <w:r>
              <w:rPr>
                <w:i/>
                <w:szCs w:val="22"/>
              </w:rPr>
              <w:t>ные ко</w:t>
            </w:r>
            <w:r>
              <w:softHyphen/>
            </w:r>
            <w:r>
              <w:rPr>
                <w:i/>
                <w:szCs w:val="22"/>
              </w:rPr>
              <w:t>торых не</w:t>
            </w:r>
            <w:r>
              <w:softHyphen/>
            </w:r>
            <w:r>
              <w:rPr>
                <w:i/>
                <w:szCs w:val="22"/>
              </w:rPr>
              <w:t>об</w:t>
            </w:r>
            <w:r>
              <w:softHyphen/>
            </w:r>
            <w:r>
              <w:rPr>
                <w:i/>
                <w:szCs w:val="22"/>
              </w:rPr>
              <w:t>хо</w:t>
            </w:r>
            <w:r>
              <w:softHyphen/>
            </w:r>
            <w:r>
              <w:rPr>
                <w:i/>
                <w:szCs w:val="22"/>
              </w:rPr>
              <w:t>димы для ока</w:t>
            </w:r>
            <w:r>
              <w:softHyphen/>
            </w:r>
            <w:r>
              <w:rPr>
                <w:i/>
                <w:szCs w:val="22"/>
              </w:rPr>
              <w:t>зания му</w:t>
            </w:r>
            <w:r>
              <w:softHyphen/>
            </w:r>
            <w:r>
              <w:rPr>
                <w:i/>
                <w:szCs w:val="22"/>
              </w:rPr>
              <w:t>ници</w:t>
            </w:r>
            <w:r>
              <w:softHyphen/>
            </w:r>
            <w:r>
              <w:rPr>
                <w:i/>
                <w:szCs w:val="22"/>
              </w:rPr>
              <w:t>паль</w:t>
            </w:r>
            <w:r>
              <w:softHyphen/>
            </w:r>
            <w:r>
              <w:rPr>
                <w:i/>
                <w:szCs w:val="22"/>
              </w:rPr>
              <w:t>ных ус</w:t>
            </w:r>
            <w:r>
              <w:softHyphen/>
            </w:r>
            <w:r>
              <w:rPr>
                <w:i/>
                <w:szCs w:val="22"/>
              </w:rPr>
              <w:t>луг:</w:t>
            </w:r>
          </w:p>
          <w:p w:rsidR="006E3110" w:rsidRDefault="006E3110">
            <w:pPr>
              <w:pStyle w:val="afc"/>
              <w:spacing w:line="240" w:lineRule="auto"/>
              <w:ind w:left="7"/>
              <w:jc w:val="left"/>
              <w:rPr>
                <w:szCs w:val="22"/>
              </w:rPr>
            </w:pPr>
            <w:r>
              <w:rPr>
                <w:szCs w:val="22"/>
              </w:rPr>
              <w:t>ФИО;</w:t>
            </w:r>
          </w:p>
          <w:p w:rsidR="006E3110" w:rsidRDefault="006E3110">
            <w:pPr>
              <w:pStyle w:val="afc"/>
              <w:spacing w:line="240" w:lineRule="auto"/>
              <w:ind w:left="7"/>
              <w:jc w:val="left"/>
              <w:rPr>
                <w:szCs w:val="22"/>
              </w:rPr>
            </w:pPr>
            <w:r>
              <w:rPr>
                <w:szCs w:val="22"/>
              </w:rPr>
              <w:t>дата рождения;</w:t>
            </w:r>
          </w:p>
          <w:p w:rsidR="006E3110" w:rsidRDefault="006E3110">
            <w:pPr>
              <w:pStyle w:val="afc"/>
              <w:spacing w:line="240" w:lineRule="auto"/>
              <w:ind w:left="7"/>
              <w:jc w:val="left"/>
              <w:rPr>
                <w:szCs w:val="22"/>
              </w:rPr>
            </w:pPr>
            <w:r>
              <w:rPr>
                <w:szCs w:val="22"/>
              </w:rPr>
              <w:t>место рождения;</w:t>
            </w:r>
          </w:p>
          <w:p w:rsidR="006E3110" w:rsidRDefault="006E3110">
            <w:pPr>
              <w:pStyle w:val="afc"/>
              <w:spacing w:line="240" w:lineRule="auto"/>
              <w:ind w:left="7"/>
              <w:jc w:val="left"/>
              <w:rPr>
                <w:szCs w:val="22"/>
              </w:rPr>
            </w:pPr>
            <w:r>
              <w:rPr>
                <w:szCs w:val="22"/>
              </w:rPr>
              <w:t>пол;</w:t>
            </w:r>
          </w:p>
          <w:p w:rsidR="006E3110" w:rsidRDefault="006E3110">
            <w:pPr>
              <w:pStyle w:val="afc"/>
              <w:spacing w:line="240" w:lineRule="auto"/>
              <w:ind w:left="7"/>
              <w:jc w:val="left"/>
              <w:rPr>
                <w:szCs w:val="22"/>
              </w:rPr>
            </w:pPr>
            <w:r>
              <w:rPr>
                <w:szCs w:val="22"/>
              </w:rPr>
              <w:t>адрес регистрации;</w:t>
            </w:r>
          </w:p>
          <w:p w:rsidR="006E3110" w:rsidRDefault="006E3110">
            <w:pPr>
              <w:pStyle w:val="afc"/>
              <w:spacing w:line="240" w:lineRule="auto"/>
              <w:ind w:left="7"/>
              <w:jc w:val="left"/>
              <w:rPr>
                <w:szCs w:val="22"/>
              </w:rPr>
            </w:pPr>
            <w:r>
              <w:rPr>
                <w:szCs w:val="22"/>
              </w:rPr>
              <w:t>степень родства;</w:t>
            </w:r>
          </w:p>
          <w:p w:rsidR="006E3110" w:rsidRDefault="006E3110">
            <w:pPr>
              <w:pStyle w:val="afc"/>
              <w:spacing w:line="240" w:lineRule="auto"/>
              <w:ind w:left="7"/>
              <w:jc w:val="left"/>
              <w:rPr>
                <w:szCs w:val="22"/>
              </w:rPr>
            </w:pPr>
            <w:r>
              <w:rPr>
                <w:szCs w:val="22"/>
              </w:rPr>
              <w:t>дата выбытия;</w:t>
            </w:r>
          </w:p>
          <w:p w:rsidR="006E3110" w:rsidRDefault="006E3110">
            <w:pPr>
              <w:pStyle w:val="afc"/>
              <w:spacing w:line="240" w:lineRule="auto"/>
              <w:ind w:left="7"/>
              <w:jc w:val="left"/>
              <w:rPr>
                <w:szCs w:val="22"/>
              </w:rPr>
            </w:pPr>
            <w:r>
              <w:rPr>
                <w:szCs w:val="22"/>
              </w:rPr>
              <w:t>причина выбытия</w:t>
            </w:r>
          </w:p>
          <w:p w:rsidR="006E3110" w:rsidRDefault="006E3110">
            <w:pPr>
              <w:pStyle w:val="afc"/>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6E3110" w:rsidRDefault="006E3110">
            <w:pPr>
              <w:pStyle w:val="af2"/>
              <w:spacing w:line="240" w:lineRule="auto"/>
              <w:rPr>
                <w:i/>
                <w:sz w:val="22"/>
              </w:rPr>
            </w:pPr>
            <w:r>
              <w:rPr>
                <w:i/>
                <w:sz w:val="22"/>
              </w:rPr>
              <w:lastRenderedPageBreak/>
              <w:t>Условия обработки иных категорий ПДн:</w:t>
            </w:r>
          </w:p>
          <w:p w:rsidR="006E3110" w:rsidRDefault="006E3110">
            <w:pPr>
              <w:pStyle w:val="affe"/>
              <w:numPr>
                <w:ilvl w:val="0"/>
                <w:numId w:val="6"/>
              </w:numPr>
              <w:tabs>
                <w:tab w:val="left" w:pos="181"/>
              </w:tabs>
              <w:spacing w:line="240" w:lineRule="auto"/>
              <w:ind w:firstLine="143"/>
              <w:rPr>
                <w:rFonts w:cs="Times New Roman"/>
              </w:rPr>
            </w:pPr>
            <w:r>
              <w:rPr>
                <w:rFonts w:cs="Times New Roman"/>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rPr>
              <w:t>выполнения</w:t>
            </w:r>
            <w:proofErr w:type="gramEnd"/>
            <w:r>
              <w:rPr>
                <w:rFonts w:cs="Times New Roman"/>
              </w:rPr>
              <w:t xml:space="preserve"> возложенных законодательством Российской Федерации на Сельское поселение функций, полномочий и обязанностей (Федеральный закон 06.10.2003 № 131-ФЗ «Об общих принципах организации местного самоуправления в Российской Федерации», 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Положение, принятое Сельской Думой муниципального образования сельское поселение «Село Сабуровщино» от 18.05.2010 № 3);</w:t>
            </w:r>
          </w:p>
          <w:p w:rsidR="006E3110" w:rsidRDefault="006E3110">
            <w:pPr>
              <w:pStyle w:val="affe"/>
              <w:numPr>
                <w:ilvl w:val="0"/>
                <w:numId w:val="6"/>
              </w:numPr>
              <w:tabs>
                <w:tab w:val="left" w:pos="181"/>
              </w:tabs>
              <w:spacing w:line="240" w:lineRule="auto"/>
              <w:ind w:firstLine="143"/>
              <w:rPr>
                <w:rFonts w:cs="Times New Roman"/>
              </w:rPr>
            </w:pPr>
            <w:proofErr w:type="gramStart"/>
            <w:r>
              <w:rPr>
                <w:rFonts w:cs="Times New Roman"/>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Pr>
                <w:rFonts w:cs="Times New Roman"/>
              </w:rPr>
              <w:t xml:space="preserve"> </w:t>
            </w:r>
            <w:proofErr w:type="gramStart"/>
            <w:r>
              <w:rPr>
                <w:rFonts w:cs="Times New Roman"/>
              </w:rPr>
              <w:t>государственных и муниципальных услуг и (или) региональных порталах государственных и муниципальных услуг (Федеральный закон от 27.07.2010 № 210-ФЗ «Об организации предоставления государственных и муниципальных услуг», Положение, принятое Сельской Думой муниципального образования сельское поселение «Село Сабуровщино» от 18.05.2010 № 3)</w:t>
            </w:r>
            <w:proofErr w:type="gramEnd"/>
          </w:p>
          <w:p w:rsidR="006E3110" w:rsidRDefault="006E3110">
            <w:pPr>
              <w:pStyle w:val="af2"/>
              <w:spacing w:line="240" w:lineRule="auto"/>
              <w:rPr>
                <w:sz w:val="22"/>
              </w:rPr>
            </w:pPr>
          </w:p>
          <w:p w:rsidR="006E3110" w:rsidRDefault="006E3110"/>
        </w:tc>
        <w:tc>
          <w:tcPr>
            <w:tcW w:w="1153" w:type="dxa"/>
            <w:tcBorders>
              <w:top w:val="single" w:sz="4" w:space="0" w:color="000000"/>
              <w:left w:val="single" w:sz="4" w:space="0" w:color="000000"/>
              <w:bottom w:val="single" w:sz="4" w:space="0" w:color="000000"/>
              <w:right w:val="single" w:sz="4" w:space="0" w:color="000000"/>
            </w:tcBorders>
            <w:hideMark/>
          </w:tcPr>
          <w:p w:rsidR="006E3110" w:rsidRDefault="006E3110">
            <w:pPr>
              <w:autoSpaceDE w:val="0"/>
              <w:autoSpaceDN w:val="0"/>
              <w:adjustRightInd w:val="0"/>
              <w:spacing w:line="240" w:lineRule="auto"/>
              <w:jc w:val="center"/>
              <w:rPr>
                <w:sz w:val="22"/>
                <w:szCs w:val="22"/>
              </w:rPr>
            </w:pPr>
            <w:r>
              <w:rPr>
                <w:sz w:val="22"/>
                <w:szCs w:val="22"/>
              </w:rPr>
              <w:t>По дос</w:t>
            </w:r>
            <w:r>
              <w:rPr>
                <w:sz w:val="22"/>
                <w:szCs w:val="22"/>
              </w:rPr>
              <w:softHyphen/>
              <w:t>ти</w:t>
            </w:r>
            <w:r>
              <w:rPr>
                <w:sz w:val="22"/>
                <w:szCs w:val="22"/>
              </w:rPr>
              <w:softHyphen/>
              <w:t>же</w:t>
            </w:r>
            <w:r>
              <w:rPr>
                <w:sz w:val="22"/>
                <w:szCs w:val="22"/>
              </w:rPr>
              <w:softHyphen/>
              <w:t>нии це</w:t>
            </w:r>
            <w:r>
              <w:rPr>
                <w:sz w:val="22"/>
                <w:szCs w:val="22"/>
              </w:rPr>
              <w:softHyphen/>
              <w:t>лей об</w:t>
            </w:r>
            <w:r>
              <w:rPr>
                <w:sz w:val="22"/>
                <w:szCs w:val="22"/>
              </w:rPr>
              <w:softHyphen/>
              <w:t>ра</w:t>
            </w:r>
            <w:r>
              <w:rPr>
                <w:sz w:val="22"/>
                <w:szCs w:val="22"/>
              </w:rPr>
              <w:softHyphen/>
              <w:t>бот</w:t>
            </w:r>
            <w:r>
              <w:rPr>
                <w:sz w:val="22"/>
                <w:szCs w:val="22"/>
              </w:rPr>
              <w:softHyphen/>
              <w:t>ки</w:t>
            </w:r>
          </w:p>
        </w:tc>
      </w:tr>
    </w:tbl>
    <w:p w:rsidR="006E3110" w:rsidRDefault="006E3110" w:rsidP="006E3110">
      <w:pPr>
        <w:rPr>
          <w:sz w:val="16"/>
          <w:szCs w:val="16"/>
        </w:rPr>
      </w:pPr>
    </w:p>
    <w:p w:rsidR="006E3110" w:rsidRDefault="006E3110" w:rsidP="006E3110">
      <w:pPr>
        <w:rPr>
          <w:sz w:val="16"/>
          <w:szCs w:val="16"/>
        </w:rPr>
      </w:pPr>
    </w:p>
    <w:p w:rsidR="006E3110" w:rsidRDefault="006E3110" w:rsidP="006E3110">
      <w:r>
        <w:rPr>
          <w:bCs/>
          <w:sz w:val="22"/>
          <w:szCs w:val="22"/>
        </w:rPr>
        <w:t xml:space="preserve">* </w:t>
      </w:r>
      <w:r>
        <w:rPr>
          <w:sz w:val="22"/>
          <w:szCs w:val="22"/>
        </w:rPr>
        <w:t>ПДн - персональные данные</w:t>
      </w:r>
    </w:p>
    <w:p w:rsidR="006E3110" w:rsidRDefault="006E3110" w:rsidP="006E3110"/>
    <w:p w:rsidR="003F4F4C" w:rsidRDefault="003F4F4C"/>
    <w:sectPr w:rsidR="003F4F4C" w:rsidSect="006E31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080"/>
    <w:multiLevelType w:val="multilevel"/>
    <w:tmpl w:val="CC7AEC9A"/>
    <w:styleLink w:val="063063"/>
    <w:lvl w:ilvl="0">
      <w:start w:val="1"/>
      <w:numFmt w:val="decimal"/>
      <w:lvlText w:val="%1."/>
      <w:lvlJc w:val="left"/>
      <w:pPr>
        <w:ind w:left="357" w:hanging="357"/>
      </w:pPr>
    </w:lvl>
    <w:lvl w:ilvl="1">
      <w:start w:val="1"/>
      <w:numFmt w:val="lowerLetter"/>
      <w:lvlText w:val="%2."/>
      <w:lvlJc w:val="left"/>
      <w:pPr>
        <w:ind w:left="1434" w:hanging="357"/>
      </w:pPr>
    </w:lvl>
    <w:lvl w:ilvl="2">
      <w:start w:val="1"/>
      <w:numFmt w:val="lowerRoman"/>
      <w:lvlText w:val="%3."/>
      <w:lvlJc w:val="right"/>
      <w:pPr>
        <w:ind w:left="2511" w:hanging="357"/>
      </w:pPr>
    </w:lvl>
    <w:lvl w:ilvl="3">
      <w:start w:val="1"/>
      <w:numFmt w:val="decimal"/>
      <w:lvlText w:val="%4."/>
      <w:lvlJc w:val="left"/>
      <w:pPr>
        <w:ind w:left="3588" w:hanging="357"/>
      </w:pPr>
    </w:lvl>
    <w:lvl w:ilvl="4">
      <w:start w:val="1"/>
      <w:numFmt w:val="lowerLetter"/>
      <w:lvlText w:val="%5."/>
      <w:lvlJc w:val="left"/>
      <w:pPr>
        <w:ind w:left="4665" w:hanging="357"/>
      </w:pPr>
    </w:lvl>
    <w:lvl w:ilvl="5">
      <w:start w:val="1"/>
      <w:numFmt w:val="lowerRoman"/>
      <w:lvlText w:val="%6."/>
      <w:lvlJc w:val="right"/>
      <w:pPr>
        <w:ind w:left="5742" w:hanging="357"/>
      </w:pPr>
    </w:lvl>
    <w:lvl w:ilvl="6">
      <w:start w:val="1"/>
      <w:numFmt w:val="decimal"/>
      <w:lvlText w:val="%7."/>
      <w:lvlJc w:val="left"/>
      <w:pPr>
        <w:ind w:left="6819" w:hanging="357"/>
      </w:pPr>
    </w:lvl>
    <w:lvl w:ilvl="7">
      <w:start w:val="1"/>
      <w:numFmt w:val="lowerLetter"/>
      <w:lvlText w:val="%8."/>
      <w:lvlJc w:val="left"/>
      <w:pPr>
        <w:ind w:left="7896" w:hanging="357"/>
      </w:pPr>
    </w:lvl>
    <w:lvl w:ilvl="8">
      <w:start w:val="1"/>
      <w:numFmt w:val="lowerRoman"/>
      <w:lvlText w:val="%9."/>
      <w:lvlJc w:val="right"/>
      <w:pPr>
        <w:ind w:left="8973" w:hanging="357"/>
      </w:pPr>
    </w:lvl>
  </w:abstractNum>
  <w:abstractNum w:abstractNumId="1">
    <w:nsid w:val="0E102D44"/>
    <w:multiLevelType w:val="multilevel"/>
    <w:tmpl w:val="F0E8819C"/>
    <w:styleLink w:val="6"/>
    <w:lvl w:ilvl="0">
      <w:start w:val="1"/>
      <w:numFmt w:val="decimal"/>
      <w:suff w:val="nothing"/>
      <w:lvlText w:val="%1."/>
      <w:lvlJc w:val="left"/>
      <w:pPr>
        <w:ind w:left="0" w:firstLine="0"/>
      </w:pPr>
    </w:lvl>
    <w:lvl w:ilvl="1">
      <w:start w:val="1"/>
      <w:numFmt w:val="decimal"/>
      <w:suff w:val="nothing"/>
      <w:lvlText w:val="%2.1"/>
      <w:lvlJc w:val="left"/>
      <w:pPr>
        <w:ind w:left="0" w:firstLine="0"/>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1641651F"/>
    <w:multiLevelType w:val="multilevel"/>
    <w:tmpl w:val="62E2F4A4"/>
    <w:styleLink w:val="00791"/>
    <w:lvl w:ilvl="0">
      <w:start w:val="1"/>
      <w:numFmt w:val="decimal"/>
      <w:lvlText w:val="%1."/>
      <w:lvlJc w:val="left"/>
      <w:pPr>
        <w:ind w:left="0" w:firstLine="357"/>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A6E2E73"/>
    <w:multiLevelType w:val="multilevel"/>
    <w:tmpl w:val="1BCE0BC8"/>
    <w:styleLink w:val="1"/>
    <w:lvl w:ilvl="0">
      <w:start w:val="1"/>
      <w:numFmt w:val="decimal"/>
      <w:suff w:val="nothing"/>
      <w:lvlText w:val="%1."/>
      <w:lvlJc w:val="left"/>
      <w:pPr>
        <w:ind w:left="0" w:firstLine="0"/>
      </w:pPr>
    </w:lvl>
    <w:lvl w:ilvl="1">
      <w:start w:val="1"/>
      <w:numFmt w:val="decimal"/>
      <w:suff w:val="space"/>
      <w:lvlText w:val="%1.%2."/>
      <w:lvlJc w:val="left"/>
      <w:pPr>
        <w:ind w:left="0" w:firstLine="0"/>
      </w:pPr>
      <w:rPr>
        <w:b w:val="0"/>
        <w:sz w:val="22"/>
        <w:szCs w:val="22"/>
      </w:rPr>
    </w:lvl>
    <w:lvl w:ilvl="2">
      <w:start w:val="1"/>
      <w:numFmt w:val="decimal"/>
      <w:lvlText w:val="%1.%2.%3."/>
      <w:lvlJc w:val="left"/>
      <w:pPr>
        <w:tabs>
          <w:tab w:val="num" w:pos="284"/>
        </w:tabs>
        <w:ind w:left="0" w:firstLine="0"/>
      </w:pPr>
    </w:lvl>
    <w:lvl w:ilvl="3">
      <w:start w:val="1"/>
      <w:numFmt w:val="decimal"/>
      <w:lvlText w:val="%1.%2.%3.%4."/>
      <w:lvlJc w:val="left"/>
      <w:pPr>
        <w:tabs>
          <w:tab w:val="num" w:pos="284"/>
        </w:tabs>
        <w:ind w:left="0" w:firstLine="0"/>
      </w:pPr>
    </w:lvl>
    <w:lvl w:ilvl="4">
      <w:start w:val="1"/>
      <w:numFmt w:val="decimal"/>
      <w:lvlText w:val="%1.%2.%3.%4.%5."/>
      <w:lvlJc w:val="left"/>
      <w:pPr>
        <w:tabs>
          <w:tab w:val="num" w:pos="284"/>
        </w:tabs>
        <w:ind w:left="0" w:firstLine="0"/>
      </w:pPr>
    </w:lvl>
    <w:lvl w:ilvl="5">
      <w:start w:val="1"/>
      <w:numFmt w:val="decimal"/>
      <w:lvlText w:val="%1.%2.%3.%4.%5.%6."/>
      <w:lvlJc w:val="left"/>
      <w:pPr>
        <w:tabs>
          <w:tab w:val="num" w:pos="284"/>
        </w:tabs>
        <w:ind w:left="0" w:firstLine="0"/>
      </w:pPr>
    </w:lvl>
    <w:lvl w:ilvl="6">
      <w:start w:val="1"/>
      <w:numFmt w:val="decimal"/>
      <w:lvlText w:val="%1.%2.%3.%4.%5.%6.%7."/>
      <w:lvlJc w:val="left"/>
      <w:pPr>
        <w:tabs>
          <w:tab w:val="num" w:pos="284"/>
        </w:tabs>
        <w:ind w:left="0" w:firstLine="0"/>
      </w:pPr>
    </w:lvl>
    <w:lvl w:ilvl="7">
      <w:start w:val="1"/>
      <w:numFmt w:val="decimal"/>
      <w:lvlText w:val="%1.%2.%3.%4.%5.%6.%7.%8."/>
      <w:lvlJc w:val="left"/>
      <w:pPr>
        <w:tabs>
          <w:tab w:val="num" w:pos="284"/>
        </w:tabs>
        <w:ind w:left="0" w:firstLine="0"/>
      </w:pPr>
    </w:lvl>
    <w:lvl w:ilvl="8">
      <w:start w:val="1"/>
      <w:numFmt w:val="decimal"/>
      <w:lvlText w:val="%1.%2.%3.%4.%5.%6.%7.%8.%9."/>
      <w:lvlJc w:val="left"/>
      <w:pPr>
        <w:tabs>
          <w:tab w:val="num" w:pos="284"/>
        </w:tabs>
        <w:ind w:left="0" w:firstLine="0"/>
      </w:pPr>
    </w:lvl>
  </w:abstractNum>
  <w:abstractNum w:abstractNumId="4">
    <w:nsid w:val="1EE5608C"/>
    <w:multiLevelType w:val="multilevel"/>
    <w:tmpl w:val="F3F6E2A2"/>
    <w:lvl w:ilvl="0">
      <w:start w:val="1"/>
      <w:numFmt w:val="decimal"/>
      <w:pStyle w:val="a"/>
      <w:suff w:val="nothing"/>
      <w:lvlText w:val="%1."/>
      <w:lvlJc w:val="left"/>
      <w:pPr>
        <w:ind w:left="0" w:firstLine="0"/>
      </w:pPr>
      <w:rPr>
        <w:b w:val="0"/>
        <w:sz w:val="22"/>
        <w:szCs w:val="22"/>
      </w:rPr>
    </w:lvl>
    <w:lvl w:ilvl="1">
      <w:start w:val="1"/>
      <w:numFmt w:val="decimal"/>
      <w:suff w:val="nothing"/>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0B6E02"/>
    <w:multiLevelType w:val="multilevel"/>
    <w:tmpl w:val="66D69E38"/>
    <w:styleLink w:val="4"/>
    <w:lvl w:ilvl="0">
      <w:start w:val="1"/>
      <w:numFmt w:val="decimal"/>
      <w:suff w:val="nothing"/>
      <w:lvlText w:val="%1."/>
      <w:lvlJc w:val="left"/>
      <w:pPr>
        <w:ind w:left="0" w:firstLine="0"/>
      </w:pPr>
    </w:lvl>
    <w:lvl w:ilvl="1">
      <w:start w:val="1"/>
      <w:numFmt w:val="decimal"/>
      <w:suff w:val="space"/>
      <w:lvlText w:val="%1.%2."/>
      <w:lvlJc w:val="left"/>
      <w:pPr>
        <w:ind w:left="0" w:firstLine="0"/>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38387AD5"/>
    <w:multiLevelType w:val="multilevel"/>
    <w:tmpl w:val="C45450CC"/>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7">
    <w:nsid w:val="4900530D"/>
    <w:multiLevelType w:val="multilevel"/>
    <w:tmpl w:val="6FDA974E"/>
    <w:styleLink w:val="3"/>
    <w:lvl w:ilvl="0">
      <w:start w:val="1"/>
      <w:numFmt w:val="decimal"/>
      <w:suff w:val="nothing"/>
      <w:lvlText w:val="%1."/>
      <w:lvlJc w:val="left"/>
      <w:pPr>
        <w:ind w:left="0" w:firstLine="0"/>
      </w:pPr>
    </w:lvl>
    <w:lvl w:ilvl="1">
      <w:start w:val="1"/>
      <w:numFmt w:val="decimal"/>
      <w:suff w:val="space"/>
      <w:lvlText w:val="%1.%2."/>
      <w:lvlJc w:val="left"/>
      <w:pPr>
        <w:ind w:left="0" w:firstLine="0"/>
      </w:pPr>
      <w:rPr>
        <w:b w:val="0"/>
        <w:sz w:val="22"/>
        <w:szCs w:val="22"/>
      </w:rPr>
    </w:lvl>
    <w:lvl w:ilvl="2">
      <w:start w:val="1"/>
      <w:numFmt w:val="decimal"/>
      <w:lvlText w:val="%1.%2.%3."/>
      <w:lvlJc w:val="left"/>
      <w:pPr>
        <w:tabs>
          <w:tab w:val="num" w:pos="284"/>
        </w:tabs>
        <w:ind w:left="0" w:firstLine="0"/>
      </w:pPr>
    </w:lvl>
    <w:lvl w:ilvl="3">
      <w:start w:val="1"/>
      <w:numFmt w:val="decimal"/>
      <w:lvlText w:val="%1.%2.%3.%4."/>
      <w:lvlJc w:val="left"/>
      <w:pPr>
        <w:tabs>
          <w:tab w:val="num" w:pos="284"/>
        </w:tabs>
        <w:ind w:left="0" w:firstLine="0"/>
      </w:pPr>
    </w:lvl>
    <w:lvl w:ilvl="4">
      <w:start w:val="1"/>
      <w:numFmt w:val="decimal"/>
      <w:lvlText w:val="%1.%2.%3.%4.%5."/>
      <w:lvlJc w:val="left"/>
      <w:pPr>
        <w:tabs>
          <w:tab w:val="num" w:pos="284"/>
        </w:tabs>
        <w:ind w:left="0" w:firstLine="0"/>
      </w:pPr>
    </w:lvl>
    <w:lvl w:ilvl="5">
      <w:start w:val="1"/>
      <w:numFmt w:val="decimal"/>
      <w:lvlText w:val="%1.%2.%3.%4.%5.%6."/>
      <w:lvlJc w:val="left"/>
      <w:pPr>
        <w:tabs>
          <w:tab w:val="num" w:pos="284"/>
        </w:tabs>
        <w:ind w:left="0" w:firstLine="0"/>
      </w:pPr>
    </w:lvl>
    <w:lvl w:ilvl="6">
      <w:start w:val="1"/>
      <w:numFmt w:val="decimal"/>
      <w:lvlText w:val="%1.%2.%3.%4.%5.%6.%7."/>
      <w:lvlJc w:val="left"/>
      <w:pPr>
        <w:tabs>
          <w:tab w:val="num" w:pos="284"/>
        </w:tabs>
        <w:ind w:left="0" w:firstLine="0"/>
      </w:pPr>
    </w:lvl>
    <w:lvl w:ilvl="7">
      <w:start w:val="1"/>
      <w:numFmt w:val="decimal"/>
      <w:lvlText w:val="%1.%2.%3.%4.%5.%6.%7.%8."/>
      <w:lvlJc w:val="left"/>
      <w:pPr>
        <w:tabs>
          <w:tab w:val="num" w:pos="284"/>
        </w:tabs>
        <w:ind w:left="0" w:firstLine="0"/>
      </w:pPr>
    </w:lvl>
    <w:lvl w:ilvl="8">
      <w:start w:val="1"/>
      <w:numFmt w:val="decimal"/>
      <w:lvlText w:val="%1.%2.%3.%4.%5.%6.%7.%8.%9."/>
      <w:lvlJc w:val="left"/>
      <w:pPr>
        <w:tabs>
          <w:tab w:val="num" w:pos="284"/>
        </w:tabs>
        <w:ind w:left="0" w:firstLine="0"/>
      </w:pPr>
    </w:lvl>
  </w:abstractNum>
  <w:abstractNum w:abstractNumId="8">
    <w:nsid w:val="4E625B1E"/>
    <w:multiLevelType w:val="hybridMultilevel"/>
    <w:tmpl w:val="461C1D30"/>
    <w:lvl w:ilvl="0" w:tplc="FE3CDF2C">
      <w:start w:val="1"/>
      <w:numFmt w:val="decimal"/>
      <w:pStyle w:val="a2"/>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9">
    <w:nsid w:val="71A46771"/>
    <w:multiLevelType w:val="multilevel"/>
    <w:tmpl w:val="70CCB86E"/>
    <w:styleLink w:val="2"/>
    <w:lvl w:ilvl="0">
      <w:start w:val="1"/>
      <w:numFmt w:val="decimal"/>
      <w:suff w:val="nothing"/>
      <w:lvlText w:val="%1."/>
      <w:lvlJc w:val="left"/>
      <w:pPr>
        <w:ind w:left="0" w:firstLine="0"/>
      </w:pPr>
    </w:lvl>
    <w:lvl w:ilvl="1">
      <w:start w:val="1"/>
      <w:numFmt w:val="decimal"/>
      <w:suff w:val="space"/>
      <w:lvlText w:val="%1.%2."/>
      <w:lvlJc w:val="left"/>
      <w:pPr>
        <w:ind w:left="0" w:firstLine="0"/>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750349DB"/>
    <w:multiLevelType w:val="multilevel"/>
    <w:tmpl w:val="4A52A50C"/>
    <w:styleLink w:val="5"/>
    <w:lvl w:ilvl="0">
      <w:start w:val="1"/>
      <w:numFmt w:val="decimal"/>
      <w:suff w:val="nothing"/>
      <w:lvlText w:val="%1."/>
      <w:lvlJc w:val="left"/>
      <w:pPr>
        <w:ind w:left="0" w:firstLine="0"/>
      </w:pPr>
    </w:lvl>
    <w:lvl w:ilvl="1">
      <w:start w:val="1"/>
      <w:numFmt w:val="decimal"/>
      <w:suff w:val="space"/>
      <w:lvlText w:val="%1.%2."/>
      <w:lvlJc w:val="left"/>
      <w:pPr>
        <w:ind w:left="0" w:firstLine="0"/>
      </w:pPr>
      <w:rPr>
        <w:b w:val="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76C955B7"/>
    <w:multiLevelType w:val="multilevel"/>
    <w:tmpl w:val="19B6E02A"/>
    <w:styleLink w:val="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620CBB"/>
    <w:multiLevelType w:val="multilevel"/>
    <w:tmpl w:val="956495FE"/>
    <w:styleLink w:val="1205063"/>
    <w:lvl w:ilvl="0">
      <w:start w:val="1"/>
      <w:numFmt w:val="decimal"/>
      <w:lvlText w:val="%1."/>
      <w:lvlJc w:val="left"/>
      <w:pPr>
        <w:tabs>
          <w:tab w:val="num" w:pos="284"/>
        </w:tabs>
        <w:ind w:left="644" w:hanging="644"/>
      </w:pPr>
      <w:rPr>
        <w:sz w:val="24"/>
      </w:rPr>
    </w:lvl>
    <w:lvl w:ilvl="1">
      <w:start w:val="1"/>
      <w:numFmt w:val="decimal"/>
      <w:lvlText w:val="%1.%2."/>
      <w:lvlJc w:val="left"/>
      <w:pPr>
        <w:tabs>
          <w:tab w:val="num" w:pos="-218"/>
        </w:tabs>
        <w:ind w:left="574"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5"/>
  </w:num>
  <w:num w:numId="13">
    <w:abstractNumId w:val="7"/>
  </w:num>
  <w:num w:numId="14">
    <w:abstractNumId w:val="9"/>
  </w:num>
  <w:num w:numId="15">
    <w:abstractNumId w:val="1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30"/>
  <w:displayHorizontalDrawingGridEvery w:val="2"/>
  <w:characterSpacingControl w:val="doNotCompress"/>
  <w:compat/>
  <w:rsids>
    <w:rsidRoot w:val="006E3110"/>
    <w:rsid w:val="003F4F4C"/>
    <w:rsid w:val="00554E20"/>
    <w:rsid w:val="006E3110"/>
    <w:rsid w:val="008F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3110"/>
    <w:pPr>
      <w:spacing w:after="0"/>
      <w:jc w:val="both"/>
    </w:pPr>
    <w:rPr>
      <w:rFonts w:ascii="Times New Roman" w:hAnsi="Times New Roman"/>
      <w:sz w:val="26"/>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a8"/>
    <w:uiPriority w:val="99"/>
    <w:semiHidden/>
    <w:unhideWhenUsed/>
    <w:rsid w:val="006E3110"/>
    <w:pPr>
      <w:spacing w:line="240" w:lineRule="auto"/>
    </w:pPr>
    <w:rPr>
      <w:sz w:val="20"/>
      <w:szCs w:val="20"/>
    </w:rPr>
  </w:style>
  <w:style w:type="character" w:customStyle="1" w:styleId="a8">
    <w:name w:val="Текст примечания Знак"/>
    <w:basedOn w:val="a4"/>
    <w:link w:val="a7"/>
    <w:uiPriority w:val="99"/>
    <w:semiHidden/>
    <w:rsid w:val="006E3110"/>
    <w:rPr>
      <w:rFonts w:ascii="Times New Roman" w:hAnsi="Times New Roman"/>
      <w:sz w:val="20"/>
      <w:szCs w:val="20"/>
    </w:rPr>
  </w:style>
  <w:style w:type="paragraph" w:styleId="a9">
    <w:name w:val="header"/>
    <w:basedOn w:val="a3"/>
    <w:link w:val="aa"/>
    <w:uiPriority w:val="99"/>
    <w:semiHidden/>
    <w:unhideWhenUsed/>
    <w:rsid w:val="006E3110"/>
    <w:pPr>
      <w:tabs>
        <w:tab w:val="center" w:pos="4677"/>
        <w:tab w:val="right" w:pos="9355"/>
      </w:tabs>
      <w:spacing w:line="240" w:lineRule="auto"/>
    </w:pPr>
  </w:style>
  <w:style w:type="character" w:customStyle="1" w:styleId="aa">
    <w:name w:val="Верхний колонтитул Знак"/>
    <w:basedOn w:val="a4"/>
    <w:link w:val="a9"/>
    <w:uiPriority w:val="99"/>
    <w:semiHidden/>
    <w:rsid w:val="006E3110"/>
    <w:rPr>
      <w:rFonts w:ascii="Times New Roman" w:hAnsi="Times New Roman"/>
      <w:sz w:val="26"/>
      <w:szCs w:val="28"/>
    </w:rPr>
  </w:style>
  <w:style w:type="paragraph" w:styleId="ab">
    <w:name w:val="footer"/>
    <w:basedOn w:val="a3"/>
    <w:link w:val="ac"/>
    <w:uiPriority w:val="99"/>
    <w:semiHidden/>
    <w:unhideWhenUsed/>
    <w:rsid w:val="006E3110"/>
    <w:pPr>
      <w:tabs>
        <w:tab w:val="center" w:pos="4677"/>
        <w:tab w:val="right" w:pos="9355"/>
      </w:tabs>
      <w:spacing w:line="240" w:lineRule="auto"/>
    </w:pPr>
  </w:style>
  <w:style w:type="character" w:customStyle="1" w:styleId="ac">
    <w:name w:val="Нижний колонтитул Знак"/>
    <w:basedOn w:val="a4"/>
    <w:link w:val="ab"/>
    <w:uiPriority w:val="99"/>
    <w:semiHidden/>
    <w:rsid w:val="006E3110"/>
    <w:rPr>
      <w:rFonts w:ascii="Times New Roman" w:hAnsi="Times New Roman"/>
      <w:sz w:val="26"/>
      <w:szCs w:val="28"/>
    </w:rPr>
  </w:style>
  <w:style w:type="paragraph" w:styleId="ad">
    <w:name w:val="annotation subject"/>
    <w:basedOn w:val="a7"/>
    <w:next w:val="a7"/>
    <w:link w:val="ae"/>
    <w:uiPriority w:val="99"/>
    <w:semiHidden/>
    <w:unhideWhenUsed/>
    <w:rsid w:val="006E3110"/>
    <w:rPr>
      <w:b/>
      <w:bCs/>
    </w:rPr>
  </w:style>
  <w:style w:type="character" w:customStyle="1" w:styleId="ae">
    <w:name w:val="Тема примечания Знак"/>
    <w:basedOn w:val="a8"/>
    <w:link w:val="ad"/>
    <w:uiPriority w:val="99"/>
    <w:semiHidden/>
    <w:rsid w:val="006E3110"/>
    <w:rPr>
      <w:b/>
      <w:bCs/>
    </w:rPr>
  </w:style>
  <w:style w:type="paragraph" w:styleId="af">
    <w:name w:val="Balloon Text"/>
    <w:basedOn w:val="a3"/>
    <w:link w:val="af0"/>
    <w:uiPriority w:val="99"/>
    <w:semiHidden/>
    <w:unhideWhenUsed/>
    <w:rsid w:val="006E3110"/>
    <w:pPr>
      <w:spacing w:line="240" w:lineRule="auto"/>
    </w:pPr>
    <w:rPr>
      <w:rFonts w:ascii="Tahoma" w:hAnsi="Tahoma" w:cs="Tahoma"/>
      <w:sz w:val="16"/>
      <w:szCs w:val="16"/>
    </w:rPr>
  </w:style>
  <w:style w:type="character" w:customStyle="1" w:styleId="af0">
    <w:name w:val="Текст выноски Знак"/>
    <w:basedOn w:val="a4"/>
    <w:link w:val="af"/>
    <w:uiPriority w:val="99"/>
    <w:semiHidden/>
    <w:rsid w:val="006E3110"/>
    <w:rPr>
      <w:rFonts w:ascii="Tahoma" w:hAnsi="Tahoma" w:cs="Tahoma"/>
      <w:sz w:val="16"/>
      <w:szCs w:val="16"/>
    </w:rPr>
  </w:style>
  <w:style w:type="paragraph" w:styleId="af1">
    <w:name w:val="Revision"/>
    <w:uiPriority w:val="99"/>
    <w:semiHidden/>
    <w:rsid w:val="006E3110"/>
    <w:pPr>
      <w:spacing w:after="0" w:line="240" w:lineRule="auto"/>
    </w:pPr>
    <w:rPr>
      <w:rFonts w:ascii="Times New Roman" w:hAnsi="Times New Roman"/>
      <w:sz w:val="20"/>
      <w:szCs w:val="28"/>
    </w:rPr>
  </w:style>
  <w:style w:type="paragraph" w:styleId="af2">
    <w:name w:val="List Paragraph"/>
    <w:basedOn w:val="a3"/>
    <w:uiPriority w:val="34"/>
    <w:qFormat/>
    <w:rsid w:val="006E3110"/>
    <w:pPr>
      <w:contextualSpacing/>
    </w:pPr>
  </w:style>
  <w:style w:type="character" w:customStyle="1" w:styleId="af3">
    <w:name w:val="Написание специального слова Знак"/>
    <w:basedOn w:val="a4"/>
    <w:link w:val="af4"/>
    <w:locked/>
    <w:rsid w:val="006E3110"/>
    <w:rPr>
      <w:rFonts w:ascii="Times New Roman" w:eastAsia="Times New Roman" w:hAnsi="Times New Roman" w:cs="Times New Roman"/>
      <w:spacing w:val="60"/>
      <w:sz w:val="26"/>
      <w:szCs w:val="24"/>
      <w:lang w:eastAsia="ru-RU"/>
    </w:rPr>
  </w:style>
  <w:style w:type="paragraph" w:customStyle="1" w:styleId="af4">
    <w:name w:val="Написание специального слова"/>
    <w:basedOn w:val="a3"/>
    <w:next w:val="a3"/>
    <w:link w:val="af3"/>
    <w:qFormat/>
    <w:rsid w:val="006E3110"/>
    <w:rPr>
      <w:rFonts w:eastAsia="Times New Roman" w:cs="Times New Roman"/>
      <w:spacing w:val="60"/>
      <w:szCs w:val="24"/>
      <w:lang w:eastAsia="ru-RU"/>
    </w:rPr>
  </w:style>
  <w:style w:type="character" w:customStyle="1" w:styleId="af5">
    <w:name w:val="Полужирный Знак"/>
    <w:basedOn w:val="a4"/>
    <w:link w:val="af6"/>
    <w:locked/>
    <w:rsid w:val="006E3110"/>
    <w:rPr>
      <w:b/>
      <w:sz w:val="26"/>
    </w:rPr>
  </w:style>
  <w:style w:type="paragraph" w:customStyle="1" w:styleId="af6">
    <w:name w:val="Полужирный"/>
    <w:basedOn w:val="a3"/>
    <w:link w:val="af5"/>
    <w:qFormat/>
    <w:rsid w:val="006E3110"/>
    <w:rPr>
      <w:rFonts w:asciiTheme="minorHAnsi" w:hAnsiTheme="minorHAnsi"/>
      <w:b/>
      <w:szCs w:val="22"/>
    </w:rPr>
  </w:style>
  <w:style w:type="character" w:customStyle="1" w:styleId="af7">
    <w:name w:val="Стиль Полужирный Знак"/>
    <w:aliases w:val="по центру Знак"/>
    <w:basedOn w:val="af5"/>
    <w:link w:val="af8"/>
    <w:locked/>
    <w:rsid w:val="006E3110"/>
  </w:style>
  <w:style w:type="paragraph" w:customStyle="1" w:styleId="af8">
    <w:name w:val="Стиль Полужирный"/>
    <w:aliases w:val="по центру"/>
    <w:basedOn w:val="af6"/>
    <w:link w:val="af7"/>
    <w:rsid w:val="006E3110"/>
    <w:pPr>
      <w:jc w:val="center"/>
    </w:pPr>
  </w:style>
  <w:style w:type="character" w:customStyle="1" w:styleId="af9">
    <w:name w:val="Отступы элементов списка Знак"/>
    <w:basedOn w:val="a4"/>
    <w:link w:val="a2"/>
    <w:locked/>
    <w:rsid w:val="006E3110"/>
    <w:rPr>
      <w:rFonts w:ascii="Times New Roman" w:eastAsia="Times New Roman" w:hAnsi="Times New Roman" w:cs="Times New Roman"/>
      <w:sz w:val="26"/>
      <w:lang w:eastAsia="ru-RU"/>
    </w:rPr>
  </w:style>
  <w:style w:type="paragraph" w:customStyle="1" w:styleId="a2">
    <w:name w:val="Отступы элементов списка"/>
    <w:basedOn w:val="a3"/>
    <w:link w:val="af9"/>
    <w:qFormat/>
    <w:rsid w:val="006E3110"/>
    <w:pPr>
      <w:widowControl w:val="0"/>
      <w:numPr>
        <w:numId w:val="1"/>
      </w:numPr>
      <w:tabs>
        <w:tab w:val="left" w:pos="993"/>
      </w:tabs>
      <w:autoSpaceDE w:val="0"/>
      <w:autoSpaceDN w:val="0"/>
      <w:adjustRightInd w:val="0"/>
      <w:ind w:left="0" w:firstLine="709"/>
    </w:pPr>
    <w:rPr>
      <w:rFonts w:eastAsia="Times New Roman" w:cs="Times New Roman"/>
      <w:szCs w:val="22"/>
      <w:lang w:eastAsia="ru-RU"/>
    </w:rPr>
  </w:style>
  <w:style w:type="character" w:customStyle="1" w:styleId="afa">
    <w:name w:val="Утверждение документа Знак"/>
    <w:basedOn w:val="a4"/>
    <w:link w:val="afb"/>
    <w:locked/>
    <w:rsid w:val="006E3110"/>
    <w:rPr>
      <w:rFonts w:ascii="Times New Roman" w:eastAsia="Times New Roman" w:hAnsi="Times New Roman" w:cs="Times New Roman"/>
      <w:sz w:val="26"/>
      <w:lang w:eastAsia="ru-RU"/>
    </w:rPr>
  </w:style>
  <w:style w:type="paragraph" w:customStyle="1" w:styleId="afb">
    <w:name w:val="Утверждение документа"/>
    <w:basedOn w:val="a3"/>
    <w:link w:val="afa"/>
    <w:qFormat/>
    <w:rsid w:val="006E3110"/>
    <w:pPr>
      <w:ind w:left="4536"/>
      <w:jc w:val="right"/>
    </w:pPr>
    <w:rPr>
      <w:rFonts w:eastAsia="Times New Roman" w:cs="Times New Roman"/>
      <w:szCs w:val="22"/>
      <w:lang w:eastAsia="ru-RU"/>
    </w:rPr>
  </w:style>
  <w:style w:type="paragraph" w:customStyle="1" w:styleId="afc">
    <w:name w:val="Таблицы в шаблонах"/>
    <w:basedOn w:val="a3"/>
    <w:rsid w:val="006E3110"/>
    <w:rPr>
      <w:sz w:val="22"/>
      <w:szCs w:val="24"/>
    </w:rPr>
  </w:style>
  <w:style w:type="character" w:customStyle="1" w:styleId="afd">
    <w:name w:val="Отступ до тела приказа Знак"/>
    <w:basedOn w:val="af9"/>
    <w:link w:val="afe"/>
    <w:locked/>
    <w:rsid w:val="006E3110"/>
  </w:style>
  <w:style w:type="paragraph" w:customStyle="1" w:styleId="afe">
    <w:name w:val="Отступ до тела приказа"/>
    <w:basedOn w:val="a2"/>
    <w:next w:val="a2"/>
    <w:link w:val="afd"/>
    <w:qFormat/>
    <w:rsid w:val="006E3110"/>
  </w:style>
  <w:style w:type="paragraph" w:customStyle="1" w:styleId="aff">
    <w:name w:val="Отступ после тела приказа"/>
    <w:basedOn w:val="a2"/>
    <w:next w:val="a2"/>
    <w:qFormat/>
    <w:rsid w:val="006E3110"/>
    <w:pPr>
      <w:spacing w:after="687"/>
    </w:pPr>
  </w:style>
  <w:style w:type="paragraph" w:customStyle="1" w:styleId="aff0">
    <w:name w:val="Атрибуты приказа левый верх"/>
    <w:basedOn w:val="a3"/>
    <w:qFormat/>
    <w:rsid w:val="006E3110"/>
    <w:pPr>
      <w:jc w:val="left"/>
    </w:pPr>
    <w:rPr>
      <w:rFonts w:eastAsia="Times New Roman" w:cs="Times New Roman"/>
      <w:szCs w:val="24"/>
      <w:lang w:eastAsia="ru-RU"/>
    </w:rPr>
  </w:style>
  <w:style w:type="paragraph" w:customStyle="1" w:styleId="aff1">
    <w:name w:val="Атрибуты приказа средний верх"/>
    <w:basedOn w:val="a3"/>
    <w:qFormat/>
    <w:rsid w:val="006E3110"/>
    <w:pPr>
      <w:jc w:val="center"/>
    </w:pPr>
    <w:rPr>
      <w:rFonts w:eastAsia="Times New Roman" w:cs="Times New Roman"/>
      <w:szCs w:val="24"/>
      <w:lang w:eastAsia="ru-RU"/>
    </w:rPr>
  </w:style>
  <w:style w:type="paragraph" w:customStyle="1" w:styleId="aff2">
    <w:name w:val="Атрибуты приказа правый верх"/>
    <w:basedOn w:val="a3"/>
    <w:qFormat/>
    <w:rsid w:val="006E3110"/>
    <w:pPr>
      <w:jc w:val="right"/>
    </w:pPr>
    <w:rPr>
      <w:rFonts w:eastAsia="Times New Roman" w:cs="Times New Roman"/>
      <w:szCs w:val="24"/>
      <w:lang w:eastAsia="ru-RU"/>
    </w:rPr>
  </w:style>
  <w:style w:type="paragraph" w:customStyle="1" w:styleId="aff3">
    <w:name w:val="Атрибуты приказа левый низ"/>
    <w:basedOn w:val="a3"/>
    <w:qFormat/>
    <w:rsid w:val="006E3110"/>
    <w:pPr>
      <w:jc w:val="left"/>
    </w:pPr>
    <w:rPr>
      <w:rFonts w:eastAsia="Times New Roman" w:cs="Times New Roman"/>
      <w:szCs w:val="24"/>
      <w:lang w:eastAsia="ru-RU"/>
    </w:rPr>
  </w:style>
  <w:style w:type="paragraph" w:customStyle="1" w:styleId="aff4">
    <w:name w:val="Атрибуты приказа средний низ"/>
    <w:basedOn w:val="a3"/>
    <w:qFormat/>
    <w:rsid w:val="006E3110"/>
    <w:pPr>
      <w:jc w:val="center"/>
    </w:pPr>
    <w:rPr>
      <w:rFonts w:eastAsia="Times New Roman" w:cs="Times New Roman"/>
      <w:szCs w:val="24"/>
      <w:lang w:eastAsia="ru-RU"/>
    </w:rPr>
  </w:style>
  <w:style w:type="paragraph" w:customStyle="1" w:styleId="aff5">
    <w:name w:val="Атрибуты приказа правый низ"/>
    <w:basedOn w:val="a3"/>
    <w:qFormat/>
    <w:rsid w:val="006E3110"/>
    <w:pPr>
      <w:jc w:val="right"/>
    </w:pPr>
    <w:rPr>
      <w:rFonts w:eastAsia="Times New Roman" w:cs="Times New Roman"/>
      <w:szCs w:val="24"/>
      <w:lang w:eastAsia="ru-RU"/>
    </w:rPr>
  </w:style>
  <w:style w:type="character" w:customStyle="1" w:styleId="aff6">
    <w:name w:val="Абзац названия документа Знак"/>
    <w:basedOn w:val="a4"/>
    <w:link w:val="aff7"/>
    <w:locked/>
    <w:rsid w:val="006E3110"/>
    <w:rPr>
      <w:b/>
      <w:sz w:val="26"/>
    </w:rPr>
  </w:style>
  <w:style w:type="paragraph" w:customStyle="1" w:styleId="aff7">
    <w:name w:val="Абзац названия документа"/>
    <w:basedOn w:val="a3"/>
    <w:link w:val="aff6"/>
    <w:qFormat/>
    <w:rsid w:val="006E3110"/>
    <w:pPr>
      <w:spacing w:before="360" w:after="360"/>
      <w:jc w:val="left"/>
    </w:pPr>
    <w:rPr>
      <w:rFonts w:asciiTheme="minorHAnsi" w:hAnsiTheme="minorHAnsi"/>
      <w:b/>
      <w:szCs w:val="22"/>
    </w:rPr>
  </w:style>
  <w:style w:type="paragraph" w:customStyle="1" w:styleId="aff8">
    <w:name w:val="Список маркер (КейС)"/>
    <w:basedOn w:val="a3"/>
    <w:rsid w:val="006E3110"/>
    <w:rPr>
      <w:rFonts w:eastAsia="Times New Roman" w:cs="Times New Roman"/>
      <w:szCs w:val="24"/>
      <w:lang w:eastAsia="ru-RU"/>
    </w:rPr>
  </w:style>
  <w:style w:type="paragraph" w:customStyle="1" w:styleId="aff9">
    <w:name w:val="Написание заголовка"/>
    <w:basedOn w:val="a3"/>
    <w:next w:val="a3"/>
    <w:qFormat/>
    <w:rsid w:val="006E3110"/>
    <w:pPr>
      <w:jc w:val="center"/>
    </w:pPr>
    <w:rPr>
      <w:rFonts w:eastAsia="Calibri" w:cs="Times New Roman"/>
      <w:b/>
      <w:bCs/>
      <w:lang w:eastAsia="ru-RU"/>
    </w:rPr>
  </w:style>
  <w:style w:type="paragraph" w:customStyle="1" w:styleId="affa">
    <w:name w:val="Написание блока подписей"/>
    <w:basedOn w:val="a3"/>
    <w:next w:val="a3"/>
    <w:qFormat/>
    <w:rsid w:val="006E3110"/>
    <w:pPr>
      <w:widowControl w:val="0"/>
      <w:autoSpaceDE w:val="0"/>
      <w:autoSpaceDN w:val="0"/>
      <w:adjustRightInd w:val="0"/>
      <w:jc w:val="left"/>
    </w:pPr>
    <w:rPr>
      <w:b/>
    </w:rPr>
  </w:style>
  <w:style w:type="paragraph" w:customStyle="1" w:styleId="affb">
    <w:name w:val="Название таблицы"/>
    <w:basedOn w:val="af6"/>
    <w:rsid w:val="006E3110"/>
    <w:pPr>
      <w:jc w:val="center"/>
    </w:pPr>
    <w:rPr>
      <w:rFonts w:eastAsia="Times New Roman" w:cs="Times New Roman"/>
      <w:bCs/>
      <w:szCs w:val="20"/>
    </w:rPr>
  </w:style>
  <w:style w:type="paragraph" w:customStyle="1" w:styleId="a">
    <w:name w:val="Номер строки таблицы"/>
    <w:basedOn w:val="a3"/>
    <w:qFormat/>
    <w:rsid w:val="006E3110"/>
    <w:pPr>
      <w:widowControl w:val="0"/>
      <w:numPr>
        <w:numId w:val="3"/>
      </w:numPr>
      <w:tabs>
        <w:tab w:val="left" w:pos="720"/>
      </w:tabs>
      <w:autoSpaceDE w:val="0"/>
      <w:autoSpaceDN w:val="0"/>
      <w:adjustRightInd w:val="0"/>
      <w:spacing w:line="240" w:lineRule="auto"/>
      <w:jc w:val="left"/>
    </w:pPr>
    <w:rPr>
      <w:sz w:val="22"/>
      <w:szCs w:val="22"/>
    </w:rPr>
  </w:style>
  <w:style w:type="paragraph" w:customStyle="1" w:styleId="affc">
    <w:name w:val="Отступ абзаца"/>
    <w:basedOn w:val="a3"/>
    <w:rsid w:val="006E3110"/>
    <w:pPr>
      <w:ind w:firstLine="708"/>
    </w:pPr>
    <w:rPr>
      <w:rFonts w:eastAsia="Times New Roman" w:cs="Times New Roman"/>
      <w:szCs w:val="20"/>
    </w:rPr>
  </w:style>
  <w:style w:type="paragraph" w:customStyle="1" w:styleId="affd">
    <w:name w:val="Тело утверждения документа"/>
    <w:basedOn w:val="afb"/>
    <w:qFormat/>
    <w:rsid w:val="006E3110"/>
    <w:pPr>
      <w:ind w:left="10206"/>
    </w:pPr>
  </w:style>
  <w:style w:type="paragraph" w:customStyle="1" w:styleId="a1">
    <w:name w:val="Список маркированный в таблице"/>
    <w:basedOn w:val="a3"/>
    <w:qFormat/>
    <w:rsid w:val="006E3110"/>
    <w:pPr>
      <w:widowControl w:val="0"/>
      <w:numPr>
        <w:numId w:val="5"/>
      </w:numPr>
      <w:autoSpaceDE w:val="0"/>
      <w:autoSpaceDN w:val="0"/>
      <w:adjustRightInd w:val="0"/>
      <w:spacing w:line="240" w:lineRule="auto"/>
      <w:jc w:val="left"/>
    </w:pPr>
    <w:rPr>
      <w:sz w:val="22"/>
      <w:szCs w:val="22"/>
    </w:rPr>
  </w:style>
  <w:style w:type="paragraph" w:customStyle="1" w:styleId="affe">
    <w:name w:val="Большой список маркированный"/>
    <w:basedOn w:val="a3"/>
    <w:qFormat/>
    <w:rsid w:val="006E3110"/>
    <w:pPr>
      <w:tabs>
        <w:tab w:val="left" w:pos="1276"/>
      </w:tabs>
    </w:pPr>
    <w:rPr>
      <w:sz w:val="22"/>
    </w:rPr>
  </w:style>
  <w:style w:type="paragraph" w:customStyle="1" w:styleId="afff">
    <w:name w:val="Стиль Номер строки таблицы + По ширине"/>
    <w:basedOn w:val="a"/>
    <w:rsid w:val="006E3110"/>
    <w:pPr>
      <w:numPr>
        <w:numId w:val="0"/>
      </w:numPr>
      <w:jc w:val="both"/>
    </w:pPr>
    <w:rPr>
      <w:rFonts w:eastAsia="Times New Roman" w:cs="Times New Roman"/>
      <w:szCs w:val="20"/>
    </w:rPr>
  </w:style>
  <w:style w:type="character" w:customStyle="1" w:styleId="afff0">
    <w:name w:val="Наименование компании Знак"/>
    <w:basedOn w:val="a4"/>
    <w:link w:val="afff1"/>
    <w:locked/>
    <w:rsid w:val="006E3110"/>
    <w:rPr>
      <w:spacing w:val="60"/>
      <w:sz w:val="26"/>
    </w:rPr>
  </w:style>
  <w:style w:type="paragraph" w:customStyle="1" w:styleId="afff1">
    <w:name w:val="Наименование компании"/>
    <w:basedOn w:val="a3"/>
    <w:link w:val="afff0"/>
    <w:qFormat/>
    <w:rsid w:val="006E3110"/>
    <w:pPr>
      <w:widowControl w:val="0"/>
      <w:ind w:firstLine="709"/>
    </w:pPr>
    <w:rPr>
      <w:rFonts w:asciiTheme="minorHAnsi" w:hAnsiTheme="minorHAnsi"/>
      <w:spacing w:val="60"/>
      <w:szCs w:val="22"/>
    </w:rPr>
  </w:style>
  <w:style w:type="character" w:customStyle="1" w:styleId="afff2">
    <w:name w:val="Тело специального слова Знак"/>
    <w:basedOn w:val="a4"/>
    <w:link w:val="afff3"/>
    <w:locked/>
    <w:rsid w:val="006E3110"/>
    <w:rPr>
      <w:sz w:val="26"/>
    </w:rPr>
  </w:style>
  <w:style w:type="paragraph" w:customStyle="1" w:styleId="afff3">
    <w:name w:val="Тело специального слова"/>
    <w:basedOn w:val="a3"/>
    <w:link w:val="afff2"/>
    <w:qFormat/>
    <w:rsid w:val="006E3110"/>
    <w:pPr>
      <w:jc w:val="left"/>
    </w:pPr>
    <w:rPr>
      <w:rFonts w:asciiTheme="minorHAnsi" w:hAnsiTheme="minorHAnsi"/>
      <w:szCs w:val="22"/>
    </w:rPr>
  </w:style>
  <w:style w:type="paragraph" w:customStyle="1" w:styleId="afff4">
    <w:name w:val="Обычный (шапка документа)"/>
    <w:qFormat/>
    <w:rsid w:val="006E3110"/>
    <w:pPr>
      <w:spacing w:after="0" w:line="240" w:lineRule="auto"/>
      <w:jc w:val="both"/>
    </w:pPr>
    <w:rPr>
      <w:rFonts w:ascii="Times New Roman" w:eastAsia="Times New Roman" w:hAnsi="Times New Roman" w:cs="Times New Roman"/>
      <w:sz w:val="24"/>
      <w:szCs w:val="24"/>
      <w:lang w:eastAsia="ru-RU"/>
    </w:rPr>
  </w:style>
  <w:style w:type="paragraph" w:customStyle="1" w:styleId="NormalWeb">
    <w:name w:val="Normal (Web) (шапка документа)"/>
    <w:basedOn w:val="afff4"/>
    <w:uiPriority w:val="99"/>
    <w:rsid w:val="006E3110"/>
    <w:pPr>
      <w:spacing w:before="100" w:beforeAutospacing="1" w:after="100" w:afterAutospacing="1"/>
    </w:pPr>
  </w:style>
  <w:style w:type="character" w:styleId="afff5">
    <w:name w:val="annotation reference"/>
    <w:basedOn w:val="a4"/>
    <w:uiPriority w:val="99"/>
    <w:semiHidden/>
    <w:unhideWhenUsed/>
    <w:rsid w:val="006E3110"/>
    <w:rPr>
      <w:sz w:val="16"/>
      <w:szCs w:val="16"/>
    </w:rPr>
  </w:style>
  <w:style w:type="character" w:customStyle="1" w:styleId="afff6">
    <w:name w:val="Слово утверждения документа"/>
    <w:basedOn w:val="a4"/>
    <w:uiPriority w:val="1"/>
    <w:qFormat/>
    <w:rsid w:val="006E3110"/>
    <w:rPr>
      <w:b w:val="0"/>
      <w:bCs w:val="0"/>
      <w:caps w:val="0"/>
    </w:rPr>
  </w:style>
  <w:style w:type="character" w:customStyle="1" w:styleId="afff7">
    <w:name w:val="Слово Приложение"/>
    <w:basedOn w:val="a4"/>
    <w:uiPriority w:val="1"/>
    <w:qFormat/>
    <w:rsid w:val="006E3110"/>
    <w:rPr>
      <w:b w:val="0"/>
      <w:bCs w:val="0"/>
      <w:i w:val="0"/>
      <w:iCs w:val="0"/>
    </w:rPr>
  </w:style>
  <w:style w:type="character" w:customStyle="1" w:styleId="afff8">
    <w:name w:val="Шрифт абзаца по умолчанию (шапка документа)"/>
    <w:uiPriority w:val="1"/>
    <w:semiHidden/>
    <w:rsid w:val="006E3110"/>
    <w:rPr>
      <w:rFonts w:ascii="Times New Roman" w:eastAsia="Times New Roman" w:hAnsi="Times New Roman" w:cs="Times New Roman" w:hint="default"/>
      <w:lang w:val="ru-RU" w:eastAsia="ru-RU" w:bidi="ar-SA"/>
    </w:rPr>
  </w:style>
  <w:style w:type="character" w:customStyle="1" w:styleId="apple-converted-space">
    <w:name w:val="apple-converted-space (шапка документа)"/>
    <w:basedOn w:val="afff8"/>
    <w:rsid w:val="006E3110"/>
  </w:style>
  <w:style w:type="character" w:customStyle="1" w:styleId="Hyperlink">
    <w:name w:val="Hyperlink (шапка документа)"/>
    <w:basedOn w:val="afff8"/>
    <w:uiPriority w:val="99"/>
    <w:rsid w:val="006E3110"/>
    <w:rPr>
      <w:color w:val="0000FF"/>
      <w:u w:val="single"/>
    </w:rPr>
  </w:style>
  <w:style w:type="character" w:customStyle="1" w:styleId="afff9">
    <w:name w:val="Строгий (шапка документа)"/>
    <w:basedOn w:val="afff8"/>
    <w:uiPriority w:val="22"/>
    <w:qFormat/>
    <w:rsid w:val="006E3110"/>
    <w:rPr>
      <w:b/>
      <w:bCs/>
    </w:rPr>
  </w:style>
  <w:style w:type="table" w:styleId="afffa">
    <w:name w:val="Table Grid"/>
    <w:basedOn w:val="a5"/>
    <w:uiPriority w:val="59"/>
    <w:rsid w:val="006E311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0">
    <w:name w:val="Сетка таблицы1"/>
    <w:basedOn w:val="a5"/>
    <w:uiPriority w:val="59"/>
    <w:rsid w:val="006E3110"/>
    <w:pPr>
      <w:spacing w:after="0"/>
      <w:jc w:val="both"/>
    </w:pPr>
    <w:rPr>
      <w:rFonts w:ascii="Times New Roman" w:eastAsia="Times New Roman" w:hAnsi="Times New Roman" w:cs="Times New Roman"/>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b">
    <w:name w:val="Название документа"/>
    <w:basedOn w:val="a5"/>
    <w:uiPriority w:val="99"/>
    <w:qFormat/>
    <w:rsid w:val="006E3110"/>
    <w:pPr>
      <w:spacing w:after="0"/>
      <w:jc w:val="both"/>
    </w:pPr>
    <w:rPr>
      <w:rFonts w:ascii="Times New Roman" w:eastAsia="Times New Roman" w:hAnsi="Times New Roman" w:cs="Times New Roman"/>
      <w:sz w:val="20"/>
      <w:szCs w:val="28"/>
    </w:rPr>
    <w:tblPr>
      <w:tblInd w:w="0" w:type="dxa"/>
      <w:tblCellMar>
        <w:top w:w="0" w:type="dxa"/>
        <w:left w:w="108" w:type="dxa"/>
        <w:bottom w:w="0" w:type="dxa"/>
        <w:right w:w="108" w:type="dxa"/>
      </w:tblCellMar>
    </w:tblPr>
  </w:style>
  <w:style w:type="table" w:customStyle="1" w:styleId="NormalTable">
    <w:name w:val="Normal Table (шапка документа)"/>
    <w:uiPriority w:val="99"/>
    <w:semiHidden/>
    <w:rsid w:val="006E3110"/>
    <w:pPr>
      <w:spacing w:after="0"/>
      <w:jc w:val="both"/>
    </w:pPr>
    <w:rPr>
      <w:rFonts w:ascii="Times New Roman" w:eastAsia="Times New Roman" w:hAnsi="Times New Roman" w:cs="Times New Roman"/>
      <w:sz w:val="20"/>
      <w:szCs w:val="28"/>
    </w:rPr>
    <w:tblPr>
      <w:tblCellMar>
        <w:top w:w="0" w:type="dxa"/>
        <w:left w:w="108" w:type="dxa"/>
        <w:bottom w:w="0" w:type="dxa"/>
        <w:right w:w="108" w:type="dxa"/>
      </w:tblCellMar>
    </w:tblPr>
  </w:style>
  <w:style w:type="numbering" w:customStyle="1" w:styleId="a0">
    <w:name w:val="Список с маркерами"/>
    <w:uiPriority w:val="99"/>
    <w:rsid w:val="006E3110"/>
    <w:pPr>
      <w:numPr>
        <w:numId w:val="5"/>
      </w:numPr>
    </w:pPr>
  </w:style>
  <w:style w:type="numbering" w:customStyle="1" w:styleId="063063">
    <w:name w:val="Стиль нумерованный Слева:  063 см Выступ:  063 см"/>
    <w:rsid w:val="006E3110"/>
    <w:pPr>
      <w:numPr>
        <w:numId w:val="8"/>
      </w:numPr>
    </w:pPr>
  </w:style>
  <w:style w:type="numbering" w:customStyle="1" w:styleId="6">
    <w:name w:val="Стиль6"/>
    <w:uiPriority w:val="99"/>
    <w:rsid w:val="006E3110"/>
    <w:pPr>
      <w:numPr>
        <w:numId w:val="9"/>
      </w:numPr>
    </w:pPr>
  </w:style>
  <w:style w:type="numbering" w:customStyle="1" w:styleId="00791">
    <w:name w:val="Стиль многоуровневый Слева:  0 см Выступ:  079 см1"/>
    <w:rsid w:val="006E3110"/>
    <w:pPr>
      <w:numPr>
        <w:numId w:val="10"/>
      </w:numPr>
    </w:pPr>
  </w:style>
  <w:style w:type="numbering" w:customStyle="1" w:styleId="1">
    <w:name w:val="Стиль1"/>
    <w:uiPriority w:val="99"/>
    <w:rsid w:val="006E3110"/>
    <w:pPr>
      <w:numPr>
        <w:numId w:val="11"/>
      </w:numPr>
    </w:pPr>
  </w:style>
  <w:style w:type="numbering" w:customStyle="1" w:styleId="4">
    <w:name w:val="Стиль4"/>
    <w:uiPriority w:val="99"/>
    <w:rsid w:val="006E3110"/>
    <w:pPr>
      <w:numPr>
        <w:numId w:val="12"/>
      </w:numPr>
    </w:pPr>
  </w:style>
  <w:style w:type="numbering" w:customStyle="1" w:styleId="3">
    <w:name w:val="Стиль3"/>
    <w:uiPriority w:val="99"/>
    <w:rsid w:val="006E3110"/>
    <w:pPr>
      <w:numPr>
        <w:numId w:val="13"/>
      </w:numPr>
    </w:pPr>
  </w:style>
  <w:style w:type="numbering" w:customStyle="1" w:styleId="2">
    <w:name w:val="Стиль2"/>
    <w:uiPriority w:val="99"/>
    <w:rsid w:val="006E3110"/>
    <w:pPr>
      <w:numPr>
        <w:numId w:val="14"/>
      </w:numPr>
    </w:pPr>
  </w:style>
  <w:style w:type="numbering" w:customStyle="1" w:styleId="5">
    <w:name w:val="Стиль5"/>
    <w:uiPriority w:val="99"/>
    <w:rsid w:val="006E3110"/>
    <w:pPr>
      <w:numPr>
        <w:numId w:val="15"/>
      </w:numPr>
    </w:pPr>
  </w:style>
  <w:style w:type="numbering" w:customStyle="1" w:styleId="15">
    <w:name w:val="Стиль нумерованный Первая строка:  15 см"/>
    <w:rsid w:val="006E3110"/>
    <w:pPr>
      <w:numPr>
        <w:numId w:val="16"/>
      </w:numPr>
    </w:pPr>
  </w:style>
  <w:style w:type="numbering" w:customStyle="1" w:styleId="1205063">
    <w:name w:val="Стиль многоуровневый 12 пт Слева:  05 см Выступ:  063 см"/>
    <w:rsid w:val="006E3110"/>
    <w:pPr>
      <w:numPr>
        <w:numId w:val="17"/>
      </w:numPr>
    </w:pPr>
  </w:style>
</w:styles>
</file>

<file path=word/webSettings.xml><?xml version="1.0" encoding="utf-8"?>
<w:webSettings xmlns:r="http://schemas.openxmlformats.org/officeDocument/2006/relationships" xmlns:w="http://schemas.openxmlformats.org/wordprocessingml/2006/main">
  <w:divs>
    <w:div w:id="474299924">
      <w:bodyDiv w:val="1"/>
      <w:marLeft w:val="0"/>
      <w:marRight w:val="0"/>
      <w:marTop w:val="0"/>
      <w:marBottom w:val="0"/>
      <w:divBdr>
        <w:top w:val="none" w:sz="0" w:space="0" w:color="auto"/>
        <w:left w:val="none" w:sz="0" w:space="0" w:color="auto"/>
        <w:bottom w:val="none" w:sz="0" w:space="0" w:color="auto"/>
        <w:right w:val="none" w:sz="0" w:space="0" w:color="auto"/>
      </w:divBdr>
    </w:div>
    <w:div w:id="12696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4675</Words>
  <Characters>26648</Characters>
  <Application>Microsoft Office Word</Application>
  <DocSecurity>0</DocSecurity>
  <Lines>222</Lines>
  <Paragraphs>62</Paragraphs>
  <ScaleCrop>false</ScaleCrop>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2021-11-10T08:22:00Z</cp:lastPrinted>
  <dcterms:created xsi:type="dcterms:W3CDTF">2021-11-09T11:07:00Z</dcterms:created>
  <dcterms:modified xsi:type="dcterms:W3CDTF">2021-11-10T08:22:00Z</dcterms:modified>
</cp:coreProperties>
</file>