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3" w:rsidRDefault="00485E13" w:rsidP="00485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485E13" w:rsidRDefault="00485E13" w:rsidP="00485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485E13" w:rsidRDefault="00485E13" w:rsidP="00485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485E13" w:rsidRDefault="00485E13" w:rsidP="00485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485E13" w:rsidRDefault="00485E13" w:rsidP="00485E13">
      <w:pPr>
        <w:rPr>
          <w:b/>
          <w:bCs/>
          <w:sz w:val="28"/>
          <w:szCs w:val="28"/>
        </w:rPr>
      </w:pPr>
    </w:p>
    <w:p w:rsidR="00485E13" w:rsidRDefault="00485E13" w:rsidP="00485E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485E13" w:rsidRDefault="00485E13" w:rsidP="00485E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85E13" w:rsidRDefault="00485E13" w:rsidP="00485E13">
      <w:pPr>
        <w:jc w:val="center"/>
        <w:rPr>
          <w:b/>
          <w:bCs/>
          <w:sz w:val="26"/>
          <w:szCs w:val="26"/>
        </w:rPr>
      </w:pPr>
    </w:p>
    <w:p w:rsidR="00485E13" w:rsidRDefault="00485E13" w:rsidP="00485E13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485E13" w:rsidRDefault="00485E13" w:rsidP="00485E13">
      <w:pPr>
        <w:rPr>
          <w:b/>
        </w:rPr>
      </w:pPr>
    </w:p>
    <w:p w:rsidR="00485E13" w:rsidRDefault="00485E13" w:rsidP="00485E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24 декабря 2021 года                                                                                                 № 65</w:t>
      </w:r>
    </w:p>
    <w:p w:rsidR="00485E13" w:rsidRDefault="00485E13" w:rsidP="00485E13">
      <w:pPr>
        <w:rPr>
          <w:b/>
          <w:sz w:val="24"/>
          <w:szCs w:val="24"/>
        </w:rPr>
      </w:pPr>
    </w:p>
    <w:p w:rsidR="00485E13" w:rsidRDefault="00485E13" w:rsidP="00485E13">
      <w:pPr>
        <w:adjustRightInd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Об утверждении плана </w:t>
      </w:r>
      <w:proofErr w:type="gramStart"/>
      <w:r>
        <w:rPr>
          <w:rFonts w:eastAsiaTheme="minorHAnsi"/>
          <w:b/>
          <w:sz w:val="26"/>
          <w:szCs w:val="26"/>
          <w:lang w:eastAsia="en-US"/>
        </w:rPr>
        <w:t>нормотворческой</w:t>
      </w:r>
      <w:proofErr w:type="gramEnd"/>
    </w:p>
    <w:p w:rsidR="00485E13" w:rsidRDefault="00485E13" w:rsidP="00485E13">
      <w:pPr>
        <w:adjustRightInd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деятельности муниципального образования</w:t>
      </w:r>
    </w:p>
    <w:p w:rsidR="00485E13" w:rsidRDefault="00485E13" w:rsidP="00485E13">
      <w:pPr>
        <w:adjustRightInd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сельское поселение « Село Сабуровщино» </w:t>
      </w:r>
    </w:p>
    <w:p w:rsidR="00485E13" w:rsidRDefault="00485E13" w:rsidP="00485E13">
      <w:pPr>
        <w:adjustRightInd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на 2022год</w:t>
      </w:r>
    </w:p>
    <w:p w:rsidR="00485E13" w:rsidRDefault="00485E13" w:rsidP="00485E13">
      <w:pPr>
        <w:adjustRightInd w:val="0"/>
        <w:rPr>
          <w:rFonts w:eastAsiaTheme="minorHAnsi"/>
          <w:sz w:val="26"/>
          <w:szCs w:val="26"/>
          <w:lang w:eastAsia="en-US"/>
        </w:rPr>
      </w:pPr>
    </w:p>
    <w:p w:rsidR="00485E13" w:rsidRDefault="00485E13" w:rsidP="00485E13">
      <w:pPr>
        <w:adjustRightInd w:val="0"/>
        <w:rPr>
          <w:rFonts w:eastAsiaTheme="minorHAnsi"/>
          <w:sz w:val="26"/>
          <w:szCs w:val="26"/>
          <w:lang w:eastAsia="en-US"/>
        </w:rPr>
      </w:pPr>
    </w:p>
    <w:p w:rsidR="00485E13" w:rsidRDefault="00485E13" w:rsidP="00485E13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06.10.2003 № 131-ФЗ "Об </w:t>
      </w:r>
      <w:proofErr w:type="gramStart"/>
      <w:r>
        <w:rPr>
          <w:rFonts w:eastAsiaTheme="minorHAnsi"/>
          <w:sz w:val="26"/>
          <w:szCs w:val="26"/>
          <w:lang w:eastAsia="en-US"/>
        </w:rPr>
        <w:t>общих</w:t>
      </w:r>
      <w:proofErr w:type="gramEnd"/>
    </w:p>
    <w:p w:rsidR="00485E13" w:rsidRDefault="00485E13" w:rsidP="00485E13">
      <w:pPr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принципах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организации местного самоуправления в Российской Федерации"</w:t>
      </w:r>
    </w:p>
    <w:p w:rsidR="00485E13" w:rsidRDefault="00485E13" w:rsidP="00485E13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Устава муниципального образования СП « Село Сабуровщино», с целью</w:t>
      </w:r>
    </w:p>
    <w:p w:rsidR="00485E13" w:rsidRDefault="00485E13" w:rsidP="00485E13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организации нормотворческой деятельности Сельская Дума МО СП « Село Сабуровщино»</w:t>
      </w:r>
    </w:p>
    <w:p w:rsidR="00485E13" w:rsidRDefault="00485E13" w:rsidP="00485E13">
      <w:pPr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:rsidR="00485E13" w:rsidRDefault="00485E13" w:rsidP="00485E13">
      <w:pPr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>РЕШИЛА:</w:t>
      </w:r>
    </w:p>
    <w:p w:rsidR="00485E13" w:rsidRDefault="00485E13" w:rsidP="00485E13">
      <w:pPr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:rsidR="00485E13" w:rsidRDefault="00485E13" w:rsidP="00485E13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Утвердить план нормотворческой деятельности </w:t>
      </w:r>
      <w:proofErr w:type="gramStart"/>
      <w:r>
        <w:rPr>
          <w:rFonts w:eastAsiaTheme="minorHAnsi"/>
          <w:sz w:val="26"/>
          <w:szCs w:val="26"/>
          <w:lang w:eastAsia="en-US"/>
        </w:rPr>
        <w:t>муниципального</w:t>
      </w:r>
      <w:proofErr w:type="gramEnd"/>
    </w:p>
    <w:p w:rsidR="00485E13" w:rsidRDefault="00485E13" w:rsidP="00485E13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образования сельское поселение на 2022 год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с</w:t>
      </w:r>
      <w:proofErr w:type="gramEnd"/>
      <w:r>
        <w:rPr>
          <w:rFonts w:eastAsiaTheme="minorHAnsi"/>
          <w:sz w:val="26"/>
          <w:szCs w:val="26"/>
          <w:lang w:eastAsia="en-US"/>
        </w:rPr>
        <w:t>огласно приложению;</w:t>
      </w:r>
    </w:p>
    <w:p w:rsidR="00485E13" w:rsidRDefault="00485E13" w:rsidP="00485E13">
      <w:pPr>
        <w:adjustRightInd w:val="0"/>
        <w:rPr>
          <w:rFonts w:eastAsiaTheme="minorHAnsi"/>
          <w:sz w:val="26"/>
          <w:szCs w:val="26"/>
          <w:lang w:eastAsia="en-US"/>
        </w:rPr>
      </w:pPr>
    </w:p>
    <w:p w:rsidR="00485E13" w:rsidRDefault="00485E13" w:rsidP="00485E13">
      <w:pPr>
        <w:autoSpaceDE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sz w:val="26"/>
          <w:szCs w:val="26"/>
        </w:rPr>
        <w:t>Настоящее Решение вступает в силу с момента его официального опубликования  в районной газете и на официальном сайте  СП « Село Сабуровщино» в сети Интернет.</w:t>
      </w:r>
    </w:p>
    <w:p w:rsidR="00485E13" w:rsidRDefault="00485E13" w:rsidP="00485E13">
      <w:pPr>
        <w:adjustRightInd w:val="0"/>
        <w:rPr>
          <w:sz w:val="26"/>
          <w:szCs w:val="26"/>
        </w:rPr>
      </w:pPr>
    </w:p>
    <w:p w:rsidR="00485E13" w:rsidRDefault="00485E13" w:rsidP="00485E13">
      <w:pPr>
        <w:adjustRightInd w:val="0"/>
        <w:rPr>
          <w:sz w:val="26"/>
          <w:szCs w:val="26"/>
        </w:rPr>
      </w:pPr>
    </w:p>
    <w:p w:rsidR="00485E13" w:rsidRDefault="00485E13" w:rsidP="00485E13">
      <w:pPr>
        <w:adjustRightInd w:val="0"/>
        <w:rPr>
          <w:sz w:val="26"/>
          <w:szCs w:val="26"/>
        </w:rPr>
      </w:pPr>
    </w:p>
    <w:p w:rsidR="00485E13" w:rsidRDefault="00485E13" w:rsidP="00485E13">
      <w:pPr>
        <w:adjustRightInd w:val="0"/>
        <w:rPr>
          <w:sz w:val="26"/>
          <w:szCs w:val="26"/>
        </w:rPr>
      </w:pPr>
    </w:p>
    <w:p w:rsidR="00485E13" w:rsidRDefault="00485E13" w:rsidP="00485E13">
      <w:pPr>
        <w:adjustRightInd w:val="0"/>
        <w:rPr>
          <w:sz w:val="26"/>
          <w:szCs w:val="26"/>
        </w:rPr>
      </w:pPr>
    </w:p>
    <w:p w:rsidR="00485E13" w:rsidRDefault="00485E13" w:rsidP="00485E13">
      <w:pPr>
        <w:adjustRightInd w:val="0"/>
        <w:rPr>
          <w:b/>
          <w:sz w:val="26"/>
          <w:szCs w:val="26"/>
        </w:rPr>
      </w:pPr>
    </w:p>
    <w:p w:rsidR="00485E13" w:rsidRDefault="00485E13" w:rsidP="00485E13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сельское поселение</w:t>
      </w:r>
    </w:p>
    <w:p w:rsidR="00485E13" w:rsidRDefault="00485E13" w:rsidP="00485E13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« Село Сабуровщино»                                                                          С.Н. Евтеева</w:t>
      </w:r>
    </w:p>
    <w:p w:rsidR="00485E13" w:rsidRDefault="00485E13" w:rsidP="00485E13">
      <w:pPr>
        <w:rPr>
          <w:sz w:val="26"/>
          <w:szCs w:val="26"/>
        </w:rPr>
      </w:pPr>
    </w:p>
    <w:p w:rsidR="00485E13" w:rsidRDefault="00485E13" w:rsidP="00485E13">
      <w:pPr>
        <w:rPr>
          <w:sz w:val="26"/>
          <w:szCs w:val="26"/>
        </w:rPr>
      </w:pPr>
    </w:p>
    <w:p w:rsidR="00485E13" w:rsidRDefault="00485E13" w:rsidP="00485E13">
      <w:pPr>
        <w:rPr>
          <w:sz w:val="26"/>
          <w:szCs w:val="26"/>
        </w:rPr>
      </w:pPr>
    </w:p>
    <w:p w:rsidR="00485E13" w:rsidRDefault="00485E13" w:rsidP="00485E13">
      <w:pPr>
        <w:rPr>
          <w:sz w:val="26"/>
          <w:szCs w:val="26"/>
        </w:rPr>
      </w:pPr>
    </w:p>
    <w:p w:rsidR="00485E13" w:rsidRDefault="00485E13" w:rsidP="00485E13">
      <w:pPr>
        <w:rPr>
          <w:sz w:val="26"/>
          <w:szCs w:val="26"/>
        </w:rPr>
      </w:pPr>
    </w:p>
    <w:p w:rsidR="00485E13" w:rsidRDefault="00485E13" w:rsidP="00485E13">
      <w:pPr>
        <w:rPr>
          <w:sz w:val="26"/>
          <w:szCs w:val="26"/>
        </w:rPr>
      </w:pPr>
    </w:p>
    <w:p w:rsidR="00485E13" w:rsidRDefault="00485E13" w:rsidP="00485E13">
      <w:pPr>
        <w:rPr>
          <w:sz w:val="26"/>
          <w:szCs w:val="26"/>
        </w:rPr>
      </w:pPr>
    </w:p>
    <w:p w:rsidR="00485E13" w:rsidRDefault="00485E13" w:rsidP="00485E13">
      <w:pPr>
        <w:rPr>
          <w:sz w:val="26"/>
          <w:szCs w:val="26"/>
        </w:rPr>
      </w:pPr>
    </w:p>
    <w:p w:rsidR="00485E13" w:rsidRDefault="00485E13" w:rsidP="00485E1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решению СД </w:t>
      </w:r>
    </w:p>
    <w:p w:rsidR="00485E13" w:rsidRDefault="00485E13" w:rsidP="00485E13">
      <w:pPr>
        <w:jc w:val="right"/>
        <w:rPr>
          <w:sz w:val="22"/>
          <w:szCs w:val="22"/>
        </w:rPr>
      </w:pPr>
      <w:r>
        <w:rPr>
          <w:sz w:val="22"/>
          <w:szCs w:val="22"/>
        </w:rPr>
        <w:t>СП « Село Сабуровщино»</w:t>
      </w:r>
    </w:p>
    <w:p w:rsidR="00485E13" w:rsidRDefault="00485E13" w:rsidP="00485E13">
      <w:pPr>
        <w:jc w:val="right"/>
        <w:rPr>
          <w:color w:val="FFFFFF"/>
        </w:rPr>
      </w:pPr>
      <w:r>
        <w:rPr>
          <w:sz w:val="22"/>
          <w:szCs w:val="22"/>
        </w:rPr>
        <w:t xml:space="preserve">   От</w:t>
      </w:r>
      <w:r>
        <w:t xml:space="preserve">  24.12.2021г № 65 </w:t>
      </w:r>
      <w:r>
        <w:rPr>
          <w:color w:val="FFFFFF"/>
        </w:rPr>
        <w:t>61</w:t>
      </w:r>
    </w:p>
    <w:p w:rsidR="00485E13" w:rsidRDefault="00485E13" w:rsidP="00485E13">
      <w:pPr>
        <w:rPr>
          <w:color w:val="FFFFFF"/>
        </w:rPr>
      </w:pPr>
    </w:p>
    <w:p w:rsidR="00485E13" w:rsidRDefault="00485E13" w:rsidP="00485E13">
      <w:pPr>
        <w:jc w:val="right"/>
        <w:rPr>
          <w:color w:val="FFFFFF"/>
        </w:rPr>
      </w:pPr>
    </w:p>
    <w:p w:rsidR="00485E13" w:rsidRDefault="00485E13" w:rsidP="00485E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485E13" w:rsidRDefault="00485E13" w:rsidP="00485E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нормотворческой деятельности  СП « Село Сабуровщино»  на 2022 год</w:t>
      </w:r>
    </w:p>
    <w:p w:rsidR="00485E13" w:rsidRDefault="00485E13" w:rsidP="00485E1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4538"/>
        <w:gridCol w:w="2126"/>
        <w:gridCol w:w="1701"/>
      </w:tblGrid>
      <w:tr w:rsidR="00485E13" w:rsidTr="00485E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проекта нормативного правового акта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Плановые сроки рассмотрения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результат рассмотрения</w:t>
            </w:r>
          </w:p>
        </w:tc>
      </w:tr>
      <w:tr w:rsidR="00485E13" w:rsidTr="00485E13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13" w:rsidRDefault="00485E1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внесении изменений в  Устав МО СП « Село Сабуровщино»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согласно требованиям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E13" w:rsidTr="00485E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внесении  изменений и дополнений в бюджет 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E13" w:rsidTr="00485E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исполнении бюджета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E13" w:rsidTr="00485E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бюджетном процессе в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E13" w:rsidTr="00485E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и дополнений в нормативно правовые акты, созданные на основании Налогового кодекса Российской Федерации с учетом принятия закона от 29.09.2019 № 325-ФЗ «О внесении изменений в части первую и вторую Налогового кодекса Российской 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 (за налоговый период 2021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E13" w:rsidTr="00485E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исполнением требований Положений, принятых органом местного самоуправления.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E13" w:rsidTr="00485E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и дополнений в нормативно правовые акты, созданные на основании Федерального закона от 02.03.2007 № 25-ФЗ «О муниципальной службе в Российской 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требованиям законодательства.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E13" w:rsidTr="00485E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основных направлениях бюджетной и налоговой политики сельского поселения на 2023 год и на плановый период 2024-2025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E13" w:rsidTr="00485E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и дополнений в нормативно правовые акты по вопросам противодействию коррупции, касающихся официальных сайтов, в соответствии с Приказом Минтруда России от 26.07.2018 № 490н об использовании приказа Минтруда России от 07.10.2013 № 530н «О требованиях к размещению и наполнению подразделов, посвященных вопросам противодействия  коррупции, официальных сайтов».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требованиям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3" w:rsidRDefault="00485E1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D2C35" w:rsidRDefault="006D2C35"/>
    <w:sectPr w:rsidR="006D2C35" w:rsidSect="006D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13"/>
    <w:rsid w:val="00485E13"/>
    <w:rsid w:val="006D2C35"/>
    <w:rsid w:val="00F1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5E13"/>
    <w:pPr>
      <w:keepNext/>
      <w:autoSpaceDE/>
      <w:autoSpaceDN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5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2021-12-27T07:28:00Z</dcterms:created>
  <dcterms:modified xsi:type="dcterms:W3CDTF">2021-12-27T08:56:00Z</dcterms:modified>
</cp:coreProperties>
</file>