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21" w:rsidRDefault="006B0121" w:rsidP="006B0121">
      <w:pPr>
        <w:jc w:val="center"/>
        <w:rPr>
          <w:b/>
          <w:bCs/>
          <w:sz w:val="28"/>
          <w:szCs w:val="28"/>
        </w:rPr>
      </w:pPr>
      <w:r>
        <w:rPr>
          <w:b/>
          <w:bCs/>
          <w:sz w:val="28"/>
          <w:szCs w:val="28"/>
        </w:rPr>
        <w:t>КАЛУЖСКАЯ  ОБЛАСТЬ</w:t>
      </w:r>
    </w:p>
    <w:p w:rsidR="006B0121" w:rsidRDefault="006B0121" w:rsidP="006B0121">
      <w:pPr>
        <w:jc w:val="center"/>
        <w:rPr>
          <w:b/>
          <w:bCs/>
          <w:sz w:val="28"/>
          <w:szCs w:val="28"/>
        </w:rPr>
      </w:pPr>
      <w:r>
        <w:rPr>
          <w:b/>
          <w:bCs/>
          <w:sz w:val="28"/>
          <w:szCs w:val="28"/>
        </w:rPr>
        <w:t>МУНИЦИПАЛЬНЫЙ РАЙОН «БАБЫНИНСКИЙ  РАЙОН»</w:t>
      </w:r>
    </w:p>
    <w:p w:rsidR="006B0121" w:rsidRDefault="006B0121" w:rsidP="006B0121">
      <w:pPr>
        <w:jc w:val="center"/>
        <w:rPr>
          <w:b/>
          <w:bCs/>
          <w:sz w:val="28"/>
          <w:szCs w:val="28"/>
        </w:rPr>
      </w:pPr>
      <w:r>
        <w:rPr>
          <w:b/>
          <w:bCs/>
          <w:sz w:val="28"/>
          <w:szCs w:val="28"/>
        </w:rPr>
        <w:t>МУНИЦИПАЛЬНОЕ  ОБРАЗОВАНИЕ СЕЛЬСКОЕ ПОСЕЛЕНИЕ</w:t>
      </w:r>
    </w:p>
    <w:p w:rsidR="006B0121" w:rsidRDefault="006B0121" w:rsidP="006B0121">
      <w:pPr>
        <w:jc w:val="center"/>
        <w:rPr>
          <w:b/>
          <w:bCs/>
          <w:sz w:val="28"/>
          <w:szCs w:val="28"/>
        </w:rPr>
      </w:pPr>
      <w:r>
        <w:rPr>
          <w:b/>
          <w:bCs/>
          <w:sz w:val="28"/>
          <w:szCs w:val="28"/>
        </w:rPr>
        <w:t>« СЕЛО  САБУРОВЩИНО»</w:t>
      </w:r>
    </w:p>
    <w:p w:rsidR="006B0121" w:rsidRPr="006B0121" w:rsidRDefault="006B0121" w:rsidP="006B0121">
      <w:pPr>
        <w:rPr>
          <w:b/>
          <w:bCs/>
          <w:sz w:val="24"/>
          <w:szCs w:val="24"/>
        </w:rPr>
      </w:pPr>
    </w:p>
    <w:p w:rsidR="006B0121" w:rsidRDefault="006B0121" w:rsidP="006B0121">
      <w:pPr>
        <w:jc w:val="center"/>
        <w:rPr>
          <w:b/>
          <w:bCs/>
          <w:sz w:val="32"/>
          <w:szCs w:val="32"/>
        </w:rPr>
      </w:pPr>
      <w:r>
        <w:rPr>
          <w:b/>
          <w:bCs/>
          <w:sz w:val="32"/>
          <w:szCs w:val="32"/>
        </w:rPr>
        <w:t>СЕЛЬСКАЯ  ДУМА</w:t>
      </w:r>
    </w:p>
    <w:p w:rsidR="006B0121" w:rsidRDefault="006B0121" w:rsidP="006B0121">
      <w:pPr>
        <w:jc w:val="center"/>
        <w:rPr>
          <w:sz w:val="24"/>
          <w:szCs w:val="24"/>
        </w:rPr>
      </w:pPr>
      <w:r>
        <w:rPr>
          <w:sz w:val="24"/>
          <w:szCs w:val="24"/>
        </w:rPr>
        <w:t xml:space="preserve">                                                                                                                             </w:t>
      </w:r>
    </w:p>
    <w:p w:rsidR="006B0121" w:rsidRDefault="006B0121" w:rsidP="006B0121">
      <w:pPr>
        <w:pStyle w:val="3"/>
        <w:jc w:val="center"/>
        <w:rPr>
          <w:rFonts w:ascii="Times New Roman" w:hAnsi="Times New Roman" w:cs="Times New Roman"/>
          <w:sz w:val="32"/>
          <w:szCs w:val="32"/>
        </w:rPr>
      </w:pPr>
      <w:proofErr w:type="gramStart"/>
      <w:r>
        <w:rPr>
          <w:rFonts w:ascii="Times New Roman" w:hAnsi="Times New Roman" w:cs="Times New Roman"/>
          <w:sz w:val="32"/>
          <w:szCs w:val="32"/>
        </w:rPr>
        <w:t>Р</w:t>
      </w:r>
      <w:proofErr w:type="gramEnd"/>
      <w:r>
        <w:rPr>
          <w:rFonts w:ascii="Times New Roman" w:hAnsi="Times New Roman" w:cs="Times New Roman"/>
          <w:sz w:val="32"/>
          <w:szCs w:val="32"/>
        </w:rPr>
        <w:t xml:space="preserve"> Е Ш Е Н И Е</w:t>
      </w:r>
    </w:p>
    <w:p w:rsidR="000D31B8" w:rsidRPr="006B0121" w:rsidRDefault="006B0121">
      <w:pPr>
        <w:rPr>
          <w:b/>
          <w:sz w:val="26"/>
          <w:szCs w:val="26"/>
        </w:rPr>
      </w:pPr>
      <w:r w:rsidRPr="006B0121">
        <w:rPr>
          <w:b/>
          <w:sz w:val="26"/>
          <w:szCs w:val="26"/>
        </w:rPr>
        <w:t>От</w:t>
      </w:r>
      <w:r w:rsidR="002C7A0F">
        <w:rPr>
          <w:b/>
          <w:sz w:val="26"/>
          <w:szCs w:val="26"/>
        </w:rPr>
        <w:t xml:space="preserve"> 06 декабря </w:t>
      </w:r>
      <w:r w:rsidRPr="006B0121">
        <w:rPr>
          <w:b/>
          <w:sz w:val="26"/>
          <w:szCs w:val="26"/>
        </w:rPr>
        <w:t xml:space="preserve"> 2021 года                                                        </w:t>
      </w:r>
      <w:r w:rsidR="002C7A0F">
        <w:rPr>
          <w:b/>
          <w:sz w:val="26"/>
          <w:szCs w:val="26"/>
        </w:rPr>
        <w:t xml:space="preserve">                      </w:t>
      </w:r>
      <w:r w:rsidRPr="006B0121">
        <w:rPr>
          <w:b/>
          <w:sz w:val="26"/>
          <w:szCs w:val="26"/>
        </w:rPr>
        <w:t xml:space="preserve">   №</w:t>
      </w:r>
      <w:r w:rsidR="002C7A0F">
        <w:rPr>
          <w:b/>
          <w:sz w:val="26"/>
          <w:szCs w:val="26"/>
        </w:rPr>
        <w:t xml:space="preserve"> 57</w:t>
      </w:r>
    </w:p>
    <w:p w:rsidR="006B0121" w:rsidRPr="006B0121" w:rsidRDefault="006B0121">
      <w:pPr>
        <w:rPr>
          <w:b/>
          <w:sz w:val="26"/>
          <w:szCs w:val="26"/>
        </w:rPr>
      </w:pPr>
    </w:p>
    <w:p w:rsidR="006B0121" w:rsidRPr="006B0121" w:rsidRDefault="006B0121">
      <w:pPr>
        <w:rPr>
          <w:b/>
          <w:sz w:val="26"/>
          <w:szCs w:val="26"/>
        </w:rPr>
      </w:pPr>
    </w:p>
    <w:p w:rsidR="006B0121" w:rsidRPr="006B0121" w:rsidRDefault="006B0121">
      <w:pPr>
        <w:rPr>
          <w:b/>
          <w:sz w:val="26"/>
          <w:szCs w:val="26"/>
        </w:rPr>
      </w:pPr>
      <w:r w:rsidRPr="006B0121">
        <w:rPr>
          <w:b/>
          <w:sz w:val="26"/>
          <w:szCs w:val="26"/>
        </w:rPr>
        <w:t>О внесении изменений и дополнений</w:t>
      </w:r>
    </w:p>
    <w:p w:rsidR="006B0121" w:rsidRPr="006B0121" w:rsidRDefault="006B0121">
      <w:pPr>
        <w:rPr>
          <w:b/>
          <w:sz w:val="26"/>
          <w:szCs w:val="26"/>
        </w:rPr>
      </w:pPr>
      <w:r w:rsidRPr="006B0121">
        <w:rPr>
          <w:b/>
          <w:sz w:val="26"/>
          <w:szCs w:val="26"/>
        </w:rPr>
        <w:t>в решение Сельской Думы от 15.11.2017г</w:t>
      </w:r>
    </w:p>
    <w:p w:rsidR="006B0121" w:rsidRPr="006B0121" w:rsidRDefault="006B0121">
      <w:pPr>
        <w:rPr>
          <w:b/>
          <w:sz w:val="26"/>
          <w:szCs w:val="26"/>
        </w:rPr>
      </w:pPr>
      <w:r w:rsidRPr="006B0121">
        <w:rPr>
          <w:b/>
          <w:sz w:val="26"/>
          <w:szCs w:val="26"/>
        </w:rPr>
        <w:t>№ 91 « Об установлении налога на имущество</w:t>
      </w:r>
    </w:p>
    <w:p w:rsidR="006B0121" w:rsidRPr="006B0121" w:rsidRDefault="006B0121">
      <w:pPr>
        <w:rPr>
          <w:b/>
          <w:sz w:val="26"/>
          <w:szCs w:val="26"/>
        </w:rPr>
      </w:pPr>
      <w:r w:rsidRPr="006B0121">
        <w:rPr>
          <w:b/>
          <w:sz w:val="26"/>
          <w:szCs w:val="26"/>
        </w:rPr>
        <w:t>физических лиц»</w:t>
      </w:r>
    </w:p>
    <w:p w:rsidR="006B0121" w:rsidRPr="006B0121" w:rsidRDefault="006B0121">
      <w:pPr>
        <w:rPr>
          <w:b/>
          <w:sz w:val="26"/>
          <w:szCs w:val="26"/>
        </w:rPr>
      </w:pPr>
    </w:p>
    <w:p w:rsidR="006B0121" w:rsidRDefault="006B0121" w:rsidP="006B0121">
      <w:pPr>
        <w:ind w:firstLine="567"/>
        <w:jc w:val="both"/>
        <w:rPr>
          <w:sz w:val="26"/>
          <w:szCs w:val="26"/>
        </w:rPr>
      </w:pPr>
      <w:r w:rsidRPr="006B0121">
        <w:rPr>
          <w:sz w:val="26"/>
          <w:szCs w:val="26"/>
        </w:rPr>
        <w:t>В соответствии с Федеральным законом от 06 октября 2003 года №131-ФЗ «Об общих принципах организации местного самоуправления в Российской Федерации», главой 32 «налог на имущество физических лиц» Налогового кодекса Российской Федерации</w:t>
      </w:r>
      <w:proofErr w:type="gramStart"/>
      <w:r w:rsidRPr="006B0121">
        <w:rPr>
          <w:sz w:val="26"/>
          <w:szCs w:val="26"/>
        </w:rPr>
        <w:t xml:space="preserve"> ,</w:t>
      </w:r>
      <w:proofErr w:type="gramEnd"/>
      <w:r w:rsidRPr="006B0121">
        <w:rPr>
          <w:sz w:val="26"/>
          <w:szCs w:val="26"/>
        </w:rPr>
        <w:t xml:space="preserve"> Законом Калужской области от 28 февраля 2017 года №165-ОЗ «Об установлении единой даты начала применения на территории Калужской области порядка определения налоговой базы по налогу на имущество физических лиц исходя из календарной стоимости объектов налогообложения» на основании Устава муниципального образования сельского поселения «Село Сабуровщино» Сельская Дума</w:t>
      </w:r>
    </w:p>
    <w:p w:rsidR="006B0121" w:rsidRPr="006B0121" w:rsidRDefault="006B0121" w:rsidP="006B0121">
      <w:pPr>
        <w:rPr>
          <w:b/>
          <w:sz w:val="26"/>
          <w:szCs w:val="26"/>
        </w:rPr>
      </w:pPr>
      <w:r>
        <w:rPr>
          <w:b/>
          <w:sz w:val="26"/>
          <w:szCs w:val="26"/>
        </w:rPr>
        <w:t>Р</w:t>
      </w:r>
      <w:r w:rsidRPr="006B0121">
        <w:rPr>
          <w:b/>
          <w:sz w:val="26"/>
          <w:szCs w:val="26"/>
        </w:rPr>
        <w:t>ешила:</w:t>
      </w:r>
    </w:p>
    <w:p w:rsidR="006B0121" w:rsidRPr="006B0121" w:rsidRDefault="006B0121" w:rsidP="006B0121">
      <w:pPr>
        <w:pStyle w:val="a3"/>
        <w:numPr>
          <w:ilvl w:val="0"/>
          <w:numId w:val="1"/>
        </w:numPr>
        <w:rPr>
          <w:rFonts w:ascii="Times New Roman" w:hAnsi="Times New Roman" w:cs="Times New Roman"/>
          <w:sz w:val="26"/>
          <w:szCs w:val="26"/>
        </w:rPr>
      </w:pPr>
      <w:r w:rsidRPr="006B0121">
        <w:rPr>
          <w:rFonts w:ascii="Times New Roman" w:hAnsi="Times New Roman" w:cs="Times New Roman"/>
          <w:sz w:val="26"/>
          <w:szCs w:val="26"/>
        </w:rPr>
        <w:t>Внести в Решение Сельской Думы МО СП «Село Сабуровщино» №</w:t>
      </w:r>
      <w:r>
        <w:rPr>
          <w:rFonts w:ascii="Times New Roman" w:hAnsi="Times New Roman" w:cs="Times New Roman"/>
          <w:sz w:val="26"/>
          <w:szCs w:val="26"/>
        </w:rPr>
        <w:t xml:space="preserve"> 91</w:t>
      </w:r>
      <w:r w:rsidRPr="006B0121">
        <w:rPr>
          <w:rFonts w:ascii="Times New Roman" w:hAnsi="Times New Roman" w:cs="Times New Roman"/>
          <w:sz w:val="26"/>
          <w:szCs w:val="26"/>
        </w:rPr>
        <w:t xml:space="preserve">   от</w:t>
      </w:r>
      <w:r>
        <w:rPr>
          <w:rFonts w:ascii="Times New Roman" w:hAnsi="Times New Roman" w:cs="Times New Roman"/>
          <w:sz w:val="26"/>
          <w:szCs w:val="26"/>
        </w:rPr>
        <w:t xml:space="preserve"> 15.11.2017 года    «Об установлении налога на имущество физических лиц</w:t>
      </w:r>
      <w:r w:rsidRPr="006B0121">
        <w:rPr>
          <w:rFonts w:ascii="Times New Roman" w:hAnsi="Times New Roman" w:cs="Times New Roman"/>
          <w:sz w:val="26"/>
          <w:szCs w:val="26"/>
        </w:rPr>
        <w:t>» следующие изменения:</w:t>
      </w:r>
    </w:p>
    <w:p w:rsidR="006B0121" w:rsidRPr="006B0121" w:rsidRDefault="006B0121" w:rsidP="006B0121">
      <w:pPr>
        <w:pStyle w:val="a3"/>
        <w:numPr>
          <w:ilvl w:val="1"/>
          <w:numId w:val="1"/>
        </w:numPr>
        <w:jc w:val="both"/>
        <w:rPr>
          <w:rFonts w:ascii="Times New Roman" w:hAnsi="Times New Roman" w:cs="Times New Roman"/>
          <w:sz w:val="26"/>
          <w:szCs w:val="26"/>
        </w:rPr>
      </w:pPr>
      <w:r w:rsidRPr="006B0121">
        <w:rPr>
          <w:rFonts w:ascii="Times New Roman" w:hAnsi="Times New Roman" w:cs="Times New Roman"/>
          <w:sz w:val="26"/>
          <w:szCs w:val="26"/>
        </w:rPr>
        <w:t>Пункт 3.2. изложить в новой следующей редакции:</w:t>
      </w:r>
    </w:p>
    <w:p w:rsidR="006B0121" w:rsidRPr="006B0121" w:rsidRDefault="006B0121" w:rsidP="006B0121">
      <w:pPr>
        <w:pStyle w:val="a3"/>
        <w:ind w:left="1647"/>
        <w:jc w:val="both"/>
        <w:rPr>
          <w:rFonts w:ascii="Times New Roman" w:hAnsi="Times New Roman" w:cs="Times New Roman"/>
          <w:sz w:val="26"/>
          <w:szCs w:val="26"/>
        </w:rPr>
      </w:pPr>
      <w:r w:rsidRPr="006B0121">
        <w:rPr>
          <w:rFonts w:ascii="Times New Roman" w:hAnsi="Times New Roman" w:cs="Times New Roman"/>
          <w:sz w:val="26"/>
          <w:szCs w:val="26"/>
        </w:rPr>
        <w:t>«3.2.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w:t>
      </w:r>
      <w:r>
        <w:rPr>
          <w:rFonts w:ascii="Times New Roman" w:hAnsi="Times New Roman" w:cs="Times New Roman"/>
          <w:sz w:val="26"/>
          <w:szCs w:val="26"/>
        </w:rPr>
        <w:t>ийской Федерации – 0,5 процента</w:t>
      </w:r>
      <w:r w:rsidRPr="006B0121">
        <w:rPr>
          <w:rFonts w:ascii="Times New Roman" w:hAnsi="Times New Roman" w:cs="Times New Roman"/>
          <w:sz w:val="26"/>
          <w:szCs w:val="26"/>
        </w:rPr>
        <w:t>»</w:t>
      </w:r>
    </w:p>
    <w:p w:rsidR="006B0121" w:rsidRDefault="006B0121" w:rsidP="006B0121">
      <w:pPr>
        <w:pStyle w:val="a3"/>
        <w:numPr>
          <w:ilvl w:val="0"/>
          <w:numId w:val="1"/>
        </w:numPr>
        <w:jc w:val="both"/>
        <w:rPr>
          <w:rFonts w:ascii="Times New Roman" w:hAnsi="Times New Roman" w:cs="Times New Roman"/>
          <w:sz w:val="26"/>
          <w:szCs w:val="26"/>
        </w:rPr>
      </w:pPr>
      <w:r w:rsidRPr="006B0121">
        <w:rPr>
          <w:rFonts w:ascii="Times New Roman" w:hAnsi="Times New Roman" w:cs="Times New Roman"/>
          <w:sz w:val="26"/>
          <w:szCs w:val="26"/>
        </w:rPr>
        <w:t>Настоящее  решение вступает в силу со дня его официального опубликования</w:t>
      </w:r>
      <w:r w:rsidR="00C831AF">
        <w:rPr>
          <w:rFonts w:ascii="Times New Roman" w:hAnsi="Times New Roman" w:cs="Times New Roman"/>
          <w:sz w:val="26"/>
          <w:szCs w:val="26"/>
        </w:rPr>
        <w:t xml:space="preserve"> в газете «Бабынинский Вестник» и распространяются на правоотношения с 01.01.2020г.</w:t>
      </w:r>
    </w:p>
    <w:p w:rsidR="006B0121" w:rsidRDefault="006B0121" w:rsidP="006B0121">
      <w:pPr>
        <w:jc w:val="both"/>
        <w:rPr>
          <w:sz w:val="26"/>
          <w:szCs w:val="26"/>
        </w:rPr>
      </w:pPr>
    </w:p>
    <w:p w:rsidR="006B0121" w:rsidRDefault="006B0121" w:rsidP="006B0121">
      <w:pPr>
        <w:jc w:val="both"/>
        <w:rPr>
          <w:sz w:val="26"/>
          <w:szCs w:val="26"/>
        </w:rPr>
      </w:pPr>
    </w:p>
    <w:p w:rsidR="006B0121" w:rsidRPr="006B0121" w:rsidRDefault="006B0121" w:rsidP="006B0121">
      <w:pPr>
        <w:jc w:val="both"/>
        <w:rPr>
          <w:sz w:val="26"/>
          <w:szCs w:val="26"/>
        </w:rPr>
      </w:pPr>
    </w:p>
    <w:p w:rsidR="006B0121" w:rsidRPr="006B0121" w:rsidRDefault="006B0121" w:rsidP="006B0121">
      <w:pPr>
        <w:jc w:val="both"/>
        <w:rPr>
          <w:b/>
          <w:sz w:val="26"/>
          <w:szCs w:val="26"/>
        </w:rPr>
      </w:pPr>
      <w:r w:rsidRPr="006B0121">
        <w:rPr>
          <w:b/>
          <w:sz w:val="26"/>
          <w:szCs w:val="26"/>
        </w:rPr>
        <w:t>Глава МО сельское поселение</w:t>
      </w:r>
    </w:p>
    <w:p w:rsidR="006B0121" w:rsidRPr="00C831AF" w:rsidRDefault="006B0121" w:rsidP="00C831AF">
      <w:pPr>
        <w:jc w:val="both"/>
        <w:rPr>
          <w:b/>
          <w:sz w:val="26"/>
          <w:szCs w:val="26"/>
        </w:rPr>
      </w:pPr>
      <w:r w:rsidRPr="006B0121">
        <w:rPr>
          <w:b/>
          <w:sz w:val="26"/>
          <w:szCs w:val="26"/>
        </w:rPr>
        <w:t>« Село Сабуровщино»                                                           С.Н. Евтеева</w:t>
      </w:r>
    </w:p>
    <w:sectPr w:rsidR="006B0121" w:rsidRPr="00C831AF" w:rsidSect="000D3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F16"/>
    <w:multiLevelType w:val="multilevel"/>
    <w:tmpl w:val="BE988888"/>
    <w:lvl w:ilvl="0">
      <w:start w:val="1"/>
      <w:numFmt w:val="decimal"/>
      <w:lvlText w:val="%1."/>
      <w:lvlJc w:val="left"/>
      <w:pPr>
        <w:ind w:left="927" w:hanging="360"/>
      </w:p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121"/>
    <w:rsid w:val="000D31B8"/>
    <w:rsid w:val="002C7A0F"/>
    <w:rsid w:val="005A0F93"/>
    <w:rsid w:val="006B0121"/>
    <w:rsid w:val="00C831AF"/>
    <w:rsid w:val="00D21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2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6B012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B0121"/>
    <w:rPr>
      <w:rFonts w:ascii="Arial" w:eastAsia="Times New Roman" w:hAnsi="Arial" w:cs="Arial"/>
      <w:b/>
      <w:bCs/>
      <w:sz w:val="26"/>
      <w:szCs w:val="26"/>
      <w:lang w:eastAsia="ru-RU"/>
    </w:rPr>
  </w:style>
  <w:style w:type="paragraph" w:styleId="a3">
    <w:name w:val="List Paragraph"/>
    <w:basedOn w:val="a"/>
    <w:uiPriority w:val="34"/>
    <w:qFormat/>
    <w:rsid w:val="006B012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2021-12-07T11:36:00Z</cp:lastPrinted>
  <dcterms:created xsi:type="dcterms:W3CDTF">2021-11-30T06:49:00Z</dcterms:created>
  <dcterms:modified xsi:type="dcterms:W3CDTF">2021-12-24T12:29:00Z</dcterms:modified>
</cp:coreProperties>
</file>