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D3" w:rsidRDefault="007835D3" w:rsidP="007835D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7835D3" w:rsidRDefault="007835D3" w:rsidP="007835D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7835D3" w:rsidRDefault="007835D3" w:rsidP="007835D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«БАБЫНИНСКИЙ  РАЙОН»</w:t>
      </w:r>
    </w:p>
    <w:p w:rsidR="007835D3" w:rsidRDefault="007835D3" w:rsidP="007835D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 СЕЛЬСКОЕ ПОСЕЛЕНИЕ</w:t>
      </w:r>
    </w:p>
    <w:p w:rsidR="007835D3" w:rsidRDefault="007835D3" w:rsidP="007835D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СЕЛО  САБУРОВЩИНО»</w:t>
      </w:r>
    </w:p>
    <w:p w:rsidR="007835D3" w:rsidRDefault="007835D3" w:rsidP="007835D3">
      <w:pPr>
        <w:pStyle w:val="a3"/>
        <w:jc w:val="center"/>
        <w:rPr>
          <w:b/>
          <w:sz w:val="28"/>
          <w:szCs w:val="28"/>
        </w:rPr>
      </w:pPr>
    </w:p>
    <w:p w:rsidR="007835D3" w:rsidRDefault="007835D3" w:rsidP="007835D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 ДУМА</w:t>
      </w:r>
    </w:p>
    <w:p w:rsidR="007835D3" w:rsidRDefault="007835D3" w:rsidP="007835D3">
      <w:pPr>
        <w:rPr>
          <w:b/>
          <w:sz w:val="32"/>
          <w:szCs w:val="32"/>
        </w:rPr>
      </w:pPr>
    </w:p>
    <w:p w:rsidR="007835D3" w:rsidRDefault="007835D3" w:rsidP="00783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35D3" w:rsidRDefault="007835D3" w:rsidP="007835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835D3" w:rsidRPr="00294A2A" w:rsidRDefault="007835D3" w:rsidP="007835D3">
      <w:pPr>
        <w:pStyle w:val="ConsPlusTitle"/>
        <w:widowControl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94A2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«28» октября  2022 г.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№ 93</w:t>
      </w:r>
    </w:p>
    <w:p w:rsidR="00816DA8" w:rsidRDefault="00816DA8"/>
    <w:p w:rsidR="007835D3" w:rsidRPr="000243EA" w:rsidRDefault="007835D3" w:rsidP="007835D3">
      <w:pPr>
        <w:pStyle w:val="a3"/>
        <w:rPr>
          <w:b/>
          <w:sz w:val="26"/>
          <w:szCs w:val="26"/>
        </w:rPr>
      </w:pPr>
      <w:r w:rsidRPr="000243EA">
        <w:rPr>
          <w:b/>
          <w:sz w:val="26"/>
          <w:szCs w:val="26"/>
        </w:rPr>
        <w:t>О внесении изменений и дополнений в Решение</w:t>
      </w:r>
    </w:p>
    <w:p w:rsidR="007835D3" w:rsidRPr="000243EA" w:rsidRDefault="007835D3" w:rsidP="007835D3">
      <w:pPr>
        <w:pStyle w:val="a3"/>
        <w:rPr>
          <w:b/>
          <w:sz w:val="26"/>
          <w:szCs w:val="26"/>
        </w:rPr>
      </w:pPr>
      <w:r w:rsidRPr="000243EA">
        <w:rPr>
          <w:b/>
          <w:sz w:val="26"/>
          <w:szCs w:val="26"/>
        </w:rPr>
        <w:t xml:space="preserve"> Сельской Думы от 20.06.2018г № 110</w:t>
      </w:r>
    </w:p>
    <w:p w:rsidR="007835D3" w:rsidRPr="000243EA" w:rsidRDefault="007835D3" w:rsidP="007835D3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243EA">
        <w:rPr>
          <w:rFonts w:ascii="Times New Roman" w:hAnsi="Times New Roman" w:cs="Times New Roman"/>
          <w:sz w:val="26"/>
          <w:szCs w:val="26"/>
        </w:rPr>
        <w:t xml:space="preserve">«Об утверждении положения "О публичных слушаниях, </w:t>
      </w:r>
    </w:p>
    <w:p w:rsidR="007835D3" w:rsidRPr="000243EA" w:rsidRDefault="007835D3" w:rsidP="007835D3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243EA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proofErr w:type="gramStart"/>
      <w:r w:rsidRPr="000243EA">
        <w:rPr>
          <w:rFonts w:ascii="Times New Roman" w:hAnsi="Times New Roman" w:cs="Times New Roman"/>
          <w:sz w:val="26"/>
          <w:szCs w:val="26"/>
        </w:rPr>
        <w:t>обсуждениях</w:t>
      </w:r>
      <w:proofErr w:type="gramEnd"/>
      <w:r w:rsidRPr="000243EA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</w:t>
      </w:r>
    </w:p>
    <w:p w:rsidR="007835D3" w:rsidRPr="000243EA" w:rsidRDefault="007835D3" w:rsidP="007835D3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0243EA">
        <w:rPr>
          <w:rFonts w:ascii="Times New Roman" w:hAnsi="Times New Roman" w:cs="Times New Roman"/>
          <w:b/>
          <w:sz w:val="26"/>
          <w:szCs w:val="26"/>
        </w:rPr>
        <w:t>СП « Село Сабуровщино»</w:t>
      </w:r>
    </w:p>
    <w:p w:rsidR="007835D3" w:rsidRPr="000243EA" w:rsidRDefault="007835D3" w:rsidP="007835D3">
      <w:pPr>
        <w:pStyle w:val="a3"/>
        <w:rPr>
          <w:b/>
          <w:sz w:val="26"/>
          <w:szCs w:val="26"/>
        </w:rPr>
      </w:pPr>
    </w:p>
    <w:p w:rsidR="007835D3" w:rsidRDefault="007835D3" w:rsidP="007835D3">
      <w:pPr>
        <w:pStyle w:val="a3"/>
        <w:rPr>
          <w:b/>
          <w:sz w:val="26"/>
          <w:szCs w:val="26"/>
        </w:rPr>
      </w:pPr>
    </w:p>
    <w:p w:rsidR="000243EA" w:rsidRPr="000243EA" w:rsidRDefault="000243EA" w:rsidP="007835D3">
      <w:pPr>
        <w:pStyle w:val="a3"/>
        <w:rPr>
          <w:b/>
          <w:sz w:val="26"/>
          <w:szCs w:val="26"/>
        </w:rPr>
      </w:pPr>
    </w:p>
    <w:p w:rsidR="007835D3" w:rsidRPr="000243EA" w:rsidRDefault="007835D3" w:rsidP="007835D3">
      <w:pPr>
        <w:rPr>
          <w:sz w:val="26"/>
          <w:szCs w:val="26"/>
        </w:rPr>
      </w:pPr>
      <w:r w:rsidRPr="000243EA">
        <w:rPr>
          <w:sz w:val="26"/>
          <w:szCs w:val="26"/>
        </w:rPr>
        <w:t xml:space="preserve">           В соответствии с изменениями, внесенными в Федеральный закон от 06.10.2003г   № 131   « Об общих</w:t>
      </w:r>
      <w:r w:rsidR="00B3307C" w:rsidRPr="000243EA">
        <w:rPr>
          <w:sz w:val="26"/>
          <w:szCs w:val="26"/>
        </w:rPr>
        <w:t xml:space="preserve"> принципах организации местного </w:t>
      </w:r>
      <w:r w:rsidRPr="000243EA">
        <w:rPr>
          <w:sz w:val="26"/>
          <w:szCs w:val="26"/>
        </w:rPr>
        <w:t>самоуправления в Российской Федерации» в части проведения публичных слушаний и общественных обсуждений, а также в соответствии с постановлением Правительства Российской Федерации от 03.02.2022г  № 101 « Об утверждении Правил использования федеральной государственной информационной системы               « Единый портал государственных и муниципальных услуг (функций)»</w:t>
      </w:r>
      <w:proofErr w:type="gramStart"/>
      <w:r w:rsidRPr="000243EA">
        <w:rPr>
          <w:sz w:val="26"/>
          <w:szCs w:val="26"/>
        </w:rPr>
        <w:t xml:space="preserve"> ,</w:t>
      </w:r>
      <w:proofErr w:type="gramEnd"/>
      <w:r w:rsidRPr="000243EA">
        <w:rPr>
          <w:sz w:val="26"/>
          <w:szCs w:val="26"/>
        </w:rPr>
        <w:t>Уставом муниципального образования СП « Село Сабуровщино»,  Сельская Дума</w:t>
      </w:r>
    </w:p>
    <w:p w:rsidR="00B3307C" w:rsidRPr="000243EA" w:rsidRDefault="00B3307C" w:rsidP="007835D3">
      <w:pPr>
        <w:rPr>
          <w:sz w:val="26"/>
          <w:szCs w:val="26"/>
        </w:rPr>
      </w:pPr>
    </w:p>
    <w:p w:rsidR="007835D3" w:rsidRPr="000243EA" w:rsidRDefault="007835D3" w:rsidP="007835D3">
      <w:pPr>
        <w:rPr>
          <w:sz w:val="26"/>
          <w:szCs w:val="26"/>
        </w:rPr>
      </w:pPr>
      <w:r w:rsidRPr="000243EA">
        <w:rPr>
          <w:sz w:val="26"/>
          <w:szCs w:val="26"/>
        </w:rPr>
        <w:t xml:space="preserve">РЕШИЛА: </w:t>
      </w:r>
    </w:p>
    <w:p w:rsidR="007835D3" w:rsidRPr="000243EA" w:rsidRDefault="007835D3" w:rsidP="007835D3">
      <w:pPr>
        <w:pStyle w:val="a4"/>
        <w:numPr>
          <w:ilvl w:val="0"/>
          <w:numId w:val="1"/>
        </w:numPr>
        <w:rPr>
          <w:sz w:val="26"/>
          <w:szCs w:val="26"/>
        </w:rPr>
      </w:pPr>
      <w:r w:rsidRPr="000243EA">
        <w:rPr>
          <w:sz w:val="26"/>
          <w:szCs w:val="26"/>
        </w:rPr>
        <w:t xml:space="preserve">Внести в решение Сельской Думы от 20.06.2018г № 110 «  Об утверждении положения "О публичных слушаниях, общественных обсуждениях в муниципальном образовании СП « Село Сабуровщино» следующие изменения: </w:t>
      </w:r>
    </w:p>
    <w:p w:rsidR="007835D3" w:rsidRPr="000243EA" w:rsidRDefault="000243EA" w:rsidP="007835D3">
      <w:pPr>
        <w:pStyle w:val="a4"/>
        <w:numPr>
          <w:ilvl w:val="1"/>
          <w:numId w:val="1"/>
        </w:numPr>
        <w:rPr>
          <w:sz w:val="26"/>
          <w:szCs w:val="26"/>
        </w:rPr>
      </w:pPr>
      <w:hyperlink w:anchor="P34" w:history="1">
        <w:r w:rsidRPr="000243EA">
          <w:rPr>
            <w:sz w:val="26"/>
            <w:szCs w:val="26"/>
          </w:rPr>
          <w:t>Положение</w:t>
        </w:r>
      </w:hyperlink>
      <w:r w:rsidRPr="000243EA">
        <w:rPr>
          <w:sz w:val="26"/>
          <w:szCs w:val="26"/>
        </w:rPr>
        <w:t xml:space="preserve"> "О публичных слушаниях, общественных обсуждениях в муниципальном образовании СП « Село Сабуровщино» дополнить статьей 11 </w:t>
      </w:r>
      <w:r w:rsidR="00B3307C" w:rsidRPr="000243EA">
        <w:rPr>
          <w:sz w:val="26"/>
          <w:szCs w:val="26"/>
        </w:rPr>
        <w:t>следующего содержания</w:t>
      </w:r>
      <w:r w:rsidR="007835D3" w:rsidRPr="000243EA">
        <w:rPr>
          <w:sz w:val="26"/>
          <w:szCs w:val="26"/>
        </w:rPr>
        <w:t>:</w:t>
      </w:r>
    </w:p>
    <w:p w:rsidR="000243EA" w:rsidRDefault="000243EA" w:rsidP="007835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Статья 11.   Размещение материалов и информации о публичных слушаниях</w:t>
      </w:r>
    </w:p>
    <w:p w:rsidR="007835D3" w:rsidRPr="000243EA" w:rsidRDefault="000243EA" w:rsidP="007835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3EA">
        <w:rPr>
          <w:sz w:val="26"/>
          <w:szCs w:val="26"/>
        </w:rPr>
        <w:t xml:space="preserve"> </w:t>
      </w:r>
      <w:proofErr w:type="gramStart"/>
      <w:r w:rsidR="007835D3" w:rsidRPr="000243EA">
        <w:rPr>
          <w:sz w:val="26"/>
          <w:szCs w:val="26"/>
        </w:rPr>
        <w:t xml:space="preserve">- </w:t>
      </w:r>
      <w:r w:rsidR="00B3307C" w:rsidRPr="000243EA">
        <w:rPr>
          <w:color w:val="000000" w:themeColor="text1"/>
          <w:sz w:val="26"/>
          <w:szCs w:val="26"/>
        </w:rPr>
        <w:t>Для размещения материалов и информации о публичных слушаниях,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 </w:t>
      </w:r>
      <w:hyperlink r:id="rId5" w:tgtFrame="_blank" w:history="1">
        <w:r w:rsidR="00B3307C" w:rsidRPr="000243EA">
          <w:rPr>
            <w:rStyle w:val="a5"/>
            <w:color w:val="000000" w:themeColor="text1"/>
            <w:sz w:val="26"/>
            <w:szCs w:val="26"/>
          </w:rPr>
          <w:t>порядок</w:t>
        </w:r>
      </w:hyperlink>
      <w:r w:rsidR="00B3307C" w:rsidRPr="000243EA">
        <w:rPr>
          <w:color w:val="000000" w:themeColor="text1"/>
          <w:sz w:val="26"/>
          <w:szCs w:val="26"/>
        </w:rPr>
        <w:t> использования которой</w:t>
      </w:r>
      <w:proofErr w:type="gramEnd"/>
      <w:r w:rsidR="00B3307C" w:rsidRPr="000243EA">
        <w:rPr>
          <w:color w:val="000000" w:themeColor="text1"/>
          <w:sz w:val="26"/>
          <w:szCs w:val="26"/>
        </w:rPr>
        <w:t xml:space="preserve"> для целей настоящей статьи устанавливается Правительством Российской Федерации</w:t>
      </w:r>
      <w:proofErr w:type="gramStart"/>
      <w:r w:rsidR="00B3307C" w:rsidRPr="000243EA">
        <w:rPr>
          <w:color w:val="000000" w:themeColor="text1"/>
          <w:sz w:val="26"/>
          <w:szCs w:val="26"/>
        </w:rPr>
        <w:t>.».</w:t>
      </w:r>
      <w:proofErr w:type="gramEnd"/>
    </w:p>
    <w:p w:rsidR="007835D3" w:rsidRPr="000243EA" w:rsidRDefault="007835D3" w:rsidP="007835D3">
      <w:pPr>
        <w:pStyle w:val="a4"/>
        <w:numPr>
          <w:ilvl w:val="0"/>
          <w:numId w:val="1"/>
        </w:numPr>
        <w:rPr>
          <w:sz w:val="26"/>
          <w:szCs w:val="26"/>
        </w:rPr>
      </w:pPr>
      <w:r w:rsidRPr="000243EA">
        <w:rPr>
          <w:sz w:val="26"/>
          <w:szCs w:val="26"/>
        </w:rPr>
        <w:lastRenderedPageBreak/>
        <w:t>Ответственность за исполнение настоящего решения возложить на администрацию СП « Село Сабуровщино»,</w:t>
      </w:r>
    </w:p>
    <w:p w:rsidR="007835D3" w:rsidRDefault="007835D3" w:rsidP="007835D3">
      <w:pPr>
        <w:rPr>
          <w:sz w:val="26"/>
          <w:szCs w:val="26"/>
        </w:rPr>
      </w:pPr>
    </w:p>
    <w:p w:rsidR="000243EA" w:rsidRDefault="000243EA" w:rsidP="007835D3">
      <w:pPr>
        <w:rPr>
          <w:sz w:val="26"/>
          <w:szCs w:val="26"/>
        </w:rPr>
      </w:pPr>
    </w:p>
    <w:p w:rsidR="000243EA" w:rsidRPr="000243EA" w:rsidRDefault="000243EA" w:rsidP="007835D3">
      <w:pPr>
        <w:rPr>
          <w:sz w:val="26"/>
          <w:szCs w:val="26"/>
        </w:rPr>
      </w:pPr>
    </w:p>
    <w:p w:rsidR="007835D3" w:rsidRPr="00B73308" w:rsidRDefault="007835D3" w:rsidP="007835D3">
      <w:pPr>
        <w:rPr>
          <w:b/>
          <w:sz w:val="26"/>
          <w:szCs w:val="26"/>
        </w:rPr>
      </w:pPr>
      <w:r w:rsidRPr="00B73308">
        <w:rPr>
          <w:b/>
          <w:sz w:val="26"/>
          <w:szCs w:val="26"/>
        </w:rPr>
        <w:t>Глава МО сельского поселения</w:t>
      </w:r>
    </w:p>
    <w:p w:rsidR="007835D3" w:rsidRPr="00B3307C" w:rsidRDefault="007835D3">
      <w:pPr>
        <w:rPr>
          <w:b/>
          <w:sz w:val="26"/>
          <w:szCs w:val="26"/>
        </w:rPr>
      </w:pPr>
      <w:r w:rsidRPr="00B73308">
        <w:rPr>
          <w:b/>
          <w:sz w:val="26"/>
          <w:szCs w:val="26"/>
        </w:rPr>
        <w:t>« Село Сабуровщино»                                                                               С.Н. Евтеева</w:t>
      </w:r>
    </w:p>
    <w:sectPr w:rsidR="007835D3" w:rsidRPr="00B3307C" w:rsidSect="0081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1247"/>
    <w:multiLevelType w:val="multilevel"/>
    <w:tmpl w:val="74484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5D3"/>
    <w:rsid w:val="000243EA"/>
    <w:rsid w:val="007835D3"/>
    <w:rsid w:val="00816DA8"/>
    <w:rsid w:val="00A32078"/>
    <w:rsid w:val="00B3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8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3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835D3"/>
    <w:pPr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33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8518&amp;dst=100010&amp;field=134&amp;date=09.09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2022-10-27T11:37:00Z</dcterms:created>
  <dcterms:modified xsi:type="dcterms:W3CDTF">2022-10-27T13:05:00Z</dcterms:modified>
</cp:coreProperties>
</file>